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7E" w:rsidRPr="00995CCB" w:rsidRDefault="00B3347E" w:rsidP="00A90323">
      <w:pPr>
        <w:rPr>
          <w:rFonts w:ascii="Arial" w:hAnsi="Arial" w:cs="Arial"/>
          <w:sz w:val="16"/>
          <w:szCs w:val="16"/>
          <w:lang w:eastAsia="ar-SA"/>
        </w:rPr>
      </w:pPr>
    </w:p>
    <w:tbl>
      <w:tblPr>
        <w:tblW w:w="11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00"/>
      </w:tblGrid>
      <w:tr w:rsidR="00F65649" w:rsidRPr="00FF38C1" w:rsidTr="00C962C7">
        <w:trPr>
          <w:trHeight w:hRule="exact" w:val="340"/>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49" w:rsidRPr="00FF38C1" w:rsidRDefault="00F65649" w:rsidP="00397CB8">
            <w:pPr>
              <w:rPr>
                <w:rFonts w:ascii="Arial" w:hAnsi="Arial" w:cs="Arial"/>
                <w:sz w:val="22"/>
                <w:szCs w:val="22"/>
                <w:lang w:val="es-MX"/>
              </w:rPr>
            </w:pPr>
            <w:r w:rsidRPr="00FF38C1">
              <w:rPr>
                <w:rFonts w:ascii="Arial" w:hAnsi="Arial" w:cs="Arial"/>
                <w:sz w:val="22"/>
                <w:szCs w:val="22"/>
                <w:lang w:val="es-MX"/>
              </w:rPr>
              <w:t>ASI</w:t>
            </w:r>
            <w:r w:rsidR="00397CB8">
              <w:rPr>
                <w:rFonts w:ascii="Arial" w:hAnsi="Arial" w:cs="Arial"/>
                <w:sz w:val="22"/>
                <w:szCs w:val="22"/>
                <w:lang w:val="es-MX"/>
              </w:rPr>
              <w:t>-</w:t>
            </w:r>
            <w:r w:rsidRPr="00FF38C1">
              <w:rPr>
                <w:rFonts w:ascii="Arial" w:hAnsi="Arial" w:cs="Arial"/>
                <w:sz w:val="22"/>
                <w:szCs w:val="22"/>
                <w:lang w:val="es-MX"/>
              </w:rPr>
              <w:t xml:space="preserve"> Administración de la seguridad de la información</w:t>
            </w:r>
          </w:p>
        </w:tc>
      </w:tr>
      <w:tr w:rsidR="00BC597A" w:rsidRPr="001F21BD" w:rsidTr="00C962C7">
        <w:trPr>
          <w:trHeight w:hRule="exact" w:val="340"/>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597A" w:rsidRPr="00995CCB" w:rsidRDefault="00B1458E" w:rsidP="00AD47D3">
            <w:pPr>
              <w:rPr>
                <w:rFonts w:ascii="Arial" w:hAnsi="Arial" w:cs="Arial"/>
                <w:sz w:val="22"/>
                <w:szCs w:val="22"/>
                <w:lang w:eastAsia="es-MX"/>
              </w:rPr>
            </w:pPr>
            <w:r>
              <w:rPr>
                <w:rFonts w:ascii="Arial" w:hAnsi="Arial" w:cs="Arial"/>
                <w:sz w:val="22"/>
                <w:szCs w:val="22"/>
              </w:rPr>
              <w:t>Documento de resultados del análisis de riesgos</w:t>
            </w:r>
            <w:r w:rsidR="00995CCB">
              <w:rPr>
                <w:rFonts w:ascii="Arial" w:hAnsi="Arial" w:cs="Arial"/>
                <w:sz w:val="22"/>
                <w:szCs w:val="22"/>
                <w:lang w:val="es-MX"/>
              </w:rPr>
              <w:t xml:space="preserve">. Formato </w:t>
            </w:r>
            <w:r w:rsidR="00F860EA">
              <w:rPr>
                <w:rFonts w:ascii="Arial" w:hAnsi="Arial" w:cs="Arial"/>
                <w:sz w:val="22"/>
                <w:szCs w:val="22"/>
                <w:lang w:val="es-MX"/>
              </w:rPr>
              <w:t>A</w:t>
            </w:r>
            <w:r w:rsidR="00E44CEC">
              <w:rPr>
                <w:rFonts w:ascii="Arial" w:hAnsi="Arial" w:cs="Arial"/>
                <w:sz w:val="22"/>
                <w:szCs w:val="22"/>
                <w:lang w:eastAsia="es-MX"/>
              </w:rPr>
              <w:t>SI F</w:t>
            </w:r>
            <w:r w:rsidR="00046CFD">
              <w:rPr>
                <w:rFonts w:ascii="Arial" w:hAnsi="Arial" w:cs="Arial"/>
                <w:sz w:val="22"/>
                <w:szCs w:val="22"/>
                <w:lang w:eastAsia="es-MX"/>
              </w:rPr>
              <w:t>3</w:t>
            </w:r>
            <w:r w:rsidR="00BC597A" w:rsidRPr="00995CCB">
              <w:rPr>
                <w:rFonts w:ascii="Arial" w:hAnsi="Arial" w:cs="Arial"/>
                <w:sz w:val="22"/>
                <w:szCs w:val="22"/>
                <w:lang w:eastAsia="es-MX"/>
              </w:rPr>
              <w:t xml:space="preserve"> </w:t>
            </w:r>
          </w:p>
        </w:tc>
      </w:tr>
      <w:tr w:rsidR="00BC597A" w:rsidRPr="001F21BD" w:rsidTr="00C962C7">
        <w:trPr>
          <w:jc w:val="center"/>
        </w:trPr>
        <w:tc>
          <w:tcPr>
            <w:tcW w:w="11000" w:type="dxa"/>
            <w:tcBorders>
              <w:top w:val="single" w:sz="4" w:space="0" w:color="auto"/>
              <w:left w:val="single" w:sz="4" w:space="0" w:color="auto"/>
              <w:bottom w:val="single" w:sz="4" w:space="0" w:color="auto"/>
              <w:right w:val="single" w:sz="4" w:space="0" w:color="auto"/>
            </w:tcBorders>
            <w:shd w:val="clear" w:color="auto" w:fill="auto"/>
          </w:tcPr>
          <w:p w:rsidR="00BC597A" w:rsidRPr="001F21BD" w:rsidRDefault="00BC597A" w:rsidP="0091074A">
            <w:pPr>
              <w:jc w:val="both"/>
              <w:rPr>
                <w:rFonts w:ascii="Arial" w:hAnsi="Arial" w:cs="Arial"/>
                <w:sz w:val="22"/>
                <w:szCs w:val="22"/>
                <w:lang w:eastAsia="ar-SA"/>
              </w:rPr>
            </w:pPr>
            <w:bookmarkStart w:id="0" w:name="_GoBack"/>
            <w:bookmarkEnd w:id="0"/>
          </w:p>
          <w:p w:rsidR="00BC597A" w:rsidRPr="00A40B6F" w:rsidRDefault="00C706F7" w:rsidP="0091074A">
            <w:pPr>
              <w:rPr>
                <w:rFonts w:ascii="Arial" w:hAnsi="Arial" w:cs="Arial"/>
                <w:sz w:val="20"/>
                <w:szCs w:val="20"/>
              </w:rPr>
            </w:pPr>
            <w:r>
              <w:rPr>
                <w:rFonts w:ascii="Arial" w:hAnsi="Arial" w:cs="Arial"/>
                <w:sz w:val="20"/>
                <w:szCs w:val="20"/>
              </w:rPr>
              <w:t xml:space="preserve">1. </w:t>
            </w:r>
            <w:r w:rsidR="00220072">
              <w:rPr>
                <w:rFonts w:ascii="Arial" w:hAnsi="Arial" w:cs="Arial"/>
                <w:sz w:val="20"/>
                <w:szCs w:val="20"/>
              </w:rPr>
              <w:t>OBJETIVO</w:t>
            </w:r>
            <w:r w:rsidR="00EB7D37">
              <w:rPr>
                <w:rFonts w:ascii="Arial" w:hAnsi="Arial" w:cs="Arial"/>
                <w:sz w:val="20"/>
                <w:szCs w:val="20"/>
              </w:rPr>
              <w:t xml:space="preserve"> DEL ANÁLISIS DE RIESGOS: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4A0" w:firstRow="1" w:lastRow="0" w:firstColumn="1" w:lastColumn="0" w:noHBand="0" w:noVBand="1"/>
            </w:tblPr>
            <w:tblGrid>
              <w:gridCol w:w="10103"/>
            </w:tblGrid>
            <w:tr w:rsidR="00BC597A" w:rsidRPr="001F21BD" w:rsidTr="00E24622">
              <w:trPr>
                <w:trHeight w:val="284"/>
                <w:jc w:val="center"/>
              </w:trPr>
              <w:tc>
                <w:tcPr>
                  <w:tcW w:w="10103" w:type="dxa"/>
                  <w:shd w:val="clear" w:color="auto" w:fill="D9D9D9" w:themeFill="background1" w:themeFillShade="D9"/>
                </w:tcPr>
                <w:p w:rsidR="00BC597A" w:rsidRDefault="001A643E" w:rsidP="00F456AD">
                  <w:pPr>
                    <w:autoSpaceDE w:val="0"/>
                    <w:autoSpaceDN w:val="0"/>
                    <w:adjustRightInd w:val="0"/>
                    <w:spacing w:before="60" w:after="240"/>
                    <w:jc w:val="both"/>
                    <w:rPr>
                      <w:rFonts w:ascii="Arial" w:hAnsi="Arial" w:cs="Arial"/>
                      <w:i/>
                      <w:color w:val="0000FF"/>
                      <w:sz w:val="18"/>
                      <w:szCs w:val="18"/>
                      <w:lang w:val="es-ES"/>
                    </w:rPr>
                  </w:pPr>
                  <w:r w:rsidRPr="001F21BD">
                    <w:rPr>
                      <w:rFonts w:ascii="Arial" w:hAnsi="Arial" w:cs="Arial"/>
                      <w:i/>
                      <w:color w:val="0000FF"/>
                      <w:sz w:val="18"/>
                      <w:szCs w:val="18"/>
                    </w:rPr>
                    <w:t xml:space="preserve">[Se sugiere partir del siguiente enunciado: </w:t>
                  </w:r>
                  <w:r w:rsidR="00BC597A" w:rsidRPr="001F21BD">
                    <w:rPr>
                      <w:rFonts w:ascii="Arial" w:hAnsi="Arial" w:cs="Arial"/>
                      <w:i/>
                      <w:color w:val="0000FF"/>
                      <w:sz w:val="18"/>
                      <w:szCs w:val="18"/>
                    </w:rPr>
                    <w:t>Elaborar un</w:t>
                  </w:r>
                  <w:r w:rsidR="00BC597A" w:rsidRPr="00A40B6F">
                    <w:rPr>
                      <w:rFonts w:ascii="Arial" w:hAnsi="Arial" w:cs="Arial"/>
                      <w:i/>
                      <w:color w:val="0000FF"/>
                      <w:sz w:val="18"/>
                      <w:szCs w:val="18"/>
                      <w:lang w:val="es-ES"/>
                    </w:rPr>
                    <w:t xml:space="preserve"> Reporte final, mediante el cual se informe la lista de controles recomendados, para un adecuado tratamiento de los riesgos detectados en el orden de prioridad previamente establecido, indicando además los requerimientos para su implementación (económicos, materiales y de personal). Se debe incluir en el reporte el nivel de riesgo residual de cada escenario, utilizando el apartado correspondiente del presente formato.</w:t>
                  </w:r>
                  <w:r w:rsidRPr="001F21BD">
                    <w:rPr>
                      <w:rFonts w:ascii="Arial" w:hAnsi="Arial" w:cs="Arial"/>
                      <w:i/>
                      <w:color w:val="0000FF"/>
                      <w:sz w:val="18"/>
                      <w:szCs w:val="18"/>
                      <w:lang w:val="es-ES"/>
                    </w:rPr>
                    <w:t>]</w:t>
                  </w:r>
                </w:p>
                <w:p w:rsidR="00A135C2" w:rsidRDefault="00A135C2" w:rsidP="00F456AD">
                  <w:pPr>
                    <w:autoSpaceDE w:val="0"/>
                    <w:autoSpaceDN w:val="0"/>
                    <w:adjustRightInd w:val="0"/>
                    <w:spacing w:before="60" w:after="240"/>
                    <w:jc w:val="both"/>
                    <w:rPr>
                      <w:rFonts w:ascii="Arial" w:hAnsi="Arial" w:cs="Arial"/>
                      <w:i/>
                      <w:color w:val="0000FF"/>
                      <w:sz w:val="18"/>
                      <w:szCs w:val="18"/>
                      <w:lang w:val="es-ES"/>
                    </w:rPr>
                  </w:pPr>
                </w:p>
                <w:p w:rsidR="00F456AD" w:rsidRPr="001F21BD" w:rsidRDefault="00F456AD" w:rsidP="00F456AD">
                  <w:pPr>
                    <w:autoSpaceDE w:val="0"/>
                    <w:autoSpaceDN w:val="0"/>
                    <w:adjustRightInd w:val="0"/>
                    <w:spacing w:before="60" w:after="240"/>
                    <w:jc w:val="both"/>
                    <w:rPr>
                      <w:rFonts w:ascii="Arial" w:hAnsi="Arial" w:cs="Arial"/>
                      <w:i/>
                      <w:color w:val="0000FF"/>
                      <w:sz w:val="18"/>
                      <w:szCs w:val="18"/>
                    </w:rPr>
                  </w:pPr>
                </w:p>
              </w:tc>
            </w:tr>
          </w:tbl>
          <w:p w:rsidR="00BC597A" w:rsidRDefault="00BC597A" w:rsidP="0091074A">
            <w:pPr>
              <w:rPr>
                <w:rFonts w:ascii="Arial" w:hAnsi="Arial" w:cs="Arial"/>
              </w:rPr>
            </w:pPr>
          </w:p>
          <w:p w:rsidR="00397CB8" w:rsidRDefault="00397CB8" w:rsidP="003D50D1">
            <w:pPr>
              <w:rPr>
                <w:rFonts w:ascii="Arial" w:hAnsi="Arial" w:cs="Arial"/>
                <w:b/>
                <w:sz w:val="20"/>
                <w:szCs w:val="16"/>
              </w:rPr>
            </w:pPr>
          </w:p>
          <w:p w:rsidR="00397CB8" w:rsidRPr="00A40B6F" w:rsidRDefault="00397CB8" w:rsidP="00397CB8">
            <w:pPr>
              <w:widowControl w:val="0"/>
              <w:autoSpaceDE w:val="0"/>
              <w:autoSpaceDN w:val="0"/>
              <w:adjustRightInd w:val="0"/>
              <w:snapToGrid w:val="0"/>
              <w:rPr>
                <w:rFonts w:ascii="Arial" w:hAnsi="Arial" w:cs="Arial"/>
                <w:sz w:val="20"/>
                <w:szCs w:val="20"/>
              </w:rPr>
            </w:pPr>
            <w:r w:rsidRPr="00A40B6F">
              <w:rPr>
                <w:rFonts w:ascii="Arial" w:hAnsi="Arial" w:cs="Arial"/>
                <w:sz w:val="20"/>
                <w:szCs w:val="20"/>
              </w:rPr>
              <w:t>Lista de controles recomendados</w:t>
            </w:r>
          </w:p>
          <w:tbl>
            <w:tblPr>
              <w:tblStyle w:val="Tablaconcuadrcula"/>
              <w:tblW w:w="96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05"/>
              <w:gridCol w:w="1497"/>
              <w:gridCol w:w="1276"/>
              <w:gridCol w:w="1396"/>
              <w:gridCol w:w="1534"/>
              <w:gridCol w:w="1477"/>
              <w:gridCol w:w="1237"/>
            </w:tblGrid>
            <w:tr w:rsidR="00397CB8" w:rsidRPr="001F21BD" w:rsidTr="00E24622">
              <w:trPr>
                <w:trHeight w:val="498"/>
                <w:jc w:val="center"/>
              </w:trPr>
              <w:tc>
                <w:tcPr>
                  <w:tcW w:w="1205"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Prioridad</w:t>
                  </w:r>
                </w:p>
                <w:p w:rsidR="00397CB8" w:rsidRPr="00A40B6F" w:rsidRDefault="00397CB8" w:rsidP="00397CB8">
                  <w:pPr>
                    <w:widowControl w:val="0"/>
                    <w:autoSpaceDE w:val="0"/>
                    <w:autoSpaceDN w:val="0"/>
                    <w:adjustRightInd w:val="0"/>
                    <w:snapToGrid w:val="0"/>
                    <w:jc w:val="center"/>
                    <w:rPr>
                      <w:rFonts w:ascii="Arial" w:hAnsi="Arial" w:cs="Arial"/>
                      <w:i/>
                      <w:color w:val="0000FF"/>
                      <w:sz w:val="16"/>
                      <w:szCs w:val="16"/>
                    </w:rPr>
                  </w:pPr>
                  <w:r w:rsidRPr="00B3428B">
                    <w:rPr>
                      <w:rFonts w:ascii="Arial" w:hAnsi="Arial" w:cs="Arial"/>
                      <w:i/>
                      <w:color w:val="0000FF"/>
                      <w:sz w:val="14"/>
                      <w:szCs w:val="16"/>
                    </w:rPr>
                    <w:t>[Establecer en orden de prioridades, cuales controles se recomienda sean implementados]</w:t>
                  </w:r>
                </w:p>
              </w:tc>
              <w:tc>
                <w:tcPr>
                  <w:tcW w:w="1497"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Control recomendado</w:t>
                  </w:r>
                </w:p>
                <w:p w:rsidR="00397CB8" w:rsidRPr="00A40B6F" w:rsidRDefault="00397CB8" w:rsidP="00397CB8">
                  <w:pPr>
                    <w:widowControl w:val="0"/>
                    <w:autoSpaceDE w:val="0"/>
                    <w:autoSpaceDN w:val="0"/>
                    <w:adjustRightInd w:val="0"/>
                    <w:snapToGrid w:val="0"/>
                    <w:jc w:val="center"/>
                    <w:rPr>
                      <w:rFonts w:ascii="Arial" w:hAnsi="Arial" w:cs="Arial"/>
                      <w:sz w:val="16"/>
                      <w:szCs w:val="16"/>
                    </w:rPr>
                  </w:pPr>
                  <w:r w:rsidRPr="00B3428B">
                    <w:rPr>
                      <w:rFonts w:ascii="Arial" w:hAnsi="Arial" w:cs="Arial"/>
                      <w:i/>
                      <w:color w:val="0000FF"/>
                      <w:sz w:val="14"/>
                      <w:szCs w:val="16"/>
                    </w:rPr>
                    <w:t>[Por cada control, indicar cuales son las amenazas que enfrentan, y que activos son los que se ven protegidos]</w:t>
                  </w:r>
                </w:p>
              </w:tc>
              <w:tc>
                <w:tcPr>
                  <w:tcW w:w="1276"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Amenazas</w:t>
                  </w:r>
                </w:p>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a mitigar</w:t>
                  </w:r>
                </w:p>
              </w:tc>
              <w:tc>
                <w:tcPr>
                  <w:tcW w:w="1396"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Activos a proteger</w:t>
                  </w:r>
                </w:p>
              </w:tc>
              <w:tc>
                <w:tcPr>
                  <w:tcW w:w="1534"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Riesgos residuales</w:t>
                  </w:r>
                </w:p>
                <w:p w:rsidR="00397CB8" w:rsidRPr="00A40B6F" w:rsidRDefault="00397CB8" w:rsidP="00397CB8">
                  <w:pPr>
                    <w:widowControl w:val="0"/>
                    <w:autoSpaceDE w:val="0"/>
                    <w:autoSpaceDN w:val="0"/>
                    <w:adjustRightInd w:val="0"/>
                    <w:snapToGrid w:val="0"/>
                    <w:jc w:val="center"/>
                    <w:rPr>
                      <w:rFonts w:ascii="Arial" w:hAnsi="Arial" w:cs="Arial"/>
                      <w:sz w:val="16"/>
                      <w:szCs w:val="16"/>
                    </w:rPr>
                  </w:pPr>
                  <w:r w:rsidRPr="00B3428B">
                    <w:rPr>
                      <w:rFonts w:ascii="Arial" w:hAnsi="Arial" w:cs="Arial"/>
                      <w:i/>
                      <w:color w:val="0000FF"/>
                      <w:sz w:val="14"/>
                      <w:szCs w:val="16"/>
                    </w:rPr>
                    <w:t>[Por cada activo protegido, resumir cual es el riesgo residual que será asumido, explicando la justificación para ello]</w:t>
                  </w:r>
                </w:p>
              </w:tc>
              <w:tc>
                <w:tcPr>
                  <w:tcW w:w="1477"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Requerimientos especiales</w:t>
                  </w:r>
                </w:p>
                <w:p w:rsidR="00397CB8" w:rsidRPr="00A40B6F" w:rsidRDefault="00397CB8" w:rsidP="00397CB8">
                  <w:pPr>
                    <w:widowControl w:val="0"/>
                    <w:autoSpaceDE w:val="0"/>
                    <w:autoSpaceDN w:val="0"/>
                    <w:adjustRightInd w:val="0"/>
                    <w:snapToGrid w:val="0"/>
                    <w:jc w:val="center"/>
                    <w:rPr>
                      <w:rFonts w:ascii="Arial" w:hAnsi="Arial" w:cs="Arial"/>
                      <w:sz w:val="16"/>
                      <w:szCs w:val="16"/>
                    </w:rPr>
                  </w:pPr>
                  <w:r w:rsidRPr="001F21BD">
                    <w:rPr>
                      <w:rFonts w:ascii="Arial" w:hAnsi="Arial" w:cs="Arial"/>
                      <w:i/>
                      <w:color w:val="0000FF"/>
                      <w:sz w:val="16"/>
                      <w:szCs w:val="16"/>
                    </w:rPr>
                    <w:t>[Indicar los requerimientos especiales para cada control recomendado]</w:t>
                  </w:r>
                </w:p>
              </w:tc>
              <w:tc>
                <w:tcPr>
                  <w:tcW w:w="1237"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Inversión requerida</w:t>
                  </w:r>
                </w:p>
                <w:p w:rsidR="00397CB8" w:rsidRPr="00A40B6F" w:rsidRDefault="00397CB8" w:rsidP="00397CB8">
                  <w:pPr>
                    <w:widowControl w:val="0"/>
                    <w:autoSpaceDE w:val="0"/>
                    <w:autoSpaceDN w:val="0"/>
                    <w:adjustRightInd w:val="0"/>
                    <w:snapToGrid w:val="0"/>
                    <w:jc w:val="center"/>
                    <w:rPr>
                      <w:rFonts w:ascii="Arial" w:hAnsi="Arial" w:cs="Arial"/>
                      <w:sz w:val="16"/>
                      <w:szCs w:val="16"/>
                    </w:rPr>
                  </w:pPr>
                  <w:r w:rsidRPr="00B3428B">
                    <w:rPr>
                      <w:rFonts w:ascii="Arial" w:hAnsi="Arial" w:cs="Arial"/>
                      <w:i/>
                      <w:color w:val="0000FF"/>
                      <w:sz w:val="14"/>
                      <w:szCs w:val="16"/>
                    </w:rPr>
                    <w:t>[Indicar de acuerdo a los estudios costo beneficio, cual es la inversión requerida y cuál es la pérdida que se pretende evitar (l$)]</w:t>
                  </w:r>
                </w:p>
              </w:tc>
            </w:tr>
            <w:tr w:rsidR="00397CB8" w:rsidRPr="001F21BD" w:rsidTr="00E24622">
              <w:trPr>
                <w:trHeight w:val="258"/>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40"/>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58"/>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40"/>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40"/>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58"/>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40"/>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58"/>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40"/>
                <w:jc w:val="center"/>
              </w:trPr>
              <w:tc>
                <w:tcPr>
                  <w:tcW w:w="1205" w:type="dxa"/>
                  <w:shd w:val="clear" w:color="auto" w:fill="F2F2F2" w:themeFill="background1" w:themeFillShade="F2"/>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tcBorders>
                    <w:bottom w:val="single" w:sz="4" w:space="0" w:color="808080"/>
                  </w:tcBorders>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37" w:type="dxa"/>
                  <w:tcBorders>
                    <w:bottom w:val="single" w:sz="4" w:space="0" w:color="808080"/>
                  </w:tcBorders>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r w:rsidR="00397CB8" w:rsidRPr="001F21BD" w:rsidTr="00E24622">
              <w:trPr>
                <w:trHeight w:val="258"/>
                <w:jc w:val="center"/>
              </w:trPr>
              <w:tc>
                <w:tcPr>
                  <w:tcW w:w="1205" w:type="dxa"/>
                  <w:tcBorders>
                    <w:left w:val="nil"/>
                    <w:bottom w:val="nil"/>
                    <w:right w:val="nil"/>
                  </w:tcBorders>
                </w:tcPr>
                <w:p w:rsidR="00397CB8" w:rsidRPr="001F21BD" w:rsidRDefault="00397CB8" w:rsidP="00397CB8">
                  <w:pPr>
                    <w:widowControl w:val="0"/>
                    <w:autoSpaceDE w:val="0"/>
                    <w:autoSpaceDN w:val="0"/>
                    <w:adjustRightInd w:val="0"/>
                    <w:snapToGrid w:val="0"/>
                    <w:jc w:val="right"/>
                    <w:rPr>
                      <w:rFonts w:ascii="Arial" w:hAnsi="Arial" w:cs="Arial"/>
                      <w:sz w:val="18"/>
                      <w:szCs w:val="18"/>
                    </w:rPr>
                  </w:pPr>
                </w:p>
              </w:tc>
              <w:tc>
                <w:tcPr>
                  <w:tcW w:w="1497" w:type="dxa"/>
                  <w:tcBorders>
                    <w:left w:val="nil"/>
                    <w:bottom w:val="nil"/>
                    <w:right w:val="nil"/>
                  </w:tcBorders>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276" w:type="dxa"/>
                  <w:tcBorders>
                    <w:left w:val="nil"/>
                    <w:bottom w:val="nil"/>
                    <w:right w:val="nil"/>
                  </w:tcBorders>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396" w:type="dxa"/>
                  <w:tcBorders>
                    <w:left w:val="nil"/>
                    <w:bottom w:val="nil"/>
                    <w:right w:val="nil"/>
                  </w:tcBorders>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534" w:type="dxa"/>
                  <w:tcBorders>
                    <w:left w:val="nil"/>
                    <w:bottom w:val="nil"/>
                  </w:tcBorders>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c>
                <w:tcPr>
                  <w:tcW w:w="1477" w:type="dxa"/>
                  <w:shd w:val="clear" w:color="auto" w:fill="F2F2F2" w:themeFill="background1" w:themeFillShade="F2"/>
                </w:tcPr>
                <w:p w:rsidR="00397CB8" w:rsidRPr="00A40B6F" w:rsidRDefault="00397CB8" w:rsidP="00397CB8">
                  <w:pPr>
                    <w:widowControl w:val="0"/>
                    <w:autoSpaceDE w:val="0"/>
                    <w:autoSpaceDN w:val="0"/>
                    <w:adjustRightInd w:val="0"/>
                    <w:snapToGrid w:val="0"/>
                    <w:jc w:val="right"/>
                    <w:rPr>
                      <w:rFonts w:ascii="Arial" w:hAnsi="Arial" w:cs="Arial"/>
                      <w:sz w:val="18"/>
                      <w:szCs w:val="18"/>
                    </w:rPr>
                  </w:pPr>
                  <w:r w:rsidRPr="00A40B6F">
                    <w:rPr>
                      <w:rFonts w:ascii="Arial" w:hAnsi="Arial" w:cs="Arial"/>
                      <w:sz w:val="18"/>
                      <w:szCs w:val="18"/>
                    </w:rPr>
                    <w:t>Total: $</w:t>
                  </w:r>
                </w:p>
              </w:tc>
              <w:tc>
                <w:tcPr>
                  <w:tcW w:w="1237" w:type="dxa"/>
                  <w:shd w:val="clear" w:color="auto" w:fill="F2F2F2" w:themeFill="background1" w:themeFillShade="F2"/>
                </w:tcPr>
                <w:p w:rsidR="00397CB8" w:rsidRPr="001F21BD" w:rsidRDefault="00397CB8" w:rsidP="00397CB8">
                  <w:pPr>
                    <w:widowControl w:val="0"/>
                    <w:autoSpaceDE w:val="0"/>
                    <w:autoSpaceDN w:val="0"/>
                    <w:adjustRightInd w:val="0"/>
                    <w:snapToGrid w:val="0"/>
                    <w:jc w:val="center"/>
                    <w:rPr>
                      <w:rFonts w:ascii="Arial" w:hAnsi="Arial" w:cs="Arial"/>
                      <w:sz w:val="18"/>
                      <w:szCs w:val="18"/>
                    </w:rPr>
                  </w:pPr>
                </w:p>
              </w:tc>
            </w:tr>
          </w:tbl>
          <w:p w:rsidR="00397CB8" w:rsidRDefault="00397CB8" w:rsidP="00397CB8">
            <w:pPr>
              <w:widowControl w:val="0"/>
              <w:autoSpaceDE w:val="0"/>
              <w:autoSpaceDN w:val="0"/>
              <w:adjustRightInd w:val="0"/>
              <w:snapToGrid w:val="0"/>
              <w:rPr>
                <w:rFonts w:ascii="Arial" w:hAnsi="Arial" w:cs="Arial"/>
                <w:sz w:val="20"/>
                <w:szCs w:val="20"/>
              </w:rPr>
            </w:pPr>
          </w:p>
          <w:p w:rsidR="00397CB8" w:rsidRPr="00A40B6F" w:rsidRDefault="00397CB8" w:rsidP="00397CB8">
            <w:pPr>
              <w:widowControl w:val="0"/>
              <w:autoSpaceDE w:val="0"/>
              <w:autoSpaceDN w:val="0"/>
              <w:adjustRightInd w:val="0"/>
              <w:snapToGrid w:val="0"/>
              <w:rPr>
                <w:rFonts w:ascii="Arial" w:hAnsi="Arial" w:cs="Arial"/>
                <w:sz w:val="20"/>
                <w:szCs w:val="20"/>
              </w:rPr>
            </w:pPr>
          </w:p>
          <w:p w:rsidR="00397CB8" w:rsidRPr="00A40B6F" w:rsidRDefault="00397CB8" w:rsidP="00397CB8">
            <w:pPr>
              <w:widowControl w:val="0"/>
              <w:autoSpaceDE w:val="0"/>
              <w:autoSpaceDN w:val="0"/>
              <w:adjustRightInd w:val="0"/>
              <w:snapToGrid w:val="0"/>
              <w:rPr>
                <w:rFonts w:ascii="Arial" w:hAnsi="Arial" w:cs="Arial"/>
                <w:sz w:val="20"/>
                <w:szCs w:val="20"/>
              </w:rPr>
            </w:pPr>
            <w:r w:rsidRPr="00A40B6F">
              <w:rPr>
                <w:rFonts w:ascii="Arial" w:hAnsi="Arial" w:cs="Arial"/>
                <w:sz w:val="20"/>
                <w:szCs w:val="20"/>
              </w:rPr>
              <w:t>Riesgos aceptados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97CB8" w:rsidRPr="001F21BD" w:rsidTr="000A4915">
              <w:trPr>
                <w:jc w:val="center"/>
              </w:trPr>
              <w:tc>
                <w:tcPr>
                  <w:tcW w:w="10103" w:type="dxa"/>
                  <w:shd w:val="clear" w:color="auto" w:fill="D9D9D9" w:themeFill="background1" w:themeFillShade="D9"/>
                  <w:vAlign w:val="center"/>
                </w:tcPr>
                <w:p w:rsidR="00397CB8" w:rsidRPr="001F21BD" w:rsidRDefault="00397CB8" w:rsidP="00397CB8">
                  <w:pPr>
                    <w:jc w:val="both"/>
                    <w:rPr>
                      <w:rFonts w:ascii="Arial" w:hAnsi="Arial" w:cs="Arial"/>
                      <w:i/>
                      <w:color w:val="0000FF"/>
                      <w:sz w:val="18"/>
                      <w:szCs w:val="18"/>
                    </w:rPr>
                  </w:pPr>
                  <w:r w:rsidRPr="001F21BD">
                    <w:rPr>
                      <w:rFonts w:ascii="Arial" w:hAnsi="Arial" w:cs="Arial"/>
                      <w:i/>
                      <w:color w:val="0000FF"/>
                      <w:sz w:val="18"/>
                      <w:szCs w:val="18"/>
                    </w:rPr>
                    <w:t>[Indicar cuáles son los riesgos aceptados y su justificación.]</w:t>
                  </w:r>
                </w:p>
                <w:p w:rsidR="00397CB8" w:rsidRPr="001F21BD" w:rsidRDefault="00397CB8" w:rsidP="00397CB8">
                  <w:pPr>
                    <w:rPr>
                      <w:rFonts w:ascii="Arial" w:hAnsi="Arial" w:cs="Arial"/>
                      <w:i/>
                      <w:color w:val="0000FF"/>
                      <w:sz w:val="18"/>
                      <w:szCs w:val="18"/>
                    </w:rPr>
                  </w:pPr>
                  <w:r w:rsidRPr="001F21BD">
                    <w:rPr>
                      <w:rFonts w:ascii="Arial" w:hAnsi="Arial" w:cs="Arial"/>
                      <w:i/>
                      <w:color w:val="0000FF"/>
                      <w:sz w:val="18"/>
                      <w:szCs w:val="18"/>
                    </w:rPr>
                    <w:t>[Indicar comentarios respecto a apoyos o limitantes ocurridos durante el desarrollo del estudio.]</w:t>
                  </w:r>
                </w:p>
                <w:p w:rsidR="00397CB8" w:rsidRPr="001F21BD" w:rsidRDefault="00397CB8" w:rsidP="00397CB8">
                  <w:pPr>
                    <w:rPr>
                      <w:rFonts w:ascii="Arial" w:hAnsi="Arial" w:cs="Arial"/>
                      <w:i/>
                      <w:color w:val="0000FF"/>
                      <w:sz w:val="18"/>
                      <w:szCs w:val="18"/>
                    </w:rPr>
                  </w:pPr>
                  <w:r w:rsidRPr="001F21BD">
                    <w:rPr>
                      <w:rFonts w:ascii="Arial" w:hAnsi="Arial" w:cs="Arial"/>
                      <w:i/>
                      <w:color w:val="0000FF"/>
                      <w:sz w:val="18"/>
                      <w:szCs w:val="18"/>
                    </w:rPr>
                    <w:t>[Indicar comentarios relativos a la metodología que se aplica en los presentes formatos.]</w:t>
                  </w:r>
                </w:p>
                <w:p w:rsidR="00397CB8" w:rsidRPr="001F21BD" w:rsidRDefault="00397CB8"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Default="00397CB8"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Default="00397CB8"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Default="00397CB8" w:rsidP="00397CB8">
                  <w:pPr>
                    <w:rPr>
                      <w:rFonts w:ascii="Arial" w:hAnsi="Arial" w:cs="Arial"/>
                      <w:i/>
                      <w:color w:val="0000FF"/>
                      <w:sz w:val="18"/>
                      <w:szCs w:val="18"/>
                    </w:rPr>
                  </w:pPr>
                </w:p>
                <w:p w:rsidR="00397CB8" w:rsidRDefault="00397CB8" w:rsidP="00397CB8">
                  <w:pPr>
                    <w:rPr>
                      <w:rFonts w:ascii="Arial" w:hAnsi="Arial" w:cs="Arial"/>
                      <w:i/>
                      <w:color w:val="0000FF"/>
                      <w:sz w:val="18"/>
                      <w:szCs w:val="18"/>
                    </w:rPr>
                  </w:pPr>
                </w:p>
                <w:p w:rsidR="00397CB8" w:rsidRDefault="00397CB8" w:rsidP="00397CB8">
                  <w:pPr>
                    <w:rPr>
                      <w:rFonts w:ascii="Arial" w:hAnsi="Arial" w:cs="Arial"/>
                      <w:i/>
                      <w:color w:val="0000FF"/>
                      <w:sz w:val="18"/>
                      <w:szCs w:val="18"/>
                    </w:rPr>
                  </w:pPr>
                </w:p>
                <w:p w:rsidR="00DE7E0A" w:rsidRDefault="00DE7E0A"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Pr="001F21BD" w:rsidRDefault="00397CB8" w:rsidP="00397CB8">
                  <w:pPr>
                    <w:rPr>
                      <w:rFonts w:ascii="Arial" w:hAnsi="Arial" w:cs="Arial"/>
                      <w:i/>
                      <w:color w:val="0000FF"/>
                      <w:sz w:val="18"/>
                      <w:szCs w:val="18"/>
                    </w:rPr>
                  </w:pPr>
                </w:p>
                <w:p w:rsidR="00397CB8" w:rsidRPr="001F21BD" w:rsidRDefault="00397CB8" w:rsidP="00397CB8">
                  <w:pPr>
                    <w:rPr>
                      <w:rFonts w:ascii="Arial" w:hAnsi="Arial" w:cs="Arial"/>
                      <w:i/>
                      <w:sz w:val="20"/>
                      <w:szCs w:val="20"/>
                    </w:rPr>
                  </w:pPr>
                </w:p>
              </w:tc>
            </w:tr>
          </w:tbl>
          <w:p w:rsidR="00397CB8" w:rsidRPr="001F21BD" w:rsidRDefault="00397CB8" w:rsidP="00397CB8">
            <w:pPr>
              <w:widowControl w:val="0"/>
              <w:autoSpaceDE w:val="0"/>
              <w:autoSpaceDN w:val="0"/>
              <w:adjustRightInd w:val="0"/>
              <w:snapToGrid w:val="0"/>
            </w:pPr>
          </w:p>
          <w:p w:rsidR="00397CB8" w:rsidRPr="001F21BD" w:rsidRDefault="00397CB8" w:rsidP="00397CB8">
            <w:pPr>
              <w:widowControl w:val="0"/>
              <w:autoSpaceDE w:val="0"/>
              <w:autoSpaceDN w:val="0"/>
              <w:adjustRightInd w:val="0"/>
              <w:snapToGrid w:val="0"/>
            </w:pPr>
          </w:p>
          <w:tbl>
            <w:tblPr>
              <w:tblStyle w:val="Tablaconcuadrcula"/>
              <w:tblW w:w="10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7"/>
              <w:gridCol w:w="2677"/>
              <w:gridCol w:w="2623"/>
              <w:gridCol w:w="991"/>
              <w:gridCol w:w="2868"/>
            </w:tblGrid>
            <w:tr w:rsidR="00397CB8" w:rsidRPr="001F21BD" w:rsidTr="00E24622">
              <w:trPr>
                <w:trHeight w:val="340"/>
                <w:jc w:val="center"/>
              </w:trPr>
              <w:tc>
                <w:tcPr>
                  <w:tcW w:w="967"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6"/>
                      <w:szCs w:val="16"/>
                    </w:rPr>
                  </w:pPr>
                  <w:r w:rsidRPr="00A40B6F">
                    <w:rPr>
                      <w:rFonts w:ascii="Arial" w:hAnsi="Arial" w:cs="Arial"/>
                      <w:sz w:val="16"/>
                      <w:szCs w:val="16"/>
                    </w:rPr>
                    <w:t>Secuencia</w:t>
                  </w:r>
                </w:p>
              </w:tc>
              <w:tc>
                <w:tcPr>
                  <w:tcW w:w="2677"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Amenazas</w:t>
                  </w:r>
                </w:p>
              </w:tc>
              <w:tc>
                <w:tcPr>
                  <w:tcW w:w="2623"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Activos de información</w:t>
                  </w:r>
                </w:p>
              </w:tc>
              <w:tc>
                <w:tcPr>
                  <w:tcW w:w="991"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Riesgos</w:t>
                  </w:r>
                </w:p>
              </w:tc>
              <w:tc>
                <w:tcPr>
                  <w:tcW w:w="2868" w:type="dxa"/>
                  <w:tcBorders>
                    <w:bottom w:val="single" w:sz="4" w:space="0" w:color="808080"/>
                  </w:tcBorders>
                  <w:shd w:val="clear" w:color="auto" w:fill="E6E6E6"/>
                  <w:vAlign w:val="center"/>
                </w:tcPr>
                <w:p w:rsidR="00397CB8" w:rsidRPr="00A40B6F" w:rsidRDefault="00397CB8" w:rsidP="00397CB8">
                  <w:pPr>
                    <w:widowControl w:val="0"/>
                    <w:autoSpaceDE w:val="0"/>
                    <w:autoSpaceDN w:val="0"/>
                    <w:adjustRightInd w:val="0"/>
                    <w:snapToGrid w:val="0"/>
                    <w:jc w:val="center"/>
                    <w:rPr>
                      <w:rFonts w:ascii="Arial" w:hAnsi="Arial" w:cs="Arial"/>
                      <w:sz w:val="18"/>
                      <w:szCs w:val="18"/>
                    </w:rPr>
                  </w:pPr>
                  <w:r w:rsidRPr="00A40B6F">
                    <w:rPr>
                      <w:rFonts w:ascii="Arial" w:hAnsi="Arial" w:cs="Arial"/>
                      <w:sz w:val="18"/>
                      <w:szCs w:val="18"/>
                    </w:rPr>
                    <w:t>Observaciones</w:t>
                  </w:r>
                </w:p>
              </w:tc>
            </w:tr>
            <w:tr w:rsidR="00397CB8" w:rsidRPr="001F21BD" w:rsidTr="00E24622">
              <w:trPr>
                <w:trHeight w:val="258"/>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40"/>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58"/>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40"/>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40"/>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58"/>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40"/>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40"/>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58"/>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r w:rsidR="00397CB8" w:rsidRPr="001F21BD" w:rsidTr="00E24622">
              <w:trPr>
                <w:trHeight w:val="258"/>
                <w:jc w:val="center"/>
              </w:trPr>
              <w:tc>
                <w:tcPr>
                  <w:tcW w:w="96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77"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623"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991"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c>
                <w:tcPr>
                  <w:tcW w:w="2868" w:type="dxa"/>
                  <w:shd w:val="clear" w:color="auto" w:fill="F2F2F2" w:themeFill="background1" w:themeFillShade="F2"/>
                </w:tcPr>
                <w:p w:rsidR="00397CB8" w:rsidRPr="00A135C2" w:rsidRDefault="00397CB8" w:rsidP="00397CB8">
                  <w:pPr>
                    <w:widowControl w:val="0"/>
                    <w:autoSpaceDE w:val="0"/>
                    <w:autoSpaceDN w:val="0"/>
                    <w:adjustRightInd w:val="0"/>
                    <w:snapToGrid w:val="0"/>
                    <w:rPr>
                      <w:rFonts w:ascii="Arial" w:hAnsi="Arial" w:cs="Arial"/>
                      <w:sz w:val="28"/>
                      <w:szCs w:val="18"/>
                    </w:rPr>
                  </w:pPr>
                </w:p>
              </w:tc>
            </w:tr>
          </w:tbl>
          <w:p w:rsidR="00397CB8" w:rsidRDefault="00397CB8" w:rsidP="00397CB8">
            <w:pPr>
              <w:rPr>
                <w:rFonts w:ascii="Arial" w:hAnsi="Arial" w:cs="Arial"/>
                <w:sz w:val="18"/>
                <w:szCs w:val="18"/>
              </w:rPr>
            </w:pPr>
          </w:p>
          <w:p w:rsidR="00EB7D37" w:rsidRPr="00A40B6F" w:rsidRDefault="00EB7D37" w:rsidP="00EB7D37">
            <w:pPr>
              <w:spacing w:before="120"/>
              <w:rPr>
                <w:rFonts w:ascii="Arial" w:hAnsi="Arial" w:cs="Arial"/>
                <w:sz w:val="20"/>
                <w:szCs w:val="20"/>
              </w:rPr>
            </w:pPr>
            <w:r w:rsidRPr="00A40B6F">
              <w:rPr>
                <w:rFonts w:ascii="Arial" w:hAnsi="Arial" w:cs="Arial"/>
                <w:sz w:val="20"/>
                <w:szCs w:val="20"/>
              </w:rPr>
              <w:t xml:space="preserve">Firmas </w:t>
            </w:r>
            <w:r>
              <w:rPr>
                <w:rFonts w:ascii="Arial" w:hAnsi="Arial" w:cs="Arial"/>
                <w:sz w:val="20"/>
                <w:szCs w:val="20"/>
              </w:rPr>
              <w:t xml:space="preserve">y fechas </w:t>
            </w:r>
            <w:r w:rsidRPr="00A40B6F">
              <w:rPr>
                <w:rFonts w:ascii="Arial" w:hAnsi="Arial" w:cs="Arial"/>
                <w:sz w:val="20"/>
                <w:szCs w:val="20"/>
              </w:rPr>
              <w:t xml:space="preserve">de elaboración, revisión y autorización del </w:t>
            </w:r>
            <w:r>
              <w:rPr>
                <w:rFonts w:ascii="Arial" w:hAnsi="Arial" w:cs="Arial"/>
                <w:sz w:val="20"/>
                <w:szCs w:val="20"/>
              </w:rPr>
              <w:t>análisis</w:t>
            </w:r>
          </w:p>
          <w:tbl>
            <w:tblPr>
              <w:tblStyle w:val="Tablaconcuadrcula"/>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80"/>
            </w:tblGrid>
            <w:tr w:rsidR="00EB7D37" w:rsidRPr="001F21BD" w:rsidTr="000A4915">
              <w:trPr>
                <w:trHeight w:val="459"/>
              </w:trPr>
              <w:tc>
                <w:tcPr>
                  <w:tcW w:w="10080" w:type="dxa"/>
                  <w:shd w:val="clear" w:color="auto" w:fill="D9D9D9" w:themeFill="background1" w:themeFillShade="D9"/>
                  <w:vAlign w:val="center"/>
                </w:tcPr>
                <w:p w:rsidR="00EB7D37" w:rsidRPr="001F21BD" w:rsidRDefault="00EB7D37" w:rsidP="00EB7D37">
                  <w:pPr>
                    <w:jc w:val="both"/>
                    <w:rPr>
                      <w:rFonts w:ascii="Arial" w:hAnsi="Arial" w:cs="Arial"/>
                      <w:i/>
                      <w:color w:val="0000FF"/>
                      <w:sz w:val="18"/>
                      <w:szCs w:val="18"/>
                    </w:rPr>
                  </w:pPr>
                  <w:r w:rsidRPr="001F21BD">
                    <w:rPr>
                      <w:rFonts w:ascii="Arial" w:hAnsi="Arial" w:cs="Arial"/>
                      <w:i/>
                      <w:color w:val="0000FF"/>
                      <w:sz w:val="18"/>
                      <w:szCs w:val="18"/>
                    </w:rPr>
                    <w:t xml:space="preserve">[En este apartado se deberán asentar los nombres y cargos de los servidores públicos responsables de la elaboración, revisión y aprobación del </w:t>
                  </w:r>
                  <w:r>
                    <w:rPr>
                      <w:rFonts w:ascii="Arial" w:hAnsi="Arial" w:cs="Arial"/>
                      <w:i/>
                      <w:color w:val="0000FF"/>
                      <w:sz w:val="18"/>
                      <w:szCs w:val="18"/>
                    </w:rPr>
                    <w:t>análisis, así como las fechas en que se estampen tales firmas</w:t>
                  </w:r>
                  <w:r w:rsidRPr="001F21BD">
                    <w:rPr>
                      <w:rFonts w:ascii="Arial" w:hAnsi="Arial" w:cs="Arial"/>
                      <w:i/>
                      <w:color w:val="0000FF"/>
                      <w:sz w:val="18"/>
                      <w:szCs w:val="18"/>
                    </w:rPr>
                    <w:t>.]</w:t>
                  </w:r>
                </w:p>
                <w:p w:rsidR="00EB7D37" w:rsidRPr="001F21BD" w:rsidRDefault="00EB7D37" w:rsidP="00EB7D37">
                  <w:pPr>
                    <w:jc w:val="both"/>
                    <w:rPr>
                      <w:rFonts w:ascii="Arial" w:hAnsi="Arial" w:cs="Arial"/>
                      <w:i/>
                      <w:color w:val="0000FF"/>
                      <w:sz w:val="18"/>
                      <w:szCs w:val="18"/>
                    </w:rPr>
                  </w:pPr>
                </w:p>
                <w:p w:rsidR="00EB7D37" w:rsidRPr="001F21BD" w:rsidRDefault="00EB7D37" w:rsidP="00EB7D37">
                  <w:pPr>
                    <w:jc w:val="both"/>
                    <w:rPr>
                      <w:rFonts w:ascii="Arial" w:hAnsi="Arial" w:cs="Arial"/>
                      <w:i/>
                      <w:color w:val="0000FF"/>
                      <w:sz w:val="18"/>
                      <w:szCs w:val="18"/>
                    </w:rPr>
                  </w:pPr>
                </w:p>
                <w:p w:rsidR="00EB7D37" w:rsidRPr="001F21BD" w:rsidRDefault="00EB7D37" w:rsidP="00EB7D37">
                  <w:pPr>
                    <w:jc w:val="both"/>
                    <w:rPr>
                      <w:rFonts w:ascii="Arial" w:hAnsi="Arial" w:cs="Arial"/>
                      <w:i/>
                      <w:color w:val="0000FF"/>
                      <w:sz w:val="18"/>
                      <w:szCs w:val="18"/>
                    </w:rPr>
                  </w:pPr>
                </w:p>
              </w:tc>
            </w:tr>
          </w:tbl>
          <w:p w:rsidR="00397CB8" w:rsidRDefault="00397CB8" w:rsidP="00397CB8">
            <w:pPr>
              <w:rPr>
                <w:rFonts w:ascii="Arial" w:hAnsi="Arial" w:cs="Arial"/>
                <w:sz w:val="18"/>
                <w:szCs w:val="18"/>
              </w:rPr>
            </w:pPr>
          </w:p>
          <w:p w:rsidR="00EB7D37" w:rsidRDefault="00EB7D37" w:rsidP="003D50D1">
            <w:pPr>
              <w:rPr>
                <w:rFonts w:ascii="Arial" w:hAnsi="Arial" w:cs="Arial"/>
                <w:b/>
                <w:sz w:val="20"/>
                <w:szCs w:val="16"/>
              </w:rPr>
            </w:pPr>
          </w:p>
          <w:p w:rsidR="00611F97" w:rsidRDefault="00C706F7" w:rsidP="003D50D1">
            <w:pPr>
              <w:rPr>
                <w:rFonts w:ascii="Arial" w:hAnsi="Arial" w:cs="Arial"/>
                <w:sz w:val="20"/>
                <w:szCs w:val="16"/>
              </w:rPr>
            </w:pPr>
            <w:r>
              <w:rPr>
                <w:rFonts w:ascii="Arial" w:hAnsi="Arial" w:cs="Arial"/>
                <w:sz w:val="20"/>
                <w:szCs w:val="16"/>
              </w:rPr>
              <w:t xml:space="preserve">2. </w:t>
            </w:r>
            <w:r w:rsidR="00611F97" w:rsidRPr="00611F97">
              <w:rPr>
                <w:rFonts w:ascii="Arial" w:hAnsi="Arial" w:cs="Arial"/>
                <w:sz w:val="20"/>
                <w:szCs w:val="16"/>
              </w:rPr>
              <w:t>DIRECTRIZ DE ADMINISTRACIÓN DE RIESGOS</w:t>
            </w:r>
            <w:r w:rsidR="00611F97">
              <w:rPr>
                <w:rFonts w:ascii="Arial" w:hAnsi="Arial" w:cs="Arial"/>
                <w:sz w:val="20"/>
                <w:szCs w:val="16"/>
              </w:rPr>
              <w:t>:</w:t>
            </w:r>
          </w:p>
          <w:p w:rsidR="00611F97" w:rsidRPr="00611F97" w:rsidRDefault="00611F97" w:rsidP="003D50D1">
            <w:pPr>
              <w:rPr>
                <w:rFonts w:ascii="Arial" w:hAnsi="Arial" w:cs="Arial"/>
                <w:sz w:val="20"/>
                <w:szCs w:val="16"/>
              </w:rPr>
            </w:pPr>
          </w:p>
          <w:p w:rsidR="00611F97" w:rsidRPr="00611F97" w:rsidRDefault="00611F97" w:rsidP="00611F97">
            <w:pPr>
              <w:rPr>
                <w:rFonts w:ascii="Arial" w:hAnsi="Arial" w:cs="Arial"/>
                <w:sz w:val="20"/>
                <w:szCs w:val="20"/>
              </w:rPr>
            </w:pPr>
            <w:r w:rsidRPr="00611F97">
              <w:rPr>
                <w:rFonts w:ascii="Arial" w:hAnsi="Arial" w:cs="Arial"/>
                <w:sz w:val="20"/>
                <w:szCs w:val="20"/>
              </w:rPr>
              <w:t>Objetivo</w:t>
            </w:r>
            <w:r w:rsidR="00FD6182">
              <w:rPr>
                <w:rFonts w:ascii="Arial" w:hAnsi="Arial" w:cs="Arial"/>
                <w:sz w:val="20"/>
                <w:szCs w:val="20"/>
              </w:rPr>
              <w:t xml:space="preserve"> y alcance</w:t>
            </w:r>
          </w:p>
          <w:tbl>
            <w:tblPr>
              <w:tblW w:w="99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4A0" w:firstRow="1" w:lastRow="0" w:firstColumn="1" w:lastColumn="0" w:noHBand="0" w:noVBand="1"/>
            </w:tblPr>
            <w:tblGrid>
              <w:gridCol w:w="9984"/>
            </w:tblGrid>
            <w:tr w:rsidR="00611F97" w:rsidRPr="00885316" w:rsidTr="00E24622">
              <w:trPr>
                <w:jc w:val="center"/>
              </w:trPr>
              <w:tc>
                <w:tcPr>
                  <w:tcW w:w="9984" w:type="dxa"/>
                  <w:shd w:val="clear" w:color="auto" w:fill="D9D9D9" w:themeFill="background1" w:themeFillShade="D9"/>
                  <w:vAlign w:val="center"/>
                </w:tcPr>
                <w:p w:rsidR="00611F97" w:rsidRDefault="00611F97" w:rsidP="00611F97">
                  <w:pPr>
                    <w:jc w:val="both"/>
                    <w:rPr>
                      <w:rFonts w:ascii="Arial" w:hAnsi="Arial" w:cs="Arial"/>
                      <w:i/>
                      <w:color w:val="0000FF"/>
                      <w:sz w:val="18"/>
                      <w:szCs w:val="18"/>
                    </w:rPr>
                  </w:pPr>
                  <w:r w:rsidRPr="00BB69EB">
                    <w:rPr>
                      <w:rFonts w:ascii="Arial" w:hAnsi="Arial" w:cs="Arial"/>
                      <w:i/>
                      <w:color w:val="0000FF"/>
                      <w:sz w:val="18"/>
                      <w:szCs w:val="18"/>
                    </w:rPr>
                    <w:t>[Definir el o</w:t>
                  </w:r>
                  <w:r w:rsidR="00B61465">
                    <w:rPr>
                      <w:rFonts w:ascii="Arial" w:hAnsi="Arial" w:cs="Arial"/>
                      <w:i/>
                      <w:color w:val="0000FF"/>
                      <w:sz w:val="18"/>
                      <w:szCs w:val="18"/>
                    </w:rPr>
                    <w:t xml:space="preserve">bjetivo </w:t>
                  </w:r>
                  <w:r w:rsidR="00FD6182">
                    <w:rPr>
                      <w:rFonts w:ascii="Arial" w:hAnsi="Arial" w:cs="Arial"/>
                      <w:i/>
                      <w:color w:val="0000FF"/>
                      <w:sz w:val="18"/>
                      <w:szCs w:val="18"/>
                    </w:rPr>
                    <w:t xml:space="preserve">y alcance </w:t>
                  </w:r>
                  <w:r w:rsidR="00B61465">
                    <w:rPr>
                      <w:rFonts w:ascii="Arial" w:hAnsi="Arial" w:cs="Arial"/>
                      <w:i/>
                      <w:color w:val="0000FF"/>
                      <w:sz w:val="18"/>
                      <w:szCs w:val="18"/>
                    </w:rPr>
                    <w:t xml:space="preserve">de la directriz </w:t>
                  </w:r>
                  <w:r w:rsidRPr="00BB69EB">
                    <w:rPr>
                      <w:rFonts w:ascii="Arial" w:hAnsi="Arial" w:cs="Arial"/>
                      <w:i/>
                      <w:color w:val="0000FF"/>
                      <w:sz w:val="18"/>
                      <w:szCs w:val="18"/>
                    </w:rPr>
                    <w:t>que rija sobre el proceso de A</w:t>
                  </w:r>
                  <w:r>
                    <w:rPr>
                      <w:rFonts w:ascii="Arial" w:hAnsi="Arial" w:cs="Arial"/>
                      <w:i/>
                      <w:color w:val="0000FF"/>
                      <w:sz w:val="18"/>
                      <w:szCs w:val="18"/>
                    </w:rPr>
                    <w:t>dministración de la seguridad de la información ASI</w:t>
                  </w:r>
                  <w:r w:rsidRPr="00BB69EB">
                    <w:rPr>
                      <w:rFonts w:ascii="Arial" w:hAnsi="Arial" w:cs="Arial"/>
                      <w:i/>
                      <w:color w:val="0000FF"/>
                      <w:sz w:val="18"/>
                      <w:szCs w:val="18"/>
                    </w:rPr>
                    <w:t xml:space="preserve">, deberá </w:t>
                  </w:r>
                  <w:r>
                    <w:rPr>
                      <w:rFonts w:ascii="Arial" w:hAnsi="Arial" w:cs="Arial"/>
                      <w:i/>
                      <w:color w:val="0000FF"/>
                      <w:sz w:val="18"/>
                      <w:szCs w:val="18"/>
                    </w:rPr>
                    <w:t>expresar</w:t>
                  </w:r>
                  <w:r w:rsidRPr="00BB69EB">
                    <w:rPr>
                      <w:rFonts w:ascii="Arial" w:hAnsi="Arial" w:cs="Arial"/>
                      <w:i/>
                      <w:color w:val="0000FF"/>
                      <w:sz w:val="18"/>
                      <w:szCs w:val="18"/>
                    </w:rPr>
                    <w:t xml:space="preserve"> la necesidad de </w:t>
                  </w:r>
                  <w:r w:rsidRPr="00EC1DEE">
                    <w:rPr>
                      <w:rFonts w:ascii="Arial" w:hAnsi="Arial" w:cs="Arial"/>
                      <w:i/>
                      <w:color w:val="0000FF"/>
                      <w:sz w:val="18"/>
                      <w:szCs w:val="18"/>
                    </w:rPr>
                    <w:t>contar, en el contexto de la propia Institución, con los</w:t>
                  </w:r>
                  <w:r w:rsidRPr="00BB69EB">
                    <w:rPr>
                      <w:rFonts w:ascii="Arial" w:hAnsi="Arial" w:cs="Arial"/>
                      <w:i/>
                      <w:color w:val="0000FF"/>
                      <w:sz w:val="18"/>
                      <w:szCs w:val="18"/>
                    </w:rPr>
                    <w:t xml:space="preserve"> mecanismos, elementos, herramientas y todos aquellos apoyos que permitan reaccionar ante un </w:t>
                  </w:r>
                  <w:r>
                    <w:rPr>
                      <w:rFonts w:ascii="Arial" w:hAnsi="Arial" w:cs="Arial"/>
                      <w:i/>
                      <w:color w:val="0000FF"/>
                      <w:sz w:val="18"/>
                      <w:szCs w:val="18"/>
                    </w:rPr>
                    <w:t>amenaza o vulnerabilidad</w:t>
                  </w:r>
                  <w:r w:rsidRPr="00BB69EB">
                    <w:rPr>
                      <w:rFonts w:ascii="Arial" w:hAnsi="Arial" w:cs="Arial"/>
                      <w:i/>
                      <w:color w:val="0000FF"/>
                      <w:sz w:val="18"/>
                      <w:szCs w:val="18"/>
                    </w:rPr>
                    <w:t xml:space="preserve"> que se </w:t>
                  </w:r>
                  <w:r>
                    <w:rPr>
                      <w:rFonts w:ascii="Arial" w:hAnsi="Arial" w:cs="Arial"/>
                      <w:i/>
                      <w:color w:val="0000FF"/>
                      <w:sz w:val="18"/>
                      <w:szCs w:val="18"/>
                    </w:rPr>
                    <w:t>materializa y mitigarlas</w:t>
                  </w:r>
                  <w:r w:rsidRPr="00BB69EB">
                    <w:rPr>
                      <w:rFonts w:ascii="Arial" w:hAnsi="Arial" w:cs="Arial"/>
                      <w:i/>
                      <w:color w:val="0000FF"/>
                      <w:sz w:val="18"/>
                      <w:szCs w:val="18"/>
                    </w:rPr>
                    <w:t xml:space="preserve"> con los menores daños y costos posibles</w:t>
                  </w:r>
                  <w:r>
                    <w:rPr>
                      <w:rFonts w:ascii="Arial" w:hAnsi="Arial" w:cs="Arial"/>
                      <w:i/>
                      <w:color w:val="0000FF"/>
                      <w:sz w:val="18"/>
                      <w:szCs w:val="18"/>
                    </w:rPr>
                    <w:t>.</w:t>
                  </w:r>
                  <w:r w:rsidRPr="00BB69EB">
                    <w:rPr>
                      <w:rFonts w:ascii="Arial" w:hAnsi="Arial" w:cs="Arial"/>
                      <w:i/>
                      <w:color w:val="0000FF"/>
                      <w:sz w:val="18"/>
                      <w:szCs w:val="18"/>
                    </w:rPr>
                    <w:t>]</w:t>
                  </w: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FD6182" w:rsidRDefault="00FD6182" w:rsidP="00611F97">
                  <w:pPr>
                    <w:jc w:val="both"/>
                    <w:rPr>
                      <w:rFonts w:ascii="Arial" w:hAnsi="Arial" w:cs="Arial"/>
                      <w:i/>
                      <w:color w:val="0000FF"/>
                      <w:sz w:val="18"/>
                      <w:szCs w:val="18"/>
                    </w:rPr>
                  </w:pPr>
                </w:p>
                <w:p w:rsidR="00611F97" w:rsidRPr="0009403B" w:rsidRDefault="00611F97" w:rsidP="00611F97">
                  <w:pPr>
                    <w:jc w:val="both"/>
                    <w:rPr>
                      <w:rFonts w:ascii="Arial" w:hAnsi="Arial" w:cs="Arial"/>
                      <w:i/>
                      <w:color w:val="0000FF"/>
                      <w:sz w:val="18"/>
                      <w:szCs w:val="18"/>
                    </w:rPr>
                  </w:pPr>
                </w:p>
              </w:tc>
            </w:tr>
          </w:tbl>
          <w:p w:rsidR="00611F97" w:rsidRPr="00724A01" w:rsidRDefault="00611F97" w:rsidP="00611F97">
            <w:pPr>
              <w:rPr>
                <w:rFonts w:ascii="Arial" w:hAnsi="Arial" w:cs="Arial"/>
                <w:b/>
                <w:sz w:val="20"/>
                <w:szCs w:val="20"/>
              </w:rPr>
            </w:pPr>
          </w:p>
          <w:p w:rsidR="00611F97" w:rsidRPr="00611F97" w:rsidRDefault="00611F97" w:rsidP="00611F97">
            <w:pPr>
              <w:rPr>
                <w:rFonts w:ascii="Arial" w:hAnsi="Arial" w:cs="Arial"/>
                <w:sz w:val="20"/>
                <w:szCs w:val="20"/>
              </w:rPr>
            </w:pPr>
            <w:r w:rsidRPr="00611F97">
              <w:rPr>
                <w:rFonts w:ascii="Arial" w:hAnsi="Arial" w:cs="Arial"/>
                <w:sz w:val="20"/>
                <w:szCs w:val="20"/>
              </w:rPr>
              <w:t>Justificación</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1E0" w:firstRow="1" w:lastRow="1" w:firstColumn="1" w:lastColumn="1" w:noHBand="0" w:noVBand="0"/>
            </w:tblPr>
            <w:tblGrid>
              <w:gridCol w:w="9891"/>
            </w:tblGrid>
            <w:tr w:rsidR="00611F97" w:rsidRPr="0019628E" w:rsidTr="00E24622">
              <w:trPr>
                <w:trHeight w:val="375"/>
                <w:jc w:val="center"/>
              </w:trPr>
              <w:tc>
                <w:tcPr>
                  <w:tcW w:w="9891" w:type="dxa"/>
                  <w:shd w:val="clear" w:color="auto" w:fill="D9D9D9" w:themeFill="background1" w:themeFillShade="D9"/>
                  <w:vAlign w:val="center"/>
                </w:tcPr>
                <w:p w:rsidR="00611F97" w:rsidRDefault="00611F97" w:rsidP="00611F97">
                  <w:pPr>
                    <w:jc w:val="both"/>
                    <w:rPr>
                      <w:rFonts w:ascii="Arial" w:hAnsi="Arial" w:cs="Arial"/>
                      <w:i/>
                      <w:color w:val="0000FF"/>
                      <w:sz w:val="18"/>
                      <w:szCs w:val="18"/>
                    </w:rPr>
                  </w:pPr>
                  <w:r>
                    <w:rPr>
                      <w:rFonts w:ascii="Arial" w:hAnsi="Arial" w:cs="Arial"/>
                      <w:i/>
                      <w:color w:val="0000FF"/>
                      <w:sz w:val="18"/>
                      <w:szCs w:val="18"/>
                    </w:rPr>
                    <w:t>[</w:t>
                  </w:r>
                  <w:r w:rsidRPr="0019628E">
                    <w:rPr>
                      <w:rFonts w:ascii="Arial" w:hAnsi="Arial" w:cs="Arial"/>
                      <w:i/>
                      <w:color w:val="0000FF"/>
                      <w:sz w:val="18"/>
                      <w:szCs w:val="18"/>
                    </w:rPr>
                    <w:t xml:space="preserve">Describir </w:t>
                  </w:r>
                  <w:r>
                    <w:rPr>
                      <w:rFonts w:ascii="Arial" w:hAnsi="Arial" w:cs="Arial"/>
                      <w:i/>
                      <w:color w:val="0000FF"/>
                      <w:sz w:val="18"/>
                      <w:szCs w:val="18"/>
                    </w:rPr>
                    <w:t xml:space="preserve">los elementos internos y externos que obligan al establecimiento de la </w:t>
                  </w:r>
                  <w:r w:rsidR="00B61465">
                    <w:rPr>
                      <w:rFonts w:ascii="Arial" w:hAnsi="Arial" w:cs="Arial"/>
                      <w:i/>
                      <w:color w:val="0000FF"/>
                      <w:sz w:val="18"/>
                      <w:szCs w:val="18"/>
                    </w:rPr>
                    <w:t>a</w:t>
                  </w:r>
                  <w:r>
                    <w:rPr>
                      <w:rFonts w:ascii="Arial" w:hAnsi="Arial" w:cs="Arial"/>
                      <w:i/>
                      <w:color w:val="0000FF"/>
                      <w:sz w:val="18"/>
                      <w:szCs w:val="18"/>
                    </w:rPr>
                    <w:t xml:space="preserve">dministración de riesgos, es posible fundamentar en eventos pasados que impactaron a </w:t>
                  </w:r>
                  <w:smartTag w:uri="urn:schemas-microsoft-com:office:smarttags" w:element="PersonName">
                    <w:smartTagPr>
                      <w:attr w:name="ProductID" w:val="la Instituci￳n"/>
                    </w:smartTagPr>
                    <w:r>
                      <w:rPr>
                        <w:rFonts w:ascii="Arial" w:hAnsi="Arial" w:cs="Arial"/>
                        <w:i/>
                        <w:color w:val="0000FF"/>
                        <w:sz w:val="18"/>
                        <w:szCs w:val="18"/>
                      </w:rPr>
                      <w:t>la Institución</w:t>
                    </w:r>
                  </w:smartTag>
                  <w:r>
                    <w:rPr>
                      <w:rFonts w:ascii="Arial" w:hAnsi="Arial" w:cs="Arial"/>
                      <w:i/>
                      <w:color w:val="0000FF"/>
                      <w:sz w:val="18"/>
                      <w:szCs w:val="18"/>
                    </w:rPr>
                    <w:t xml:space="preserve"> en sus bienes y servicios, o implementaciones de la </w:t>
                  </w:r>
                  <w:r w:rsidR="00B61465">
                    <w:rPr>
                      <w:rFonts w:ascii="Arial" w:hAnsi="Arial" w:cs="Arial"/>
                      <w:i/>
                      <w:color w:val="0000FF"/>
                      <w:sz w:val="18"/>
                      <w:szCs w:val="18"/>
                    </w:rPr>
                    <w:t>a</w:t>
                  </w:r>
                  <w:r>
                    <w:rPr>
                      <w:rFonts w:ascii="Arial" w:hAnsi="Arial" w:cs="Arial"/>
                      <w:i/>
                      <w:color w:val="0000FF"/>
                      <w:sz w:val="18"/>
                      <w:szCs w:val="18"/>
                    </w:rPr>
                    <w:t>dministración de riesgos ya efectuadas que han mostrado beneficios significativos.]</w:t>
                  </w: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FD6182" w:rsidRDefault="00FD6182" w:rsidP="00611F97">
                  <w:pPr>
                    <w:jc w:val="both"/>
                    <w:rPr>
                      <w:rFonts w:ascii="Arial" w:hAnsi="Arial" w:cs="Arial"/>
                      <w:i/>
                      <w:color w:val="0000FF"/>
                      <w:sz w:val="18"/>
                      <w:szCs w:val="18"/>
                    </w:rPr>
                  </w:pPr>
                </w:p>
                <w:p w:rsidR="00611F97" w:rsidRPr="0019628E" w:rsidRDefault="00611F97" w:rsidP="00611F97">
                  <w:pPr>
                    <w:jc w:val="both"/>
                    <w:rPr>
                      <w:rFonts w:ascii="Arial" w:hAnsi="Arial" w:cs="Arial"/>
                      <w:i/>
                      <w:color w:val="0000FF"/>
                      <w:sz w:val="18"/>
                      <w:szCs w:val="18"/>
                    </w:rPr>
                  </w:pPr>
                </w:p>
              </w:tc>
            </w:tr>
          </w:tbl>
          <w:p w:rsidR="00611F97" w:rsidRPr="00724A01" w:rsidRDefault="00611F97" w:rsidP="00611F97">
            <w:pPr>
              <w:rPr>
                <w:rFonts w:ascii="Arial" w:hAnsi="Arial" w:cs="Arial"/>
                <w:b/>
                <w:sz w:val="20"/>
                <w:szCs w:val="20"/>
              </w:rPr>
            </w:pPr>
          </w:p>
          <w:p w:rsidR="00611F97" w:rsidRPr="00611F97" w:rsidRDefault="00611F97" w:rsidP="00611F97">
            <w:pPr>
              <w:rPr>
                <w:rFonts w:ascii="Arial" w:hAnsi="Arial" w:cs="Arial"/>
                <w:sz w:val="20"/>
                <w:szCs w:val="20"/>
              </w:rPr>
            </w:pPr>
            <w:r w:rsidRPr="00611F97">
              <w:rPr>
                <w:rFonts w:ascii="Arial" w:hAnsi="Arial" w:cs="Arial"/>
                <w:sz w:val="20"/>
                <w:szCs w:val="20"/>
              </w:rPr>
              <w:t>Requerimientos regulatorios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1E0" w:firstRow="1" w:lastRow="1" w:firstColumn="1" w:lastColumn="1" w:noHBand="0" w:noVBand="0"/>
            </w:tblPr>
            <w:tblGrid>
              <w:gridCol w:w="9864"/>
            </w:tblGrid>
            <w:tr w:rsidR="00611F97" w:rsidRPr="0019628E" w:rsidTr="00E24622">
              <w:trPr>
                <w:trHeight w:val="375"/>
                <w:jc w:val="center"/>
              </w:trPr>
              <w:tc>
                <w:tcPr>
                  <w:tcW w:w="9864" w:type="dxa"/>
                  <w:shd w:val="clear" w:color="auto" w:fill="D9D9D9" w:themeFill="background1" w:themeFillShade="D9"/>
                  <w:vAlign w:val="center"/>
                </w:tcPr>
                <w:p w:rsidR="00611F97" w:rsidRDefault="00611F97" w:rsidP="00611F97">
                  <w:pPr>
                    <w:jc w:val="both"/>
                    <w:rPr>
                      <w:rFonts w:ascii="Arial" w:hAnsi="Arial" w:cs="Arial"/>
                      <w:i/>
                      <w:color w:val="0000FF"/>
                      <w:sz w:val="18"/>
                      <w:szCs w:val="18"/>
                    </w:rPr>
                  </w:pPr>
                  <w:r>
                    <w:rPr>
                      <w:rFonts w:ascii="Arial" w:hAnsi="Arial" w:cs="Arial"/>
                      <w:i/>
                      <w:color w:val="0000FF"/>
                      <w:sz w:val="18"/>
                      <w:szCs w:val="18"/>
                    </w:rPr>
                    <w:t>[</w:t>
                  </w:r>
                  <w:r w:rsidRPr="0019628E">
                    <w:rPr>
                      <w:rFonts w:ascii="Arial" w:hAnsi="Arial" w:cs="Arial"/>
                      <w:i/>
                      <w:color w:val="0000FF"/>
                      <w:sz w:val="18"/>
                      <w:szCs w:val="18"/>
                    </w:rPr>
                    <w:t>Describi</w:t>
                  </w:r>
                  <w:r>
                    <w:rPr>
                      <w:rFonts w:ascii="Arial" w:hAnsi="Arial" w:cs="Arial"/>
                      <w:i/>
                      <w:color w:val="0000FF"/>
                      <w:sz w:val="18"/>
                      <w:szCs w:val="18"/>
                    </w:rPr>
                    <w:t xml:space="preserve">r las regulaciones </w:t>
                  </w:r>
                  <w:r w:rsidR="00B61465">
                    <w:rPr>
                      <w:rFonts w:ascii="Arial" w:hAnsi="Arial" w:cs="Arial"/>
                      <w:i/>
                      <w:color w:val="0000FF"/>
                      <w:sz w:val="18"/>
                      <w:szCs w:val="18"/>
                    </w:rPr>
                    <w:t xml:space="preserve">del marco normativo que resulten </w:t>
                  </w:r>
                  <w:r>
                    <w:rPr>
                      <w:rFonts w:ascii="Arial" w:hAnsi="Arial" w:cs="Arial"/>
                      <w:i/>
                      <w:color w:val="0000FF"/>
                      <w:sz w:val="18"/>
                      <w:szCs w:val="18"/>
                    </w:rPr>
                    <w:t xml:space="preserve">aplicables </w:t>
                  </w:r>
                  <w:r w:rsidR="00B61465">
                    <w:rPr>
                      <w:rFonts w:ascii="Arial" w:hAnsi="Arial" w:cs="Arial"/>
                      <w:i/>
                      <w:color w:val="0000FF"/>
                      <w:sz w:val="18"/>
                      <w:szCs w:val="18"/>
                    </w:rPr>
                    <w:t>a los riesgos identificados</w:t>
                  </w:r>
                  <w:r>
                    <w:rPr>
                      <w:rFonts w:ascii="Arial" w:hAnsi="Arial" w:cs="Arial"/>
                      <w:i/>
                      <w:color w:val="0000FF"/>
                      <w:sz w:val="18"/>
                      <w:szCs w:val="18"/>
                    </w:rPr>
                    <w:t>.]</w:t>
                  </w: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FD6182" w:rsidRDefault="00FD6182" w:rsidP="00611F97">
                  <w:pPr>
                    <w:jc w:val="both"/>
                    <w:rPr>
                      <w:rFonts w:ascii="Arial" w:hAnsi="Arial" w:cs="Arial"/>
                      <w:i/>
                      <w:color w:val="0000FF"/>
                      <w:sz w:val="18"/>
                      <w:szCs w:val="18"/>
                    </w:rPr>
                  </w:pPr>
                </w:p>
                <w:p w:rsidR="00FD6182" w:rsidRDefault="00FD6182" w:rsidP="00611F97">
                  <w:pPr>
                    <w:jc w:val="both"/>
                    <w:rPr>
                      <w:rFonts w:ascii="Arial" w:hAnsi="Arial" w:cs="Arial"/>
                      <w:i/>
                      <w:color w:val="0000FF"/>
                      <w:sz w:val="18"/>
                      <w:szCs w:val="18"/>
                    </w:rPr>
                  </w:pPr>
                </w:p>
                <w:p w:rsidR="00611F97" w:rsidRPr="0019628E" w:rsidRDefault="00611F97" w:rsidP="00611F97">
                  <w:pPr>
                    <w:jc w:val="both"/>
                    <w:rPr>
                      <w:rFonts w:ascii="Arial" w:hAnsi="Arial" w:cs="Arial"/>
                      <w:i/>
                      <w:color w:val="0000FF"/>
                      <w:sz w:val="18"/>
                      <w:szCs w:val="18"/>
                    </w:rPr>
                  </w:pPr>
                </w:p>
              </w:tc>
            </w:tr>
          </w:tbl>
          <w:p w:rsidR="00611F97" w:rsidRPr="00724A01" w:rsidRDefault="00611F97" w:rsidP="00611F97">
            <w:pPr>
              <w:rPr>
                <w:rFonts w:ascii="Arial" w:hAnsi="Arial" w:cs="Arial"/>
                <w:b/>
                <w:sz w:val="20"/>
                <w:szCs w:val="20"/>
              </w:rPr>
            </w:pPr>
          </w:p>
          <w:p w:rsidR="00FD6182" w:rsidRDefault="00FD6182" w:rsidP="00611F97">
            <w:pPr>
              <w:rPr>
                <w:rFonts w:ascii="Arial" w:hAnsi="Arial" w:cs="Arial"/>
                <w:sz w:val="20"/>
                <w:szCs w:val="20"/>
              </w:rPr>
            </w:pPr>
          </w:p>
          <w:p w:rsidR="00611F97" w:rsidRPr="00611F97" w:rsidRDefault="00611F97" w:rsidP="00611F97">
            <w:pPr>
              <w:rPr>
                <w:rFonts w:ascii="Arial" w:hAnsi="Arial" w:cs="Arial"/>
                <w:sz w:val="20"/>
                <w:szCs w:val="20"/>
              </w:rPr>
            </w:pPr>
            <w:r w:rsidRPr="00611F97">
              <w:rPr>
                <w:rFonts w:ascii="Arial" w:hAnsi="Arial" w:cs="Arial"/>
                <w:sz w:val="20"/>
                <w:szCs w:val="20"/>
              </w:rPr>
              <w:t>Elementos para la administración de riesgos</w:t>
            </w:r>
          </w:p>
          <w:tbl>
            <w:tblPr>
              <w:tblW w:w="98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1"/>
              <w:gridCol w:w="2658"/>
              <w:gridCol w:w="4766"/>
            </w:tblGrid>
            <w:tr w:rsidR="00611F97" w:rsidRPr="009352F0" w:rsidTr="00E24622">
              <w:trPr>
                <w:trHeight w:val="454"/>
                <w:jc w:val="center"/>
              </w:trPr>
              <w:tc>
                <w:tcPr>
                  <w:tcW w:w="2401"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Elemento</w:t>
                  </w:r>
                </w:p>
              </w:tc>
              <w:tc>
                <w:tcPr>
                  <w:tcW w:w="2658"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Grupo de riesgos sobre los que incide</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[Indicar los riesgos sobre los que incide]</w:t>
                  </w:r>
                </w:p>
              </w:tc>
              <w:tc>
                <w:tcPr>
                  <w:tcW w:w="4766"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Escenario</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[Definición de cada elemento]</w:t>
                  </w:r>
                </w:p>
              </w:tc>
            </w:tr>
            <w:tr w:rsidR="00611F97" w:rsidRPr="00065FA3" w:rsidTr="00E24622">
              <w:trPr>
                <w:trHeight w:val="542"/>
                <w:jc w:val="center"/>
              </w:trPr>
              <w:tc>
                <w:tcPr>
                  <w:tcW w:w="2401" w:type="dxa"/>
                  <w:shd w:val="clear" w:color="auto" w:fill="F2F2F2" w:themeFill="background1" w:themeFillShade="F2"/>
                  <w:vAlign w:val="center"/>
                </w:tcPr>
                <w:p w:rsidR="00611F97" w:rsidRPr="00C342C8" w:rsidRDefault="00611F97" w:rsidP="00611F97">
                  <w:pPr>
                    <w:jc w:val="center"/>
                    <w:rPr>
                      <w:rFonts w:ascii="Arial" w:hAnsi="Arial" w:cs="Arial"/>
                      <w:sz w:val="18"/>
                      <w:szCs w:val="18"/>
                    </w:rPr>
                  </w:pPr>
                  <w:r w:rsidRPr="00C342C8">
                    <w:rPr>
                      <w:rFonts w:ascii="Arial" w:hAnsi="Arial" w:cs="Arial"/>
                      <w:sz w:val="18"/>
                      <w:szCs w:val="18"/>
                    </w:rPr>
                    <w:t>Umbrales de tolerancia al riesgo</w:t>
                  </w:r>
                </w:p>
              </w:tc>
              <w:tc>
                <w:tcPr>
                  <w:tcW w:w="2658"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c>
                <w:tcPr>
                  <w:tcW w:w="4766"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r>
            <w:tr w:rsidR="00611F97" w:rsidRPr="00065FA3" w:rsidTr="00E24622">
              <w:trPr>
                <w:trHeight w:val="542"/>
                <w:jc w:val="center"/>
              </w:trPr>
              <w:tc>
                <w:tcPr>
                  <w:tcW w:w="2401" w:type="dxa"/>
                  <w:shd w:val="clear" w:color="auto" w:fill="F2F2F2" w:themeFill="background1" w:themeFillShade="F2"/>
                  <w:vAlign w:val="center"/>
                </w:tcPr>
                <w:p w:rsidR="00611F97" w:rsidRPr="00C342C8" w:rsidRDefault="00611F97" w:rsidP="00611F97">
                  <w:pPr>
                    <w:jc w:val="center"/>
                    <w:rPr>
                      <w:rFonts w:ascii="Arial" w:hAnsi="Arial" w:cs="Arial"/>
                      <w:sz w:val="18"/>
                      <w:szCs w:val="18"/>
                    </w:rPr>
                  </w:pPr>
                  <w:r w:rsidRPr="00C342C8">
                    <w:rPr>
                      <w:rFonts w:ascii="Arial" w:hAnsi="Arial" w:cs="Arial"/>
                      <w:sz w:val="18"/>
                      <w:szCs w:val="18"/>
                    </w:rPr>
                    <w:t xml:space="preserve">Mecanismos </w:t>
                  </w:r>
                  <w:r>
                    <w:rPr>
                      <w:rFonts w:ascii="Arial" w:hAnsi="Arial" w:cs="Arial"/>
                      <w:sz w:val="18"/>
                      <w:szCs w:val="18"/>
                    </w:rPr>
                    <w:t xml:space="preserve">que se utilizarán </w:t>
                  </w:r>
                  <w:r w:rsidRPr="00C342C8">
                    <w:rPr>
                      <w:rFonts w:ascii="Arial" w:hAnsi="Arial" w:cs="Arial"/>
                      <w:sz w:val="18"/>
                      <w:szCs w:val="18"/>
                    </w:rPr>
                    <w:t xml:space="preserve">para medir la </w:t>
                  </w:r>
                  <w:r>
                    <w:rPr>
                      <w:rFonts w:ascii="Arial" w:hAnsi="Arial" w:cs="Arial"/>
                      <w:sz w:val="18"/>
                      <w:szCs w:val="18"/>
                    </w:rPr>
                    <w:t xml:space="preserve">correcta </w:t>
                  </w:r>
                  <w:r w:rsidRPr="00C342C8">
                    <w:rPr>
                      <w:rFonts w:ascii="Arial" w:hAnsi="Arial" w:cs="Arial"/>
                      <w:sz w:val="18"/>
                      <w:szCs w:val="18"/>
                    </w:rPr>
                    <w:t>administración de riesgos</w:t>
                  </w:r>
                </w:p>
              </w:tc>
              <w:tc>
                <w:tcPr>
                  <w:tcW w:w="2658"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c>
                <w:tcPr>
                  <w:tcW w:w="4766"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r>
            <w:tr w:rsidR="00611F97" w:rsidRPr="00065FA3" w:rsidTr="00E24622">
              <w:trPr>
                <w:trHeight w:val="542"/>
                <w:jc w:val="center"/>
              </w:trPr>
              <w:tc>
                <w:tcPr>
                  <w:tcW w:w="2401" w:type="dxa"/>
                  <w:shd w:val="clear" w:color="auto" w:fill="F2F2F2" w:themeFill="background1" w:themeFillShade="F2"/>
                  <w:vAlign w:val="center"/>
                </w:tcPr>
                <w:p w:rsidR="00611F97" w:rsidRPr="00C342C8" w:rsidRDefault="00611F97" w:rsidP="00611F97">
                  <w:pPr>
                    <w:jc w:val="center"/>
                    <w:rPr>
                      <w:rFonts w:ascii="Arial" w:hAnsi="Arial" w:cs="Arial"/>
                      <w:sz w:val="18"/>
                      <w:szCs w:val="18"/>
                    </w:rPr>
                  </w:pPr>
                  <w:r>
                    <w:rPr>
                      <w:rFonts w:ascii="Arial" w:hAnsi="Arial" w:cs="Arial"/>
                      <w:sz w:val="18"/>
                      <w:szCs w:val="18"/>
                    </w:rPr>
                    <w:t>Estrategias de mitigación</w:t>
                  </w:r>
                </w:p>
              </w:tc>
              <w:tc>
                <w:tcPr>
                  <w:tcW w:w="2658"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c>
                <w:tcPr>
                  <w:tcW w:w="4766"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r>
            <w:tr w:rsidR="00611F97" w:rsidRPr="00065FA3" w:rsidTr="00E24622">
              <w:trPr>
                <w:trHeight w:val="542"/>
                <w:jc w:val="center"/>
              </w:trPr>
              <w:tc>
                <w:tcPr>
                  <w:tcW w:w="2401" w:type="dxa"/>
                  <w:shd w:val="clear" w:color="auto" w:fill="F2F2F2" w:themeFill="background1" w:themeFillShade="F2"/>
                  <w:vAlign w:val="center"/>
                </w:tcPr>
                <w:p w:rsidR="00611F97" w:rsidRPr="00C342C8" w:rsidRDefault="00611F97" w:rsidP="00611F97">
                  <w:pPr>
                    <w:jc w:val="center"/>
                    <w:rPr>
                      <w:rFonts w:ascii="Arial" w:hAnsi="Arial" w:cs="Arial"/>
                      <w:sz w:val="18"/>
                      <w:szCs w:val="18"/>
                    </w:rPr>
                  </w:pPr>
                  <w:r>
                    <w:rPr>
                      <w:rFonts w:ascii="Arial" w:hAnsi="Arial" w:cs="Arial"/>
                      <w:sz w:val="18"/>
                      <w:szCs w:val="18"/>
                    </w:rPr>
                    <w:t>Periodicidad con la que se informará a los in</w:t>
                  </w:r>
                  <w:r w:rsidRPr="00C342C8">
                    <w:rPr>
                      <w:rFonts w:ascii="Arial" w:hAnsi="Arial" w:cs="Arial"/>
                      <w:sz w:val="18"/>
                      <w:szCs w:val="18"/>
                    </w:rPr>
                    <w:t xml:space="preserve">volucrados </w:t>
                  </w:r>
                  <w:r>
                    <w:rPr>
                      <w:rFonts w:ascii="Arial" w:hAnsi="Arial" w:cs="Arial"/>
                      <w:sz w:val="18"/>
                      <w:szCs w:val="18"/>
                    </w:rPr>
                    <w:t>en el proceso</w:t>
                  </w:r>
                </w:p>
              </w:tc>
              <w:tc>
                <w:tcPr>
                  <w:tcW w:w="2658"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c>
                <w:tcPr>
                  <w:tcW w:w="4766" w:type="dxa"/>
                  <w:shd w:val="clear" w:color="auto" w:fill="F2F2F2" w:themeFill="background1" w:themeFillShade="F2"/>
                  <w:vAlign w:val="center"/>
                </w:tcPr>
                <w:p w:rsidR="00611F97" w:rsidRPr="00065FA3" w:rsidRDefault="00611F97" w:rsidP="00611F97">
                  <w:pPr>
                    <w:jc w:val="center"/>
                    <w:rPr>
                      <w:rFonts w:ascii="Arial" w:hAnsi="Arial" w:cs="Arial"/>
                      <w:sz w:val="20"/>
                      <w:szCs w:val="20"/>
                    </w:rPr>
                  </w:pPr>
                </w:p>
              </w:tc>
            </w:tr>
          </w:tbl>
          <w:p w:rsidR="00611F97" w:rsidRDefault="00611F97" w:rsidP="00611F97">
            <w:pPr>
              <w:rPr>
                <w:rFonts w:ascii="Arial" w:hAnsi="Arial" w:cs="Arial"/>
                <w:b/>
              </w:rPr>
            </w:pPr>
          </w:p>
          <w:p w:rsidR="00611F97" w:rsidRPr="00611F97" w:rsidRDefault="00611F97" w:rsidP="00611F97">
            <w:pPr>
              <w:rPr>
                <w:rFonts w:ascii="Arial" w:hAnsi="Arial" w:cs="Arial"/>
                <w:sz w:val="20"/>
                <w:szCs w:val="20"/>
              </w:rPr>
            </w:pPr>
            <w:r w:rsidRPr="00611F97">
              <w:rPr>
                <w:rFonts w:ascii="Arial" w:hAnsi="Arial" w:cs="Arial"/>
                <w:sz w:val="20"/>
                <w:szCs w:val="20"/>
              </w:rPr>
              <w:t>Directrices de administración de riesgos</w:t>
            </w:r>
          </w:p>
          <w:tbl>
            <w:tblPr>
              <w:tblW w:w="993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94"/>
              <w:gridCol w:w="3017"/>
              <w:gridCol w:w="2160"/>
              <w:gridCol w:w="2764"/>
            </w:tblGrid>
            <w:tr w:rsidR="00611F97" w:rsidRPr="009352F0" w:rsidTr="00E24622">
              <w:trPr>
                <w:trHeight w:val="1073"/>
                <w:jc w:val="center"/>
              </w:trPr>
              <w:tc>
                <w:tcPr>
                  <w:tcW w:w="1994"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Necesidad</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[Indicar la necesidad que tiene la Institución]</w:t>
                  </w:r>
                </w:p>
              </w:tc>
              <w:tc>
                <w:tcPr>
                  <w:tcW w:w="3017"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Directriz de Administración de riesgos</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[Indicar el requerimiento tecnológico o de procesos que se requiere para satisfacer la necesidad]</w:t>
                  </w:r>
                </w:p>
              </w:tc>
              <w:tc>
                <w:tcPr>
                  <w:tcW w:w="2160"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Escenario</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[Indicar la situación por la cual surge la necesidad]</w:t>
                  </w:r>
                </w:p>
              </w:tc>
              <w:tc>
                <w:tcPr>
                  <w:tcW w:w="2764" w:type="dxa"/>
                  <w:tcBorders>
                    <w:bottom w:val="single" w:sz="4" w:space="0" w:color="808080"/>
                  </w:tcBorders>
                  <w:shd w:val="clear" w:color="auto" w:fill="E0E0E0"/>
                  <w:vAlign w:val="center"/>
                </w:tcPr>
                <w:p w:rsidR="00611F97" w:rsidRPr="00B61465" w:rsidRDefault="00611F97" w:rsidP="00611F97">
                  <w:pPr>
                    <w:jc w:val="center"/>
                    <w:rPr>
                      <w:rFonts w:ascii="Arial" w:hAnsi="Arial" w:cs="Arial"/>
                      <w:sz w:val="18"/>
                      <w:szCs w:val="18"/>
                    </w:rPr>
                  </w:pPr>
                  <w:r w:rsidRPr="00B61465">
                    <w:rPr>
                      <w:rFonts w:ascii="Arial" w:hAnsi="Arial" w:cs="Arial"/>
                      <w:sz w:val="18"/>
                      <w:szCs w:val="18"/>
                    </w:rPr>
                    <w:t>Impacto</w:t>
                  </w:r>
                </w:p>
                <w:p w:rsidR="00611F97" w:rsidRPr="00B61465" w:rsidRDefault="00611F97" w:rsidP="00611F97">
                  <w:pPr>
                    <w:jc w:val="center"/>
                    <w:rPr>
                      <w:rFonts w:ascii="Arial" w:hAnsi="Arial" w:cs="Arial"/>
                      <w:b/>
                      <w:sz w:val="16"/>
                      <w:szCs w:val="16"/>
                    </w:rPr>
                  </w:pPr>
                  <w:r w:rsidRPr="00B61465">
                    <w:rPr>
                      <w:rFonts w:ascii="Arial" w:hAnsi="Arial" w:cs="Arial"/>
                      <w:i/>
                      <w:color w:val="0000FF"/>
                      <w:sz w:val="16"/>
                      <w:szCs w:val="16"/>
                    </w:rPr>
                    <w:t>[Indicar el análisis de impacto, incluyendo el mecanismo de evaluación y análisis]</w:t>
                  </w:r>
                </w:p>
              </w:tc>
            </w:tr>
            <w:tr w:rsidR="00611F97" w:rsidRPr="00065FA3" w:rsidTr="00E24622">
              <w:trPr>
                <w:trHeight w:hRule="exact" w:val="340"/>
                <w:jc w:val="center"/>
              </w:trPr>
              <w:tc>
                <w:tcPr>
                  <w:tcW w:w="1994" w:type="dxa"/>
                  <w:shd w:val="clear" w:color="auto" w:fill="F2F2F2" w:themeFill="background1" w:themeFillShade="F2"/>
                </w:tcPr>
                <w:p w:rsidR="00611F97" w:rsidRPr="000059AC" w:rsidRDefault="00611F97" w:rsidP="00611F97">
                  <w:pPr>
                    <w:rPr>
                      <w:rFonts w:ascii="Arial" w:hAnsi="Arial" w:cs="Arial"/>
                      <w:sz w:val="18"/>
                      <w:szCs w:val="18"/>
                    </w:rPr>
                  </w:pPr>
                </w:p>
              </w:tc>
              <w:tc>
                <w:tcPr>
                  <w:tcW w:w="3017" w:type="dxa"/>
                  <w:shd w:val="clear" w:color="auto" w:fill="F2F2F2" w:themeFill="background1" w:themeFillShade="F2"/>
                </w:tcPr>
                <w:p w:rsidR="00611F97" w:rsidRPr="000059AC" w:rsidRDefault="00611F97" w:rsidP="00611F97">
                  <w:pPr>
                    <w:rPr>
                      <w:rFonts w:ascii="Arial" w:hAnsi="Arial" w:cs="Arial"/>
                      <w:sz w:val="18"/>
                      <w:szCs w:val="18"/>
                    </w:rPr>
                  </w:pPr>
                </w:p>
              </w:tc>
              <w:tc>
                <w:tcPr>
                  <w:tcW w:w="2160" w:type="dxa"/>
                  <w:shd w:val="clear" w:color="auto" w:fill="F2F2F2" w:themeFill="background1" w:themeFillShade="F2"/>
                </w:tcPr>
                <w:p w:rsidR="00611F97" w:rsidRPr="000059AC" w:rsidRDefault="00611F97" w:rsidP="00611F97">
                  <w:pPr>
                    <w:rPr>
                      <w:rFonts w:ascii="Arial" w:hAnsi="Arial" w:cs="Arial"/>
                      <w:sz w:val="18"/>
                      <w:szCs w:val="18"/>
                    </w:rPr>
                  </w:pPr>
                </w:p>
              </w:tc>
              <w:tc>
                <w:tcPr>
                  <w:tcW w:w="2764" w:type="dxa"/>
                  <w:shd w:val="clear" w:color="auto" w:fill="F2F2F2" w:themeFill="background1" w:themeFillShade="F2"/>
                </w:tcPr>
                <w:p w:rsidR="00611F97" w:rsidRPr="000059AC" w:rsidRDefault="00611F97" w:rsidP="00611F97">
                  <w:pPr>
                    <w:rPr>
                      <w:rFonts w:ascii="Arial" w:hAnsi="Arial" w:cs="Arial"/>
                      <w:sz w:val="18"/>
                      <w:szCs w:val="18"/>
                    </w:rPr>
                  </w:pPr>
                </w:p>
              </w:tc>
            </w:tr>
            <w:tr w:rsidR="00611F97" w:rsidRPr="00065FA3" w:rsidTr="00E24622">
              <w:trPr>
                <w:trHeight w:hRule="exact" w:val="340"/>
                <w:jc w:val="center"/>
              </w:trPr>
              <w:tc>
                <w:tcPr>
                  <w:tcW w:w="1994" w:type="dxa"/>
                  <w:shd w:val="clear" w:color="auto" w:fill="F2F2F2" w:themeFill="background1" w:themeFillShade="F2"/>
                </w:tcPr>
                <w:p w:rsidR="00611F97" w:rsidRPr="000059AC" w:rsidRDefault="00611F97" w:rsidP="00611F97">
                  <w:pPr>
                    <w:rPr>
                      <w:rFonts w:ascii="Arial" w:hAnsi="Arial" w:cs="Arial"/>
                      <w:sz w:val="18"/>
                      <w:szCs w:val="18"/>
                    </w:rPr>
                  </w:pPr>
                </w:p>
              </w:tc>
              <w:tc>
                <w:tcPr>
                  <w:tcW w:w="3017" w:type="dxa"/>
                  <w:shd w:val="clear" w:color="auto" w:fill="F2F2F2" w:themeFill="background1" w:themeFillShade="F2"/>
                </w:tcPr>
                <w:p w:rsidR="00611F97" w:rsidRPr="000059AC" w:rsidRDefault="00611F97" w:rsidP="00611F97">
                  <w:pPr>
                    <w:rPr>
                      <w:rFonts w:ascii="Arial" w:hAnsi="Arial" w:cs="Arial"/>
                      <w:sz w:val="18"/>
                      <w:szCs w:val="18"/>
                    </w:rPr>
                  </w:pPr>
                </w:p>
              </w:tc>
              <w:tc>
                <w:tcPr>
                  <w:tcW w:w="2160" w:type="dxa"/>
                  <w:shd w:val="clear" w:color="auto" w:fill="F2F2F2" w:themeFill="background1" w:themeFillShade="F2"/>
                </w:tcPr>
                <w:p w:rsidR="00611F97" w:rsidRPr="000059AC" w:rsidRDefault="00611F97" w:rsidP="00611F97">
                  <w:pPr>
                    <w:rPr>
                      <w:rFonts w:ascii="Arial" w:hAnsi="Arial" w:cs="Arial"/>
                      <w:sz w:val="18"/>
                      <w:szCs w:val="18"/>
                    </w:rPr>
                  </w:pPr>
                </w:p>
              </w:tc>
              <w:tc>
                <w:tcPr>
                  <w:tcW w:w="2764" w:type="dxa"/>
                  <w:shd w:val="clear" w:color="auto" w:fill="F2F2F2" w:themeFill="background1" w:themeFillShade="F2"/>
                </w:tcPr>
                <w:p w:rsidR="00611F97" w:rsidRPr="000059AC" w:rsidRDefault="00611F97" w:rsidP="00611F97">
                  <w:pPr>
                    <w:rPr>
                      <w:rFonts w:ascii="Arial" w:hAnsi="Arial" w:cs="Arial"/>
                      <w:sz w:val="18"/>
                      <w:szCs w:val="18"/>
                    </w:rPr>
                  </w:pPr>
                </w:p>
              </w:tc>
            </w:tr>
            <w:tr w:rsidR="00611F97" w:rsidRPr="00065FA3" w:rsidTr="00E24622">
              <w:trPr>
                <w:trHeight w:hRule="exact" w:val="340"/>
                <w:jc w:val="center"/>
              </w:trPr>
              <w:tc>
                <w:tcPr>
                  <w:tcW w:w="1994" w:type="dxa"/>
                  <w:shd w:val="clear" w:color="auto" w:fill="F2F2F2" w:themeFill="background1" w:themeFillShade="F2"/>
                </w:tcPr>
                <w:p w:rsidR="00611F97" w:rsidRPr="000059AC" w:rsidRDefault="00611F97" w:rsidP="00611F97">
                  <w:pPr>
                    <w:rPr>
                      <w:rFonts w:ascii="Arial" w:hAnsi="Arial" w:cs="Arial"/>
                      <w:sz w:val="18"/>
                      <w:szCs w:val="18"/>
                    </w:rPr>
                  </w:pPr>
                </w:p>
              </w:tc>
              <w:tc>
                <w:tcPr>
                  <w:tcW w:w="3017" w:type="dxa"/>
                  <w:shd w:val="clear" w:color="auto" w:fill="F2F2F2" w:themeFill="background1" w:themeFillShade="F2"/>
                </w:tcPr>
                <w:p w:rsidR="00611F97" w:rsidRPr="000059AC" w:rsidRDefault="00611F97" w:rsidP="00611F97">
                  <w:pPr>
                    <w:rPr>
                      <w:rFonts w:ascii="Arial" w:hAnsi="Arial" w:cs="Arial"/>
                      <w:sz w:val="18"/>
                      <w:szCs w:val="18"/>
                    </w:rPr>
                  </w:pPr>
                </w:p>
              </w:tc>
              <w:tc>
                <w:tcPr>
                  <w:tcW w:w="2160" w:type="dxa"/>
                  <w:shd w:val="clear" w:color="auto" w:fill="F2F2F2" w:themeFill="background1" w:themeFillShade="F2"/>
                </w:tcPr>
                <w:p w:rsidR="00611F97" w:rsidRPr="000059AC" w:rsidRDefault="00611F97" w:rsidP="00611F97">
                  <w:pPr>
                    <w:rPr>
                      <w:rFonts w:ascii="Arial" w:hAnsi="Arial" w:cs="Arial"/>
                      <w:sz w:val="18"/>
                      <w:szCs w:val="18"/>
                    </w:rPr>
                  </w:pPr>
                </w:p>
              </w:tc>
              <w:tc>
                <w:tcPr>
                  <w:tcW w:w="2764" w:type="dxa"/>
                  <w:shd w:val="clear" w:color="auto" w:fill="F2F2F2" w:themeFill="background1" w:themeFillShade="F2"/>
                </w:tcPr>
                <w:p w:rsidR="00611F97" w:rsidRPr="000059AC" w:rsidRDefault="00611F97" w:rsidP="00611F97">
                  <w:pPr>
                    <w:rPr>
                      <w:rFonts w:ascii="Arial" w:hAnsi="Arial" w:cs="Arial"/>
                      <w:sz w:val="18"/>
                      <w:szCs w:val="18"/>
                    </w:rPr>
                  </w:pPr>
                </w:p>
              </w:tc>
            </w:tr>
            <w:tr w:rsidR="00611F97" w:rsidRPr="00065FA3" w:rsidTr="00E24622">
              <w:trPr>
                <w:trHeight w:hRule="exact" w:val="340"/>
                <w:jc w:val="center"/>
              </w:trPr>
              <w:tc>
                <w:tcPr>
                  <w:tcW w:w="1994" w:type="dxa"/>
                  <w:shd w:val="clear" w:color="auto" w:fill="F2F2F2" w:themeFill="background1" w:themeFillShade="F2"/>
                </w:tcPr>
                <w:p w:rsidR="00611F97" w:rsidRPr="000059AC" w:rsidRDefault="00611F97" w:rsidP="00611F97">
                  <w:pPr>
                    <w:rPr>
                      <w:rFonts w:ascii="Arial" w:hAnsi="Arial" w:cs="Arial"/>
                      <w:sz w:val="18"/>
                      <w:szCs w:val="18"/>
                    </w:rPr>
                  </w:pPr>
                </w:p>
              </w:tc>
              <w:tc>
                <w:tcPr>
                  <w:tcW w:w="3017" w:type="dxa"/>
                  <w:shd w:val="clear" w:color="auto" w:fill="F2F2F2" w:themeFill="background1" w:themeFillShade="F2"/>
                </w:tcPr>
                <w:p w:rsidR="00611F97" w:rsidRPr="000059AC" w:rsidRDefault="00611F97" w:rsidP="00611F97">
                  <w:pPr>
                    <w:rPr>
                      <w:rFonts w:ascii="Arial" w:hAnsi="Arial" w:cs="Arial"/>
                      <w:sz w:val="18"/>
                      <w:szCs w:val="18"/>
                    </w:rPr>
                  </w:pPr>
                </w:p>
              </w:tc>
              <w:tc>
                <w:tcPr>
                  <w:tcW w:w="2160" w:type="dxa"/>
                  <w:shd w:val="clear" w:color="auto" w:fill="F2F2F2" w:themeFill="background1" w:themeFillShade="F2"/>
                </w:tcPr>
                <w:p w:rsidR="00611F97" w:rsidRPr="000059AC" w:rsidRDefault="00611F97" w:rsidP="00611F97">
                  <w:pPr>
                    <w:rPr>
                      <w:rFonts w:ascii="Arial" w:hAnsi="Arial" w:cs="Arial"/>
                      <w:sz w:val="18"/>
                      <w:szCs w:val="18"/>
                    </w:rPr>
                  </w:pPr>
                </w:p>
              </w:tc>
              <w:tc>
                <w:tcPr>
                  <w:tcW w:w="2764" w:type="dxa"/>
                  <w:shd w:val="clear" w:color="auto" w:fill="F2F2F2" w:themeFill="background1" w:themeFillShade="F2"/>
                </w:tcPr>
                <w:p w:rsidR="00611F97" w:rsidRPr="000059AC" w:rsidRDefault="00611F97" w:rsidP="00611F97">
                  <w:pPr>
                    <w:rPr>
                      <w:rFonts w:ascii="Arial" w:hAnsi="Arial" w:cs="Arial"/>
                      <w:sz w:val="18"/>
                      <w:szCs w:val="18"/>
                    </w:rPr>
                  </w:pPr>
                </w:p>
              </w:tc>
            </w:tr>
            <w:tr w:rsidR="00611F97" w:rsidRPr="00065FA3" w:rsidTr="00E24622">
              <w:trPr>
                <w:trHeight w:hRule="exact" w:val="340"/>
                <w:jc w:val="center"/>
              </w:trPr>
              <w:tc>
                <w:tcPr>
                  <w:tcW w:w="1994" w:type="dxa"/>
                  <w:shd w:val="clear" w:color="auto" w:fill="F2F2F2" w:themeFill="background1" w:themeFillShade="F2"/>
                </w:tcPr>
                <w:p w:rsidR="00611F97" w:rsidRPr="000059AC" w:rsidRDefault="00611F97" w:rsidP="00611F97">
                  <w:pPr>
                    <w:rPr>
                      <w:rFonts w:ascii="Arial" w:hAnsi="Arial" w:cs="Arial"/>
                      <w:sz w:val="18"/>
                      <w:szCs w:val="18"/>
                    </w:rPr>
                  </w:pPr>
                </w:p>
              </w:tc>
              <w:tc>
                <w:tcPr>
                  <w:tcW w:w="3017" w:type="dxa"/>
                  <w:shd w:val="clear" w:color="auto" w:fill="F2F2F2" w:themeFill="background1" w:themeFillShade="F2"/>
                </w:tcPr>
                <w:p w:rsidR="00611F97" w:rsidRPr="000059AC" w:rsidRDefault="00611F97" w:rsidP="00611F97">
                  <w:pPr>
                    <w:rPr>
                      <w:rFonts w:ascii="Arial" w:hAnsi="Arial" w:cs="Arial"/>
                      <w:sz w:val="18"/>
                      <w:szCs w:val="18"/>
                    </w:rPr>
                  </w:pPr>
                </w:p>
              </w:tc>
              <w:tc>
                <w:tcPr>
                  <w:tcW w:w="2160" w:type="dxa"/>
                  <w:shd w:val="clear" w:color="auto" w:fill="F2F2F2" w:themeFill="background1" w:themeFillShade="F2"/>
                </w:tcPr>
                <w:p w:rsidR="00611F97" w:rsidRPr="000059AC" w:rsidRDefault="00611F97" w:rsidP="00611F97">
                  <w:pPr>
                    <w:rPr>
                      <w:rFonts w:ascii="Arial" w:hAnsi="Arial" w:cs="Arial"/>
                      <w:sz w:val="18"/>
                      <w:szCs w:val="18"/>
                    </w:rPr>
                  </w:pPr>
                </w:p>
              </w:tc>
              <w:tc>
                <w:tcPr>
                  <w:tcW w:w="2764" w:type="dxa"/>
                  <w:shd w:val="clear" w:color="auto" w:fill="F2F2F2" w:themeFill="background1" w:themeFillShade="F2"/>
                </w:tcPr>
                <w:p w:rsidR="00611F97" w:rsidRPr="000059AC" w:rsidRDefault="00611F97" w:rsidP="00611F97">
                  <w:pPr>
                    <w:rPr>
                      <w:rFonts w:ascii="Arial" w:hAnsi="Arial" w:cs="Arial"/>
                      <w:sz w:val="18"/>
                      <w:szCs w:val="18"/>
                    </w:rPr>
                  </w:pPr>
                </w:p>
              </w:tc>
            </w:tr>
          </w:tbl>
          <w:p w:rsidR="00611F97" w:rsidRDefault="00611F97" w:rsidP="00611F97">
            <w:pPr>
              <w:rPr>
                <w:rFonts w:ascii="Arial" w:hAnsi="Arial" w:cs="Arial"/>
                <w:b/>
                <w:sz w:val="20"/>
                <w:szCs w:val="20"/>
              </w:rPr>
            </w:pPr>
          </w:p>
          <w:p w:rsidR="00AD47D3" w:rsidRDefault="00AD47D3" w:rsidP="00611F97">
            <w:pPr>
              <w:rPr>
                <w:rFonts w:ascii="Arial" w:hAnsi="Arial" w:cs="Arial"/>
                <w:b/>
                <w:sz w:val="20"/>
                <w:szCs w:val="20"/>
              </w:rPr>
            </w:pPr>
          </w:p>
          <w:tbl>
            <w:tblPr>
              <w:tblW w:w="993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94"/>
              <w:gridCol w:w="3017"/>
              <w:gridCol w:w="2160"/>
              <w:gridCol w:w="2764"/>
            </w:tblGrid>
            <w:tr w:rsidR="00AD47D3" w:rsidRPr="001F21BD" w:rsidTr="00AD47D3">
              <w:trPr>
                <w:trHeight w:val="1073"/>
                <w:jc w:val="center"/>
              </w:trPr>
              <w:tc>
                <w:tcPr>
                  <w:tcW w:w="1994" w:type="dxa"/>
                  <w:tcBorders>
                    <w:bottom w:val="single" w:sz="4" w:space="0" w:color="808080"/>
                  </w:tcBorders>
                  <w:shd w:val="clear" w:color="auto" w:fill="E0E0E0"/>
                  <w:vAlign w:val="center"/>
                </w:tcPr>
                <w:p w:rsidR="00AD47D3" w:rsidRPr="00B76D04" w:rsidRDefault="00AD47D3" w:rsidP="00AD47D3">
                  <w:pPr>
                    <w:jc w:val="center"/>
                    <w:rPr>
                      <w:rFonts w:ascii="Arial" w:hAnsi="Arial" w:cs="Arial"/>
                      <w:sz w:val="18"/>
                      <w:szCs w:val="18"/>
                    </w:rPr>
                  </w:pPr>
                  <w:r w:rsidRPr="00B76D04">
                    <w:rPr>
                      <w:rFonts w:ascii="Arial" w:hAnsi="Arial" w:cs="Arial"/>
                      <w:sz w:val="18"/>
                      <w:szCs w:val="18"/>
                    </w:rPr>
                    <w:t>Necesidad</w:t>
                  </w:r>
                </w:p>
                <w:p w:rsidR="00AD47D3" w:rsidRPr="00B76D04" w:rsidRDefault="00AD47D3" w:rsidP="00AD47D3">
                  <w:pPr>
                    <w:jc w:val="center"/>
                    <w:rPr>
                      <w:rFonts w:ascii="Arial" w:hAnsi="Arial" w:cs="Arial"/>
                      <w:sz w:val="18"/>
                      <w:szCs w:val="18"/>
                    </w:rPr>
                  </w:pPr>
                  <w:r w:rsidRPr="001F21BD">
                    <w:rPr>
                      <w:rFonts w:ascii="Arial" w:hAnsi="Arial" w:cs="Arial"/>
                      <w:i/>
                      <w:color w:val="0000FF"/>
                      <w:sz w:val="18"/>
                      <w:szCs w:val="18"/>
                    </w:rPr>
                    <w:t>[Indicar la necesidad que tiene la Institución]</w:t>
                  </w:r>
                </w:p>
              </w:tc>
              <w:tc>
                <w:tcPr>
                  <w:tcW w:w="3017" w:type="dxa"/>
                  <w:tcBorders>
                    <w:bottom w:val="single" w:sz="4" w:space="0" w:color="808080"/>
                  </w:tcBorders>
                  <w:shd w:val="clear" w:color="auto" w:fill="E0E0E0"/>
                  <w:vAlign w:val="center"/>
                </w:tcPr>
                <w:p w:rsidR="00AD47D3" w:rsidRPr="00B76D04" w:rsidRDefault="00AD47D3" w:rsidP="00AD47D3">
                  <w:pPr>
                    <w:jc w:val="center"/>
                    <w:rPr>
                      <w:rFonts w:ascii="Arial" w:hAnsi="Arial" w:cs="Arial"/>
                      <w:sz w:val="18"/>
                      <w:szCs w:val="18"/>
                    </w:rPr>
                  </w:pPr>
                  <w:r w:rsidRPr="00B76D04">
                    <w:rPr>
                      <w:rFonts w:ascii="Arial" w:hAnsi="Arial" w:cs="Arial"/>
                      <w:sz w:val="18"/>
                      <w:szCs w:val="18"/>
                    </w:rPr>
                    <w:t>Directriz de respuesta a incidentes</w:t>
                  </w:r>
                </w:p>
                <w:p w:rsidR="00AD47D3" w:rsidRPr="00B76D04" w:rsidRDefault="00AD47D3" w:rsidP="00AD47D3">
                  <w:pPr>
                    <w:jc w:val="center"/>
                    <w:rPr>
                      <w:rFonts w:ascii="Arial" w:hAnsi="Arial" w:cs="Arial"/>
                      <w:sz w:val="18"/>
                      <w:szCs w:val="18"/>
                    </w:rPr>
                  </w:pPr>
                  <w:r w:rsidRPr="001F21BD">
                    <w:rPr>
                      <w:rFonts w:ascii="Arial" w:hAnsi="Arial" w:cs="Arial"/>
                      <w:i/>
                      <w:color w:val="0000FF"/>
                      <w:sz w:val="18"/>
                      <w:szCs w:val="18"/>
                    </w:rPr>
                    <w:t>[Indicar el requerimiento tecnológico o de procesos que se requiere para satisfacer la necesidad]</w:t>
                  </w:r>
                </w:p>
              </w:tc>
              <w:tc>
                <w:tcPr>
                  <w:tcW w:w="2160" w:type="dxa"/>
                  <w:tcBorders>
                    <w:bottom w:val="single" w:sz="4" w:space="0" w:color="808080"/>
                  </w:tcBorders>
                  <w:shd w:val="clear" w:color="auto" w:fill="E0E0E0"/>
                  <w:vAlign w:val="center"/>
                </w:tcPr>
                <w:p w:rsidR="00AD47D3" w:rsidRPr="00B76D04" w:rsidRDefault="00AD47D3" w:rsidP="00AD47D3">
                  <w:pPr>
                    <w:jc w:val="center"/>
                    <w:rPr>
                      <w:rFonts w:ascii="Arial" w:hAnsi="Arial" w:cs="Arial"/>
                      <w:sz w:val="18"/>
                      <w:szCs w:val="18"/>
                    </w:rPr>
                  </w:pPr>
                  <w:r w:rsidRPr="00B76D04">
                    <w:rPr>
                      <w:rFonts w:ascii="Arial" w:hAnsi="Arial" w:cs="Arial"/>
                      <w:sz w:val="18"/>
                      <w:szCs w:val="18"/>
                    </w:rPr>
                    <w:t>Escenario</w:t>
                  </w:r>
                </w:p>
                <w:p w:rsidR="00AD47D3" w:rsidRPr="00B76D04" w:rsidRDefault="00AD47D3" w:rsidP="00AD47D3">
                  <w:pPr>
                    <w:jc w:val="center"/>
                    <w:rPr>
                      <w:rFonts w:ascii="Arial" w:hAnsi="Arial" w:cs="Arial"/>
                      <w:sz w:val="18"/>
                      <w:szCs w:val="18"/>
                    </w:rPr>
                  </w:pPr>
                  <w:r w:rsidRPr="001F21BD">
                    <w:rPr>
                      <w:rFonts w:ascii="Arial" w:hAnsi="Arial" w:cs="Arial"/>
                      <w:i/>
                      <w:color w:val="0000FF"/>
                      <w:sz w:val="18"/>
                      <w:szCs w:val="18"/>
                    </w:rPr>
                    <w:t>[Indicar la situación por la cual surge la necesidad]</w:t>
                  </w:r>
                </w:p>
              </w:tc>
              <w:tc>
                <w:tcPr>
                  <w:tcW w:w="2764" w:type="dxa"/>
                  <w:tcBorders>
                    <w:bottom w:val="single" w:sz="4" w:space="0" w:color="808080"/>
                  </w:tcBorders>
                  <w:shd w:val="clear" w:color="auto" w:fill="E0E0E0"/>
                  <w:vAlign w:val="center"/>
                </w:tcPr>
                <w:p w:rsidR="00AD47D3" w:rsidRPr="00B76D04" w:rsidRDefault="00AD47D3" w:rsidP="00AD47D3">
                  <w:pPr>
                    <w:jc w:val="center"/>
                    <w:rPr>
                      <w:rFonts w:ascii="Arial" w:hAnsi="Arial" w:cs="Arial"/>
                      <w:sz w:val="18"/>
                      <w:szCs w:val="18"/>
                    </w:rPr>
                  </w:pPr>
                  <w:r w:rsidRPr="00B76D04">
                    <w:rPr>
                      <w:rFonts w:ascii="Arial" w:hAnsi="Arial" w:cs="Arial"/>
                      <w:sz w:val="18"/>
                      <w:szCs w:val="18"/>
                    </w:rPr>
                    <w:t>Impacto</w:t>
                  </w:r>
                </w:p>
                <w:p w:rsidR="00AD47D3" w:rsidRPr="00B76D04" w:rsidRDefault="00AD47D3" w:rsidP="00AD47D3">
                  <w:pPr>
                    <w:jc w:val="center"/>
                    <w:rPr>
                      <w:rFonts w:ascii="Arial" w:hAnsi="Arial" w:cs="Arial"/>
                      <w:sz w:val="18"/>
                      <w:szCs w:val="18"/>
                    </w:rPr>
                  </w:pPr>
                  <w:r w:rsidRPr="001F21BD">
                    <w:rPr>
                      <w:rFonts w:ascii="Arial" w:hAnsi="Arial" w:cs="Arial"/>
                      <w:i/>
                      <w:color w:val="0000FF"/>
                      <w:sz w:val="18"/>
                      <w:szCs w:val="18"/>
                    </w:rPr>
                    <w:t>[Indicar el análisis de impacto, incluyendo su evaluación y análisis]</w:t>
                  </w: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r w:rsidR="00AD47D3" w:rsidRPr="001F21BD" w:rsidTr="00AD47D3">
              <w:trPr>
                <w:trHeight w:val="284"/>
                <w:jc w:val="center"/>
              </w:trPr>
              <w:tc>
                <w:tcPr>
                  <w:tcW w:w="1994" w:type="dxa"/>
                  <w:shd w:val="clear" w:color="auto" w:fill="F2F2F2" w:themeFill="background1" w:themeFillShade="F2"/>
                </w:tcPr>
                <w:p w:rsidR="00AD47D3" w:rsidRPr="001F21BD" w:rsidRDefault="00AD47D3" w:rsidP="00AD47D3">
                  <w:pPr>
                    <w:rPr>
                      <w:rFonts w:ascii="Arial" w:hAnsi="Arial" w:cs="Arial"/>
                      <w:sz w:val="18"/>
                      <w:szCs w:val="18"/>
                    </w:rPr>
                  </w:pPr>
                </w:p>
              </w:tc>
              <w:tc>
                <w:tcPr>
                  <w:tcW w:w="3017" w:type="dxa"/>
                  <w:shd w:val="clear" w:color="auto" w:fill="F2F2F2" w:themeFill="background1" w:themeFillShade="F2"/>
                </w:tcPr>
                <w:p w:rsidR="00AD47D3" w:rsidRPr="001F21BD" w:rsidRDefault="00AD47D3" w:rsidP="00AD47D3">
                  <w:pPr>
                    <w:rPr>
                      <w:rFonts w:ascii="Arial" w:hAnsi="Arial" w:cs="Arial"/>
                      <w:sz w:val="18"/>
                      <w:szCs w:val="18"/>
                    </w:rPr>
                  </w:pPr>
                </w:p>
              </w:tc>
              <w:tc>
                <w:tcPr>
                  <w:tcW w:w="2160" w:type="dxa"/>
                  <w:shd w:val="clear" w:color="auto" w:fill="F2F2F2" w:themeFill="background1" w:themeFillShade="F2"/>
                </w:tcPr>
                <w:p w:rsidR="00AD47D3" w:rsidRPr="001F21BD" w:rsidRDefault="00AD47D3" w:rsidP="00AD47D3">
                  <w:pPr>
                    <w:rPr>
                      <w:rFonts w:ascii="Arial" w:hAnsi="Arial" w:cs="Arial"/>
                      <w:sz w:val="18"/>
                      <w:szCs w:val="18"/>
                    </w:rPr>
                  </w:pPr>
                </w:p>
              </w:tc>
              <w:tc>
                <w:tcPr>
                  <w:tcW w:w="2764" w:type="dxa"/>
                  <w:shd w:val="clear" w:color="auto" w:fill="F2F2F2" w:themeFill="background1" w:themeFillShade="F2"/>
                </w:tcPr>
                <w:p w:rsidR="00AD47D3" w:rsidRPr="001F21BD" w:rsidRDefault="00AD47D3" w:rsidP="00AD47D3">
                  <w:pPr>
                    <w:rPr>
                      <w:rFonts w:ascii="Arial" w:hAnsi="Arial" w:cs="Arial"/>
                      <w:sz w:val="18"/>
                      <w:szCs w:val="18"/>
                    </w:rPr>
                  </w:pPr>
                </w:p>
              </w:tc>
            </w:tr>
          </w:tbl>
          <w:p w:rsidR="00AD47D3" w:rsidRDefault="00AD47D3" w:rsidP="00611F97">
            <w:pPr>
              <w:rPr>
                <w:rFonts w:ascii="Arial" w:hAnsi="Arial" w:cs="Arial"/>
                <w:b/>
                <w:sz w:val="20"/>
                <w:szCs w:val="20"/>
              </w:rPr>
            </w:pPr>
          </w:p>
          <w:p w:rsidR="00AD47D3" w:rsidRDefault="00AD47D3" w:rsidP="00611F97">
            <w:pPr>
              <w:rPr>
                <w:rFonts w:ascii="Arial" w:hAnsi="Arial" w:cs="Arial"/>
                <w:b/>
                <w:sz w:val="20"/>
                <w:szCs w:val="20"/>
              </w:rPr>
            </w:pPr>
          </w:p>
          <w:p w:rsidR="00611F97" w:rsidRPr="00F2206C" w:rsidRDefault="00611F97" w:rsidP="00611F97">
            <w:pPr>
              <w:rPr>
                <w:rFonts w:ascii="Arial" w:hAnsi="Arial" w:cs="Arial"/>
                <w:sz w:val="20"/>
                <w:szCs w:val="20"/>
              </w:rPr>
            </w:pPr>
            <w:r w:rsidRPr="00F2206C">
              <w:rPr>
                <w:rFonts w:ascii="Arial" w:hAnsi="Arial" w:cs="Arial"/>
                <w:sz w:val="20"/>
                <w:szCs w:val="20"/>
              </w:rPr>
              <w:t xml:space="preserve">Firmas </w:t>
            </w:r>
            <w:r w:rsidR="00F2206C" w:rsidRPr="00F2206C">
              <w:rPr>
                <w:rFonts w:ascii="Arial" w:hAnsi="Arial" w:cs="Arial"/>
                <w:sz w:val="20"/>
                <w:szCs w:val="20"/>
              </w:rPr>
              <w:t xml:space="preserve">y fecha </w:t>
            </w:r>
            <w:r w:rsidRPr="00F2206C">
              <w:rPr>
                <w:rFonts w:ascii="Arial" w:hAnsi="Arial" w:cs="Arial"/>
                <w:sz w:val="20"/>
                <w:szCs w:val="20"/>
              </w:rPr>
              <w:t>de elaboración, revisión y aprobación</w:t>
            </w:r>
          </w:p>
          <w:tbl>
            <w:tblPr>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1E0" w:firstRow="1" w:lastRow="1" w:firstColumn="1" w:lastColumn="1" w:noHBand="0" w:noVBand="0"/>
            </w:tblPr>
            <w:tblGrid>
              <w:gridCol w:w="10080"/>
            </w:tblGrid>
            <w:tr w:rsidR="00611F97" w:rsidRPr="009B5E5A" w:rsidTr="00E24622">
              <w:trPr>
                <w:trHeight w:val="459"/>
                <w:jc w:val="center"/>
              </w:trPr>
              <w:tc>
                <w:tcPr>
                  <w:tcW w:w="10080" w:type="dxa"/>
                  <w:shd w:val="clear" w:color="auto" w:fill="D9D9D9" w:themeFill="background1" w:themeFillShade="D9"/>
                </w:tcPr>
                <w:p w:rsidR="00611F97" w:rsidRDefault="00611F97" w:rsidP="00611F97">
                  <w:pPr>
                    <w:jc w:val="both"/>
                    <w:rPr>
                      <w:rFonts w:ascii="Arial" w:hAnsi="Arial" w:cs="Arial"/>
                      <w:i/>
                      <w:color w:val="0000FF"/>
                      <w:sz w:val="18"/>
                      <w:szCs w:val="18"/>
                    </w:rPr>
                  </w:pPr>
                  <w:r w:rsidRPr="00383480">
                    <w:rPr>
                      <w:rFonts w:ascii="Arial" w:hAnsi="Arial" w:cs="Arial"/>
                      <w:i/>
                      <w:color w:val="0000FF"/>
                      <w:sz w:val="18"/>
                      <w:szCs w:val="18"/>
                    </w:rPr>
                    <w:t>[En este apartado se deberán asentar los nombres y cargos de los servidores públicos responsables de la elaboración, revi</w:t>
                  </w:r>
                  <w:r w:rsidR="00F2206C">
                    <w:rPr>
                      <w:rFonts w:ascii="Arial" w:hAnsi="Arial" w:cs="Arial"/>
                      <w:i/>
                      <w:color w:val="0000FF"/>
                      <w:sz w:val="18"/>
                      <w:szCs w:val="18"/>
                    </w:rPr>
                    <w:t xml:space="preserve">sión y aprobación de la directriz </w:t>
                  </w:r>
                  <w:r>
                    <w:rPr>
                      <w:rFonts w:ascii="Arial" w:hAnsi="Arial" w:cs="Arial"/>
                      <w:i/>
                      <w:color w:val="0000FF"/>
                      <w:sz w:val="18"/>
                      <w:szCs w:val="18"/>
                    </w:rPr>
                    <w:t>para la administración de riesgos a la seguridad de la información</w:t>
                  </w:r>
                  <w:r w:rsidR="00F2206C">
                    <w:rPr>
                      <w:rFonts w:ascii="Arial" w:hAnsi="Arial" w:cs="Arial"/>
                      <w:i/>
                      <w:color w:val="0000FF"/>
                      <w:sz w:val="18"/>
                      <w:szCs w:val="18"/>
                    </w:rPr>
                    <w:t>, así como las fechas en que se estampen tales firmas</w:t>
                  </w:r>
                  <w:r>
                    <w:rPr>
                      <w:rFonts w:ascii="Arial" w:hAnsi="Arial" w:cs="Arial"/>
                      <w:i/>
                      <w:color w:val="0000FF"/>
                      <w:sz w:val="18"/>
                      <w:szCs w:val="18"/>
                    </w:rPr>
                    <w:t>.</w:t>
                  </w:r>
                  <w:r w:rsidRPr="00383480">
                    <w:rPr>
                      <w:rFonts w:ascii="Arial" w:hAnsi="Arial" w:cs="Arial"/>
                      <w:i/>
                      <w:color w:val="0000FF"/>
                      <w:sz w:val="18"/>
                      <w:szCs w:val="18"/>
                    </w:rPr>
                    <w:t>]</w:t>
                  </w: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Default="00611F97" w:rsidP="00611F97">
                  <w:pPr>
                    <w:jc w:val="both"/>
                    <w:rPr>
                      <w:rFonts w:ascii="Arial" w:hAnsi="Arial" w:cs="Arial"/>
                      <w:i/>
                      <w:color w:val="0000FF"/>
                      <w:sz w:val="18"/>
                      <w:szCs w:val="18"/>
                    </w:rPr>
                  </w:pPr>
                </w:p>
                <w:p w:rsidR="00611F97" w:rsidRPr="00383480" w:rsidRDefault="00611F97" w:rsidP="00611F97">
                  <w:pPr>
                    <w:jc w:val="both"/>
                    <w:rPr>
                      <w:rFonts w:ascii="Arial" w:hAnsi="Arial" w:cs="Arial"/>
                      <w:i/>
                      <w:color w:val="0000FF"/>
                      <w:sz w:val="18"/>
                      <w:szCs w:val="18"/>
                    </w:rPr>
                  </w:pPr>
                </w:p>
              </w:tc>
            </w:tr>
          </w:tbl>
          <w:p w:rsidR="00611F97" w:rsidRDefault="00611F97" w:rsidP="00611F97">
            <w:pPr>
              <w:jc w:val="both"/>
              <w:rPr>
                <w:rFonts w:ascii="Arial" w:hAnsi="Arial" w:cs="Arial"/>
                <w:sz w:val="22"/>
                <w:szCs w:val="22"/>
                <w:lang w:eastAsia="ar-SA"/>
              </w:rPr>
            </w:pPr>
          </w:p>
          <w:p w:rsidR="00611F97" w:rsidRDefault="00611F97" w:rsidP="003D50D1">
            <w:pPr>
              <w:rPr>
                <w:rFonts w:ascii="Arial" w:hAnsi="Arial" w:cs="Arial"/>
                <w:b/>
                <w:sz w:val="20"/>
                <w:szCs w:val="16"/>
              </w:rPr>
            </w:pPr>
          </w:p>
          <w:p w:rsidR="00B03608" w:rsidRPr="00C706F7" w:rsidRDefault="00C706F7" w:rsidP="003D50D1">
            <w:pPr>
              <w:rPr>
                <w:rFonts w:ascii="Arial" w:hAnsi="Arial" w:cs="Arial"/>
                <w:sz w:val="20"/>
                <w:szCs w:val="16"/>
              </w:rPr>
            </w:pPr>
            <w:r w:rsidRPr="00C706F7">
              <w:rPr>
                <w:rFonts w:ascii="Arial" w:hAnsi="Arial" w:cs="Arial"/>
                <w:sz w:val="20"/>
                <w:szCs w:val="16"/>
              </w:rPr>
              <w:t xml:space="preserve">3. </w:t>
            </w:r>
            <w:r w:rsidR="00B03608" w:rsidRPr="00C706F7">
              <w:rPr>
                <w:rFonts w:ascii="Arial" w:hAnsi="Arial" w:cs="Arial"/>
                <w:sz w:val="20"/>
                <w:szCs w:val="16"/>
              </w:rPr>
              <w:t>ANÁLISIS DE COSTO-BENEFICIO DE CONTROLES DE SEGURIDAD:</w:t>
            </w:r>
          </w:p>
          <w:p w:rsidR="00B03608" w:rsidRDefault="00B03608" w:rsidP="003D50D1">
            <w:pPr>
              <w:rPr>
                <w:rFonts w:ascii="Arial" w:hAnsi="Arial" w:cs="Arial"/>
                <w:b/>
                <w:sz w:val="20"/>
                <w:szCs w:val="16"/>
              </w:rPr>
            </w:pPr>
          </w:p>
          <w:p w:rsidR="00B03608" w:rsidRPr="00B03608" w:rsidRDefault="00B03608" w:rsidP="00B03608">
            <w:pPr>
              <w:rPr>
                <w:rFonts w:ascii="Arial" w:hAnsi="Arial" w:cs="Arial"/>
                <w:sz w:val="20"/>
                <w:szCs w:val="20"/>
              </w:rPr>
            </w:pPr>
            <w:r w:rsidRPr="00B03608">
              <w:rPr>
                <w:rFonts w:ascii="Arial" w:hAnsi="Arial" w:cs="Arial"/>
                <w:sz w:val="20"/>
                <w:szCs w:val="20"/>
              </w:rPr>
              <w:t xml:space="preserve">Objetivo y alcance de la evaluación </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4A0" w:firstRow="1" w:lastRow="0" w:firstColumn="1" w:lastColumn="0" w:noHBand="0" w:noVBand="1"/>
            </w:tblPr>
            <w:tblGrid>
              <w:gridCol w:w="10158"/>
            </w:tblGrid>
            <w:tr w:rsidR="00B03608" w:rsidRPr="00396A44" w:rsidTr="00C962C7">
              <w:trPr>
                <w:trHeight w:val="284"/>
                <w:jc w:val="center"/>
              </w:trPr>
              <w:tc>
                <w:tcPr>
                  <w:tcW w:w="10158" w:type="dxa"/>
                  <w:shd w:val="clear" w:color="auto" w:fill="D9D9D9" w:themeFill="background1" w:themeFillShade="D9"/>
                  <w:vAlign w:val="center"/>
                </w:tcPr>
                <w:p w:rsidR="00B03608" w:rsidRPr="00C962C7" w:rsidRDefault="00C962C7" w:rsidP="00E24622">
                  <w:pPr>
                    <w:autoSpaceDE w:val="0"/>
                    <w:autoSpaceDN w:val="0"/>
                    <w:adjustRightInd w:val="0"/>
                    <w:spacing w:before="120"/>
                    <w:rPr>
                      <w:rFonts w:ascii="Arial" w:hAnsi="Arial" w:cs="Arial"/>
                      <w:i/>
                      <w:color w:val="0000CC"/>
                      <w:sz w:val="18"/>
                      <w:szCs w:val="18"/>
                    </w:rPr>
                  </w:pPr>
                  <w:r>
                    <w:rPr>
                      <w:rFonts w:ascii="Arial" w:hAnsi="Arial" w:cs="Arial"/>
                      <w:i/>
                      <w:color w:val="0000CC"/>
                      <w:sz w:val="18"/>
                      <w:szCs w:val="18"/>
                    </w:rPr>
                    <w:t>[</w:t>
                  </w:r>
                  <w:r w:rsidR="00B03608" w:rsidRPr="00C962C7">
                    <w:rPr>
                      <w:rFonts w:ascii="Arial" w:hAnsi="Arial" w:cs="Arial"/>
                      <w:i/>
                      <w:color w:val="0000CC"/>
                      <w:sz w:val="18"/>
                      <w:szCs w:val="18"/>
                    </w:rPr>
                    <w:t>Objetivo: Considerar exclusivamente la lista de escenarios cuya estrategia de seguridad implica el uso de controles o la modificación del proceso, esto es, solo aquellos escenarios de riesgo que deban ser evitados, prevenidos, mitigados o financiados.</w:t>
                  </w:r>
                </w:p>
                <w:p w:rsidR="00B03608" w:rsidRDefault="00B03608" w:rsidP="00E24622">
                  <w:pPr>
                    <w:autoSpaceDE w:val="0"/>
                    <w:autoSpaceDN w:val="0"/>
                    <w:adjustRightInd w:val="0"/>
                    <w:spacing w:after="240"/>
                    <w:rPr>
                      <w:rFonts w:ascii="Arial" w:hAnsi="Arial" w:cs="Arial"/>
                      <w:i/>
                      <w:color w:val="0000CC"/>
                      <w:sz w:val="18"/>
                      <w:szCs w:val="18"/>
                    </w:rPr>
                  </w:pPr>
                  <w:r w:rsidRPr="00C962C7">
                    <w:rPr>
                      <w:rFonts w:ascii="Arial" w:hAnsi="Arial" w:cs="Arial"/>
                      <w:i/>
                      <w:color w:val="0000CC"/>
                      <w:sz w:val="18"/>
                      <w:szCs w:val="18"/>
                    </w:rPr>
                    <w:t>Alcance: Se limita a aquellos factores principales, cuyo cálculo relativamente sencillo permite obtener una aproximación de los costos involucrados en un escenario de riesgo, donde predominan los factores probabilísticas.</w:t>
                  </w:r>
                  <w:r w:rsidR="00C962C7">
                    <w:rPr>
                      <w:rFonts w:ascii="Arial" w:hAnsi="Arial" w:cs="Arial"/>
                      <w:i/>
                      <w:color w:val="0000CC"/>
                      <w:sz w:val="18"/>
                      <w:szCs w:val="18"/>
                    </w:rPr>
                    <w:t>]</w:t>
                  </w:r>
                </w:p>
                <w:p w:rsidR="00C962C7" w:rsidRDefault="00C962C7" w:rsidP="00B03608">
                  <w:pPr>
                    <w:autoSpaceDE w:val="0"/>
                    <w:autoSpaceDN w:val="0"/>
                    <w:adjustRightInd w:val="0"/>
                    <w:spacing w:before="240" w:after="240"/>
                    <w:rPr>
                      <w:rFonts w:ascii="Arial" w:hAnsi="Arial" w:cs="Arial"/>
                      <w:i/>
                      <w:color w:val="0000CC"/>
                      <w:sz w:val="18"/>
                      <w:szCs w:val="18"/>
                    </w:rPr>
                  </w:pPr>
                </w:p>
                <w:p w:rsidR="00C962C7" w:rsidRPr="0055592B" w:rsidRDefault="00C962C7" w:rsidP="00B03608">
                  <w:pPr>
                    <w:autoSpaceDE w:val="0"/>
                    <w:autoSpaceDN w:val="0"/>
                    <w:adjustRightInd w:val="0"/>
                    <w:spacing w:before="240" w:after="240"/>
                    <w:rPr>
                      <w:rFonts w:ascii="Arial" w:hAnsi="Arial" w:cs="Arial"/>
                      <w:sz w:val="18"/>
                      <w:szCs w:val="18"/>
                    </w:rPr>
                  </w:pPr>
                </w:p>
              </w:tc>
            </w:tr>
          </w:tbl>
          <w:p w:rsidR="00B03608" w:rsidRDefault="00B03608" w:rsidP="003D50D1">
            <w:pPr>
              <w:rPr>
                <w:rFonts w:ascii="Arial" w:hAnsi="Arial" w:cs="Arial"/>
                <w:b/>
                <w:sz w:val="20"/>
                <w:szCs w:val="16"/>
              </w:rPr>
            </w:pPr>
          </w:p>
          <w:p w:rsidR="00B03608" w:rsidRPr="00B03608" w:rsidRDefault="00B03608" w:rsidP="00B03608">
            <w:pPr>
              <w:rPr>
                <w:rFonts w:ascii="Arial" w:hAnsi="Arial" w:cs="Arial"/>
                <w:sz w:val="20"/>
                <w:szCs w:val="20"/>
              </w:rPr>
            </w:pPr>
            <w:r w:rsidRPr="00B03608">
              <w:rPr>
                <w:rFonts w:ascii="Arial" w:hAnsi="Arial" w:cs="Arial"/>
                <w:sz w:val="20"/>
                <w:szCs w:val="20"/>
              </w:rPr>
              <w:t>Tabla de Análisis de Costo - Beneficio</w:t>
            </w:r>
          </w:p>
          <w:p w:rsidR="00B03608" w:rsidRPr="005F34AE" w:rsidRDefault="00B03608" w:rsidP="00B03608">
            <w:pPr>
              <w:widowControl w:val="0"/>
              <w:autoSpaceDE w:val="0"/>
              <w:autoSpaceDN w:val="0"/>
              <w:adjustRightInd w:val="0"/>
              <w:snapToGrid w:val="0"/>
              <w:rPr>
                <w:rFonts w:ascii="Arial" w:hAnsi="Arial" w:cs="Arial"/>
                <w:sz w:val="8"/>
                <w:szCs w:val="8"/>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9"/>
              <w:gridCol w:w="863"/>
              <w:gridCol w:w="474"/>
              <w:gridCol w:w="771"/>
              <w:gridCol w:w="700"/>
              <w:gridCol w:w="468"/>
              <w:gridCol w:w="487"/>
              <w:gridCol w:w="539"/>
              <w:gridCol w:w="999"/>
              <w:gridCol w:w="494"/>
              <w:gridCol w:w="448"/>
              <w:gridCol w:w="500"/>
              <w:gridCol w:w="1168"/>
              <w:gridCol w:w="1141"/>
              <w:gridCol w:w="869"/>
            </w:tblGrid>
            <w:tr w:rsidR="00B03608" w:rsidRPr="001E3FE7" w:rsidTr="00E24622">
              <w:trPr>
                <w:trHeight w:val="227"/>
              </w:trPr>
              <w:tc>
                <w:tcPr>
                  <w:tcW w:w="876"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Código</w:t>
                  </w:r>
                </w:p>
                <w:p w:rsidR="00B03608" w:rsidRPr="00B03608" w:rsidRDefault="00B03608" w:rsidP="00B03608">
                  <w:pPr>
                    <w:jc w:val="center"/>
                    <w:rPr>
                      <w:rFonts w:ascii="Arial" w:hAnsi="Arial" w:cs="Arial"/>
                      <w:sz w:val="16"/>
                      <w:szCs w:val="16"/>
                    </w:rPr>
                  </w:pPr>
                  <w:r w:rsidRPr="00B03608">
                    <w:rPr>
                      <w:rFonts w:ascii="Arial" w:hAnsi="Arial" w:cs="Arial"/>
                      <w:sz w:val="16"/>
                      <w:szCs w:val="16"/>
                    </w:rPr>
                    <w:t>Escenario</w:t>
                  </w:r>
                </w:p>
              </w:tc>
              <w:tc>
                <w:tcPr>
                  <w:tcW w:w="876"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Prioridad</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R</w:t>
                  </w:r>
                </w:p>
              </w:tc>
              <w:tc>
                <w:tcPr>
                  <w:tcW w:w="876"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Control</w:t>
                  </w:r>
                </w:p>
              </w:tc>
              <w:tc>
                <w:tcPr>
                  <w:tcW w:w="876"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Costo</w:t>
                  </w:r>
                </w:p>
                <w:p w:rsidR="00B03608" w:rsidRPr="00B03608" w:rsidRDefault="00B03608" w:rsidP="00B03608">
                  <w:pPr>
                    <w:jc w:val="center"/>
                    <w:rPr>
                      <w:rFonts w:ascii="Arial" w:hAnsi="Arial" w:cs="Arial"/>
                      <w:sz w:val="16"/>
                      <w:szCs w:val="16"/>
                    </w:rPr>
                  </w:pPr>
                  <w:r w:rsidRPr="00B03608">
                    <w:rPr>
                      <w:rFonts w:ascii="Arial" w:hAnsi="Arial" w:cs="Arial"/>
                      <w:sz w:val="16"/>
                      <w:szCs w:val="16"/>
                    </w:rPr>
                    <w:t>(B)</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P</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I$</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R$</w:t>
                  </w:r>
                </w:p>
              </w:tc>
              <w:tc>
                <w:tcPr>
                  <w:tcW w:w="876"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¿Control aceptable?</w:t>
                  </w:r>
                </w:p>
                <w:p w:rsidR="00B03608" w:rsidRPr="00B03608" w:rsidRDefault="00B03608" w:rsidP="00B03608">
                  <w:pPr>
                    <w:jc w:val="center"/>
                    <w:rPr>
                      <w:rFonts w:ascii="Arial" w:hAnsi="Arial" w:cs="Arial"/>
                      <w:sz w:val="16"/>
                      <w:szCs w:val="16"/>
                    </w:rPr>
                  </w:pPr>
                  <w:r w:rsidRPr="00B03608">
                    <w:rPr>
                      <w:rFonts w:ascii="Arial" w:hAnsi="Arial" w:cs="Arial"/>
                      <w:sz w:val="16"/>
                      <w:szCs w:val="16"/>
                    </w:rPr>
                    <w:t>B&lt;=R$</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P’</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I’</w:t>
                  </w:r>
                </w:p>
              </w:tc>
              <w:tc>
                <w:tcPr>
                  <w:tcW w:w="851"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R’</w:t>
                  </w:r>
                </w:p>
              </w:tc>
              <w:tc>
                <w:tcPr>
                  <w:tcW w:w="877"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¿Control conveniente?</w:t>
                  </w:r>
                </w:p>
                <w:p w:rsidR="00B03608" w:rsidRPr="00B03608" w:rsidRDefault="00B03608" w:rsidP="00B03608">
                  <w:pPr>
                    <w:jc w:val="center"/>
                    <w:rPr>
                      <w:rFonts w:ascii="Arial" w:hAnsi="Arial" w:cs="Arial"/>
                      <w:sz w:val="16"/>
                      <w:szCs w:val="16"/>
                    </w:rPr>
                  </w:pPr>
                  <w:r w:rsidRPr="00B03608">
                    <w:rPr>
                      <w:rFonts w:ascii="Arial" w:hAnsi="Arial" w:cs="Arial"/>
                      <w:sz w:val="16"/>
                      <w:szCs w:val="16"/>
                    </w:rPr>
                    <w:t>R&gt;R’</w:t>
                  </w:r>
                </w:p>
              </w:tc>
              <w:tc>
                <w:tcPr>
                  <w:tcW w:w="877"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¿Se recomienda?</w:t>
                  </w:r>
                </w:p>
              </w:tc>
              <w:tc>
                <w:tcPr>
                  <w:tcW w:w="877" w:type="dxa"/>
                  <w:tcBorders>
                    <w:bottom w:val="single" w:sz="4" w:space="0" w:color="808080"/>
                  </w:tcBorders>
                  <w:shd w:val="clear" w:color="auto" w:fill="E6E6E6"/>
                  <w:vAlign w:val="center"/>
                </w:tcPr>
                <w:p w:rsidR="00B03608" w:rsidRPr="00B03608" w:rsidRDefault="00B03608" w:rsidP="00B03608">
                  <w:pPr>
                    <w:jc w:val="center"/>
                    <w:rPr>
                      <w:rFonts w:ascii="Arial" w:hAnsi="Arial" w:cs="Arial"/>
                      <w:sz w:val="16"/>
                      <w:szCs w:val="16"/>
                    </w:rPr>
                  </w:pPr>
                  <w:r w:rsidRPr="00B03608">
                    <w:rPr>
                      <w:rFonts w:ascii="Arial" w:hAnsi="Arial" w:cs="Arial"/>
                      <w:sz w:val="16"/>
                      <w:szCs w:val="16"/>
                    </w:rPr>
                    <w:t>Inversión</w:t>
                  </w: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6"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51"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c>
                <w:tcPr>
                  <w:tcW w:w="877" w:type="dxa"/>
                  <w:tcBorders>
                    <w:bottom w:val="single" w:sz="4" w:space="0" w:color="808080"/>
                  </w:tcBorders>
                  <w:shd w:val="clear" w:color="auto" w:fill="F2F2F2" w:themeFill="background1" w:themeFillShade="F2"/>
                </w:tcPr>
                <w:p w:rsidR="00B03608" w:rsidRPr="001E3FE7" w:rsidRDefault="00B03608" w:rsidP="00B03608">
                  <w:pPr>
                    <w:jc w:val="center"/>
                    <w:rPr>
                      <w:rFonts w:ascii="Arial" w:hAnsi="Arial" w:cs="Arial"/>
                      <w:sz w:val="18"/>
                      <w:szCs w:val="18"/>
                    </w:rPr>
                  </w:pPr>
                </w:p>
              </w:tc>
            </w:tr>
            <w:tr w:rsidR="00B03608" w:rsidRPr="001E3FE7" w:rsidTr="00E24622">
              <w:trPr>
                <w:trHeight w:val="284"/>
              </w:trPr>
              <w:tc>
                <w:tcPr>
                  <w:tcW w:w="876"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76"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76"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76"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76"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51" w:type="dxa"/>
                  <w:tcBorders>
                    <w:left w:val="nil"/>
                    <w:bottom w:val="nil"/>
                    <w:right w:val="nil"/>
                  </w:tcBorders>
                </w:tcPr>
                <w:p w:rsidR="00B03608" w:rsidRPr="001E3FE7" w:rsidRDefault="00B03608" w:rsidP="00B03608">
                  <w:pPr>
                    <w:jc w:val="center"/>
                    <w:rPr>
                      <w:rFonts w:ascii="Arial" w:hAnsi="Arial" w:cs="Arial"/>
                      <w:sz w:val="18"/>
                      <w:szCs w:val="18"/>
                    </w:rPr>
                  </w:pPr>
                </w:p>
              </w:tc>
              <w:tc>
                <w:tcPr>
                  <w:tcW w:w="877" w:type="dxa"/>
                  <w:tcBorders>
                    <w:left w:val="nil"/>
                    <w:bottom w:val="nil"/>
                  </w:tcBorders>
                </w:tcPr>
                <w:p w:rsidR="00B03608" w:rsidRPr="001E3FE7" w:rsidRDefault="00B03608" w:rsidP="00B03608">
                  <w:pPr>
                    <w:jc w:val="center"/>
                    <w:rPr>
                      <w:rFonts w:ascii="Arial" w:hAnsi="Arial" w:cs="Arial"/>
                      <w:sz w:val="18"/>
                      <w:szCs w:val="18"/>
                    </w:rPr>
                  </w:pPr>
                </w:p>
              </w:tc>
              <w:tc>
                <w:tcPr>
                  <w:tcW w:w="877" w:type="dxa"/>
                  <w:shd w:val="clear" w:color="auto" w:fill="F2F2F2" w:themeFill="background1" w:themeFillShade="F2"/>
                </w:tcPr>
                <w:p w:rsidR="00B03608" w:rsidRPr="00483512" w:rsidRDefault="00B03608" w:rsidP="00B03608">
                  <w:pPr>
                    <w:jc w:val="right"/>
                    <w:rPr>
                      <w:rFonts w:ascii="Arial" w:hAnsi="Arial" w:cs="Arial"/>
                      <w:b/>
                      <w:sz w:val="18"/>
                      <w:szCs w:val="18"/>
                    </w:rPr>
                  </w:pPr>
                  <w:r w:rsidRPr="00483512">
                    <w:rPr>
                      <w:rFonts w:ascii="Arial" w:hAnsi="Arial" w:cs="Arial"/>
                      <w:b/>
                      <w:sz w:val="18"/>
                      <w:szCs w:val="18"/>
                    </w:rPr>
                    <w:t>Total: $</w:t>
                  </w:r>
                </w:p>
              </w:tc>
              <w:tc>
                <w:tcPr>
                  <w:tcW w:w="877" w:type="dxa"/>
                  <w:shd w:val="clear" w:color="auto" w:fill="F2F2F2" w:themeFill="background1" w:themeFillShade="F2"/>
                </w:tcPr>
                <w:p w:rsidR="00B03608" w:rsidRPr="001E3FE7" w:rsidRDefault="00B03608" w:rsidP="00B03608">
                  <w:pPr>
                    <w:jc w:val="center"/>
                    <w:rPr>
                      <w:rFonts w:ascii="Arial" w:hAnsi="Arial" w:cs="Arial"/>
                      <w:sz w:val="18"/>
                      <w:szCs w:val="18"/>
                    </w:rPr>
                  </w:pPr>
                </w:p>
              </w:tc>
            </w:tr>
          </w:tbl>
          <w:p w:rsidR="00B03608" w:rsidRDefault="00B03608" w:rsidP="003D50D1">
            <w:pPr>
              <w:rPr>
                <w:rFonts w:ascii="Arial" w:hAnsi="Arial" w:cs="Arial"/>
                <w:b/>
                <w:sz w:val="20"/>
                <w:szCs w:val="16"/>
              </w:rPr>
            </w:pPr>
          </w:p>
          <w:p w:rsidR="00B03608" w:rsidRDefault="00B03608" w:rsidP="003D50D1">
            <w:pPr>
              <w:rPr>
                <w:rFonts w:ascii="Arial" w:hAnsi="Arial" w:cs="Arial"/>
                <w:b/>
                <w:sz w:val="20"/>
                <w:szCs w:val="16"/>
              </w:rPr>
            </w:pPr>
          </w:p>
          <w:p w:rsidR="00B03608" w:rsidRPr="00562167" w:rsidRDefault="00B03608" w:rsidP="00B03608">
            <w:pPr>
              <w:widowControl w:val="0"/>
              <w:autoSpaceDE w:val="0"/>
              <w:autoSpaceDN w:val="0"/>
              <w:adjustRightInd w:val="0"/>
              <w:snapToGrid w:val="0"/>
              <w:jc w:val="both"/>
              <w:rPr>
                <w:rFonts w:ascii="Arial" w:hAnsi="Arial" w:cs="Arial"/>
                <w:i/>
                <w:sz w:val="16"/>
                <w:szCs w:val="16"/>
              </w:rPr>
            </w:pPr>
            <w:r w:rsidRPr="00562167">
              <w:rPr>
                <w:rFonts w:ascii="Arial" w:hAnsi="Arial" w:cs="Arial"/>
                <w:i/>
                <w:sz w:val="16"/>
                <w:szCs w:val="16"/>
              </w:rPr>
              <w:t>R: riesgo</w:t>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t>R$: valor económico del riesgo</w:t>
            </w:r>
          </w:p>
          <w:p w:rsidR="00B03608" w:rsidRPr="00562167" w:rsidRDefault="00B03608" w:rsidP="00B03608">
            <w:pPr>
              <w:widowControl w:val="0"/>
              <w:autoSpaceDE w:val="0"/>
              <w:autoSpaceDN w:val="0"/>
              <w:adjustRightInd w:val="0"/>
              <w:snapToGrid w:val="0"/>
              <w:jc w:val="both"/>
              <w:rPr>
                <w:rFonts w:ascii="Arial" w:hAnsi="Arial" w:cs="Arial"/>
                <w:i/>
                <w:sz w:val="16"/>
                <w:szCs w:val="16"/>
              </w:rPr>
            </w:pPr>
            <w:r w:rsidRPr="00562167">
              <w:rPr>
                <w:rFonts w:ascii="Arial" w:hAnsi="Arial" w:cs="Arial"/>
                <w:i/>
                <w:sz w:val="16"/>
                <w:szCs w:val="16"/>
              </w:rPr>
              <w:t>B: valor económico del control</w:t>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t>P’: probabilidad de ocurrencia después de implementar el control</w:t>
            </w:r>
          </w:p>
          <w:p w:rsidR="00B03608" w:rsidRPr="00562167" w:rsidRDefault="00B03608" w:rsidP="00B03608">
            <w:pPr>
              <w:widowControl w:val="0"/>
              <w:autoSpaceDE w:val="0"/>
              <w:autoSpaceDN w:val="0"/>
              <w:adjustRightInd w:val="0"/>
              <w:snapToGrid w:val="0"/>
              <w:jc w:val="both"/>
              <w:rPr>
                <w:rFonts w:ascii="Arial" w:hAnsi="Arial" w:cs="Arial"/>
                <w:i/>
                <w:sz w:val="16"/>
                <w:szCs w:val="16"/>
              </w:rPr>
            </w:pPr>
            <w:r w:rsidRPr="00562167">
              <w:rPr>
                <w:rFonts w:ascii="Arial" w:hAnsi="Arial" w:cs="Arial"/>
                <w:i/>
                <w:sz w:val="16"/>
                <w:szCs w:val="16"/>
              </w:rPr>
              <w:t>P: Probabilidad de ocurrencia</w:t>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t>I’: Impacto después de implementar el control</w:t>
            </w:r>
          </w:p>
          <w:p w:rsidR="00B03608" w:rsidRPr="00562167" w:rsidRDefault="00B03608" w:rsidP="00B03608">
            <w:pPr>
              <w:widowControl w:val="0"/>
              <w:autoSpaceDE w:val="0"/>
              <w:autoSpaceDN w:val="0"/>
              <w:adjustRightInd w:val="0"/>
              <w:snapToGrid w:val="0"/>
              <w:jc w:val="both"/>
              <w:rPr>
                <w:rFonts w:ascii="Arial" w:hAnsi="Arial" w:cs="Arial"/>
                <w:i/>
                <w:sz w:val="16"/>
                <w:szCs w:val="16"/>
              </w:rPr>
            </w:pPr>
            <w:r w:rsidRPr="00562167">
              <w:rPr>
                <w:rFonts w:ascii="Arial" w:hAnsi="Arial" w:cs="Arial"/>
                <w:i/>
                <w:sz w:val="16"/>
                <w:szCs w:val="16"/>
              </w:rPr>
              <w:t>I$: Impacto en recursos económicos</w:t>
            </w:r>
            <w:r w:rsidRPr="00562167">
              <w:rPr>
                <w:rFonts w:ascii="Arial" w:hAnsi="Arial" w:cs="Arial"/>
                <w:i/>
                <w:sz w:val="16"/>
                <w:szCs w:val="16"/>
              </w:rPr>
              <w:tab/>
            </w:r>
            <w:r w:rsidRPr="00562167">
              <w:rPr>
                <w:rFonts w:ascii="Arial" w:hAnsi="Arial" w:cs="Arial"/>
                <w:i/>
                <w:sz w:val="16"/>
                <w:szCs w:val="16"/>
              </w:rPr>
              <w:tab/>
            </w:r>
            <w:r w:rsidRPr="00562167">
              <w:rPr>
                <w:rFonts w:ascii="Arial" w:hAnsi="Arial" w:cs="Arial"/>
                <w:i/>
                <w:sz w:val="16"/>
                <w:szCs w:val="16"/>
              </w:rPr>
              <w:tab/>
              <w:t>R’: Riesgo residual (después de implementar el control)</w:t>
            </w:r>
          </w:p>
          <w:p w:rsidR="00B03608" w:rsidRDefault="00B03608" w:rsidP="003D50D1">
            <w:pPr>
              <w:rPr>
                <w:rFonts w:ascii="Arial" w:hAnsi="Arial" w:cs="Arial"/>
                <w:b/>
                <w:sz w:val="20"/>
                <w:szCs w:val="16"/>
              </w:rPr>
            </w:pPr>
          </w:p>
          <w:p w:rsidR="00B03608" w:rsidRPr="00B03608" w:rsidRDefault="00B03608" w:rsidP="00B03608">
            <w:pPr>
              <w:spacing w:before="120" w:after="120"/>
              <w:rPr>
                <w:rFonts w:ascii="Arial" w:hAnsi="Arial" w:cs="Arial"/>
                <w:sz w:val="20"/>
                <w:szCs w:val="20"/>
              </w:rPr>
            </w:pPr>
            <w:r w:rsidRPr="00B03608">
              <w:rPr>
                <w:rFonts w:ascii="Arial" w:hAnsi="Arial" w:cs="Arial"/>
                <w:sz w:val="20"/>
                <w:szCs w:val="20"/>
              </w:rPr>
              <w:t>Instrucciones de llenado</w:t>
            </w:r>
            <w:r>
              <w:rPr>
                <w:rFonts w:ascii="Arial" w:hAnsi="Arial" w:cs="Arial"/>
                <w:sz w:val="20"/>
                <w:szCs w:val="20"/>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158"/>
            </w:tblGrid>
            <w:tr w:rsidR="00B03608" w:rsidRPr="00396A44" w:rsidTr="0070021E">
              <w:trPr>
                <w:trHeight w:val="425"/>
                <w:jc w:val="center"/>
              </w:trPr>
              <w:tc>
                <w:tcPr>
                  <w:tcW w:w="10158" w:type="dxa"/>
                  <w:shd w:val="clear" w:color="auto" w:fill="auto"/>
                  <w:vAlign w:val="center"/>
                </w:tcPr>
                <w:p w:rsidR="00B03608" w:rsidRPr="00DB3695" w:rsidRDefault="00B03608" w:rsidP="00B03608">
                  <w:pPr>
                    <w:numPr>
                      <w:ilvl w:val="0"/>
                      <w:numId w:val="9"/>
                    </w:numPr>
                    <w:spacing w:before="180" w:after="180"/>
                    <w:ind w:left="414" w:hanging="414"/>
                    <w:jc w:val="both"/>
                    <w:rPr>
                      <w:rFonts w:ascii="Arial" w:hAnsi="Arial" w:cs="Arial"/>
                      <w:i/>
                      <w:sz w:val="18"/>
                      <w:szCs w:val="18"/>
                    </w:rPr>
                  </w:pPr>
                  <w:r w:rsidRPr="00DB3695">
                    <w:rPr>
                      <w:rFonts w:ascii="Arial" w:hAnsi="Arial" w:cs="Arial"/>
                      <w:i/>
                      <w:sz w:val="18"/>
                      <w:szCs w:val="18"/>
                    </w:rPr>
                    <w:t>Anotar en la primera fila el código de escenario de riesgo de máxima prioridad, junto con sus valores de "prioridad", "R", y "P", así como el “Control” propuesto de mayor valor.</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Anotar, en las filas siguientes, los mismos datos para aquellos escenarios a los que les aplica el mismo Control de la primera fila.</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Continuar con el escenario de mayor prioridad de entre los que aún no se han considerado.</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Ejecutar los pasos 1, 2 y 3, hasta agotar todos los escenarios.</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Para cada escenario, investigar el Costo del control (B), considerando para ello costos de adquisición o desarrollo, instalación, mantenimiento, capacitación, soporte técnico, etc.).</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Investigar y consensuar el impacto "l$", desde un punto de vista exclusivamente financiero y con la mayor precisión posible (considerar costos de inventario, pérdidas por procesos interrumpidos, costos de recuperación de imagen, datos, hardware, software, etc.).</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Calcular "R$" (riesgo en función de costos) mediante el producto de "P" por "l$".</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lastRenderedPageBreak/>
                    <w:t>Comparar costos entre "B" y "R$";</w:t>
                  </w:r>
                </w:p>
                <w:p w:rsidR="00B03608" w:rsidRPr="00DB3695" w:rsidRDefault="00B03608" w:rsidP="00B03608">
                  <w:pPr>
                    <w:numPr>
                      <w:ilvl w:val="1"/>
                      <w:numId w:val="9"/>
                    </w:numPr>
                    <w:spacing w:before="180" w:after="180"/>
                    <w:jc w:val="both"/>
                    <w:rPr>
                      <w:rFonts w:ascii="Arial" w:hAnsi="Arial" w:cs="Arial"/>
                      <w:i/>
                      <w:sz w:val="18"/>
                      <w:szCs w:val="18"/>
                    </w:rPr>
                  </w:pPr>
                  <w:r w:rsidRPr="00DB3695">
                    <w:rPr>
                      <w:rFonts w:ascii="Arial" w:hAnsi="Arial" w:cs="Arial"/>
                      <w:i/>
                      <w:sz w:val="18"/>
                      <w:szCs w:val="18"/>
                    </w:rPr>
                    <w:t>Si "B" es menor o igual a "R$", el control es aceptable.</w:t>
                  </w:r>
                </w:p>
                <w:p w:rsidR="00B03608" w:rsidRPr="00DB3695" w:rsidRDefault="00B03608" w:rsidP="00B03608">
                  <w:pPr>
                    <w:numPr>
                      <w:ilvl w:val="1"/>
                      <w:numId w:val="9"/>
                    </w:numPr>
                    <w:spacing w:before="180" w:after="180"/>
                    <w:jc w:val="both"/>
                    <w:rPr>
                      <w:rFonts w:ascii="Arial" w:hAnsi="Arial" w:cs="Arial"/>
                      <w:i/>
                      <w:sz w:val="18"/>
                      <w:szCs w:val="18"/>
                    </w:rPr>
                  </w:pPr>
                  <w:r w:rsidRPr="00DB3695">
                    <w:rPr>
                      <w:rFonts w:ascii="Arial" w:hAnsi="Arial" w:cs="Arial"/>
                      <w:i/>
                      <w:sz w:val="18"/>
                      <w:szCs w:val="18"/>
                    </w:rPr>
                    <w:t>Si "B" es mayor a "R$", rechazar el control y reiniciar el proceso al mismo escenario, con un control diferente, incluyendo aquellos escenarios a los que le aplique el nuevo control.</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Recalcular "P" (ahora P'), pero tomando en cuenta la influencia del control ya aceptado.</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Recalcular I' para estar en posibilidades de obtener el valor de R', al multiplicar P' por I'.</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Verificar si R es ahora menor que R', en cuyo caso se considera que el control es conveniente y se recomienda. En caso contrario, deberá reiniciar el cálculo.</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Registrar los costos de todos los controles recomendados y obtener el total a invertir.</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 xml:space="preserve">Continuar con el llenado de </w:t>
                  </w:r>
                  <w:smartTag w:uri="urn:schemas-microsoft-com:office:smarttags" w:element="PersonName">
                    <w:smartTagPr>
                      <w:attr w:name="ProductID" w:val="la Tabla"/>
                    </w:smartTagPr>
                    <w:r w:rsidRPr="00DB3695">
                      <w:rPr>
                        <w:rFonts w:ascii="Arial" w:hAnsi="Arial" w:cs="Arial"/>
                        <w:i/>
                        <w:sz w:val="18"/>
                        <w:szCs w:val="18"/>
                      </w:rPr>
                      <w:t>la Tabla</w:t>
                    </w:r>
                  </w:smartTag>
                  <w:r w:rsidRPr="00DB3695">
                    <w:rPr>
                      <w:rFonts w:ascii="Arial" w:hAnsi="Arial" w:cs="Arial"/>
                      <w:i/>
                      <w:sz w:val="18"/>
                      <w:szCs w:val="18"/>
                    </w:rPr>
                    <w:t xml:space="preserve"> de Reproceso de análisis Costo - Beneficio, capturando los códigos de los escenarios en el orden de su prioridad original.</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Asignar a cada escenario el valor de su riesgo residual (R’).</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De acuerdo a su nuevo riesgo residual, asignar nuevamente prioridades.</w:t>
                  </w:r>
                </w:p>
                <w:p w:rsidR="00B03608" w:rsidRPr="00DB3695" w:rsidRDefault="00B03608" w:rsidP="00B03608">
                  <w:pPr>
                    <w:numPr>
                      <w:ilvl w:val="0"/>
                      <w:numId w:val="9"/>
                    </w:numPr>
                    <w:spacing w:before="180" w:after="180"/>
                    <w:ind w:left="413" w:hanging="413"/>
                    <w:jc w:val="both"/>
                    <w:rPr>
                      <w:rFonts w:ascii="Arial" w:hAnsi="Arial" w:cs="Arial"/>
                      <w:i/>
                      <w:sz w:val="18"/>
                      <w:szCs w:val="18"/>
                    </w:rPr>
                  </w:pPr>
                  <w:r w:rsidRPr="00DB3695">
                    <w:rPr>
                      <w:rFonts w:ascii="Arial" w:hAnsi="Arial" w:cs="Arial"/>
                      <w:i/>
                      <w:sz w:val="18"/>
                      <w:szCs w:val="18"/>
                    </w:rPr>
                    <w:t>Proponer nuevos controles para aquellas prioridades elevadas, y, de ser el caso, reiniciar el análisis costo beneficio.</w:t>
                  </w:r>
                </w:p>
                <w:p w:rsidR="00B03608" w:rsidRPr="009805ED" w:rsidRDefault="00B03608" w:rsidP="00B03608">
                  <w:pPr>
                    <w:autoSpaceDE w:val="0"/>
                    <w:autoSpaceDN w:val="0"/>
                    <w:adjustRightInd w:val="0"/>
                    <w:spacing w:before="240" w:after="240"/>
                    <w:jc w:val="both"/>
                    <w:rPr>
                      <w:rFonts w:ascii="Arial" w:hAnsi="Arial" w:cs="Arial"/>
                      <w:sz w:val="18"/>
                      <w:szCs w:val="18"/>
                    </w:rPr>
                  </w:pPr>
                  <w:r w:rsidRPr="009805ED">
                    <w:rPr>
                      <w:rFonts w:ascii="Arial" w:hAnsi="Arial" w:cs="Arial"/>
                      <w:sz w:val="18"/>
                      <w:szCs w:val="18"/>
                    </w:rPr>
                    <w:t xml:space="preserve">Consideraciones: </w:t>
                  </w:r>
                </w:p>
                <w:p w:rsidR="00B03608" w:rsidRPr="009805ED" w:rsidRDefault="00B03608" w:rsidP="00B03608">
                  <w:pPr>
                    <w:autoSpaceDE w:val="0"/>
                    <w:autoSpaceDN w:val="0"/>
                    <w:adjustRightInd w:val="0"/>
                    <w:spacing w:before="240" w:after="240"/>
                    <w:jc w:val="both"/>
                    <w:rPr>
                      <w:rFonts w:ascii="Arial" w:hAnsi="Arial" w:cs="Arial"/>
                      <w:sz w:val="18"/>
                      <w:szCs w:val="18"/>
                    </w:rPr>
                  </w:pPr>
                  <w:r w:rsidRPr="009805ED">
                    <w:rPr>
                      <w:rFonts w:ascii="Arial" w:hAnsi="Arial" w:cs="Arial"/>
                      <w:sz w:val="18"/>
                      <w:szCs w:val="18"/>
                    </w:rPr>
                    <w:t xml:space="preserve">Las actividades a realizar consisten en obtener y comparar dos valores: el valor económico del control propuesto, y el correspondiente a la pérdida ocasionada por la materialización de la amenaza, es decir, el nivel de impacto en términos financieros. </w:t>
                  </w:r>
                </w:p>
                <w:p w:rsidR="00B03608" w:rsidRPr="009805ED" w:rsidRDefault="00B03608" w:rsidP="00B03608">
                  <w:pPr>
                    <w:autoSpaceDE w:val="0"/>
                    <w:autoSpaceDN w:val="0"/>
                    <w:adjustRightInd w:val="0"/>
                    <w:spacing w:before="240" w:after="240"/>
                    <w:jc w:val="both"/>
                    <w:rPr>
                      <w:rFonts w:ascii="Arial" w:hAnsi="Arial" w:cs="Arial"/>
                      <w:sz w:val="18"/>
                      <w:szCs w:val="18"/>
                    </w:rPr>
                  </w:pPr>
                  <w:r w:rsidRPr="009805ED">
                    <w:rPr>
                      <w:rFonts w:ascii="Arial" w:hAnsi="Arial" w:cs="Arial"/>
                      <w:sz w:val="18"/>
                      <w:szCs w:val="18"/>
                    </w:rPr>
                    <w:t>Un control cumple con la característica de “aceptabilidad”, si su costo es menor o igual al producto de la probabilidad de ocurrencia de la amenaza, por el costo económico generado en la dependencia o entidad como consecuencia de la materialización de la amenaza. En el caso de que un mismo control se repita en más de un escenario, su nivel de aceptabilidad se incrementará al comparar su costo, contra la sumatoria de los productos de la probabilidad de ocurrencia por el costo económico de los diversos riesgos enfrentados.</w:t>
                  </w:r>
                </w:p>
                <w:p w:rsidR="00B03608" w:rsidRPr="009805ED" w:rsidRDefault="00B03608" w:rsidP="00B03608">
                  <w:pPr>
                    <w:autoSpaceDE w:val="0"/>
                    <w:autoSpaceDN w:val="0"/>
                    <w:adjustRightInd w:val="0"/>
                    <w:spacing w:before="240" w:after="240"/>
                    <w:jc w:val="both"/>
                    <w:rPr>
                      <w:rFonts w:ascii="Arial" w:hAnsi="Arial" w:cs="Arial"/>
                      <w:sz w:val="18"/>
                      <w:szCs w:val="18"/>
                    </w:rPr>
                  </w:pPr>
                  <w:r w:rsidRPr="009805ED">
                    <w:rPr>
                      <w:rFonts w:ascii="Arial" w:hAnsi="Arial" w:cs="Arial"/>
                      <w:sz w:val="18"/>
                      <w:szCs w:val="18"/>
                    </w:rPr>
                    <w:t>Para la obtención del valor económico del control propuesto, se deben considerar todos los costos posibles incluyendo: adquisición o desarrollo, instalación (material y mano de obra), mantenimiento (durante el primer año como referencia), capacitación, soporte técnico, etc. Para la obtención del nivel de impacto en términos financieros (valor económico de la pérdida ocasionada por la materialización de la amenaza), los costos a considerar deben involucrar: valor de inventario del activo, pérdidas por procesos interrumpidos, costo de recuperación de imagen, datos, hardware y software (instalación, tiempo, recursos humanos, etc.). Una vez realizadas las comparaciones entre “B" y “R”, se cuenta con los elementos de juicio necesarios para determinar cuáles son los controles, que en un primer esfuerzo se recomienda implementar. Los criterios que sirven de base para emitir estas recomendaciones están en función de:</w:t>
                  </w:r>
                </w:p>
                <w:p w:rsidR="00B03608" w:rsidRPr="009805ED" w:rsidRDefault="00B03608" w:rsidP="00B03608">
                  <w:pPr>
                    <w:autoSpaceDE w:val="0"/>
                    <w:autoSpaceDN w:val="0"/>
                    <w:adjustRightInd w:val="0"/>
                    <w:spacing w:before="240" w:after="240"/>
                    <w:ind w:left="708"/>
                    <w:jc w:val="both"/>
                    <w:rPr>
                      <w:rFonts w:ascii="Arial" w:hAnsi="Arial" w:cs="Arial"/>
                      <w:sz w:val="18"/>
                      <w:szCs w:val="18"/>
                    </w:rPr>
                  </w:pPr>
                  <w:r w:rsidRPr="009805ED">
                    <w:rPr>
                      <w:rFonts w:ascii="Arial" w:hAnsi="Arial" w:cs="Arial"/>
                      <w:sz w:val="18"/>
                      <w:szCs w:val="18"/>
                    </w:rPr>
                    <w:t>Las prioridades de los escenarios de riesgo; y</w:t>
                  </w:r>
                </w:p>
                <w:p w:rsidR="00B03608" w:rsidRPr="009805ED" w:rsidRDefault="00B03608" w:rsidP="00B03608">
                  <w:pPr>
                    <w:autoSpaceDE w:val="0"/>
                    <w:autoSpaceDN w:val="0"/>
                    <w:adjustRightInd w:val="0"/>
                    <w:spacing w:before="240" w:after="240"/>
                    <w:ind w:left="708"/>
                    <w:jc w:val="both"/>
                    <w:rPr>
                      <w:rFonts w:ascii="Arial" w:hAnsi="Arial" w:cs="Arial"/>
                      <w:sz w:val="18"/>
                      <w:szCs w:val="18"/>
                    </w:rPr>
                  </w:pPr>
                  <w:r w:rsidRPr="009805ED">
                    <w:rPr>
                      <w:rFonts w:ascii="Arial" w:hAnsi="Arial" w:cs="Arial"/>
                      <w:sz w:val="18"/>
                      <w:szCs w:val="18"/>
                    </w:rPr>
                    <w:t>La relación costo-beneficio.</w:t>
                  </w:r>
                </w:p>
                <w:p w:rsidR="00B03608" w:rsidRPr="009805ED" w:rsidRDefault="00B03608" w:rsidP="00B03608">
                  <w:pPr>
                    <w:autoSpaceDE w:val="0"/>
                    <w:autoSpaceDN w:val="0"/>
                    <w:adjustRightInd w:val="0"/>
                    <w:spacing w:before="240" w:after="240"/>
                    <w:jc w:val="both"/>
                    <w:rPr>
                      <w:rFonts w:ascii="Arial" w:hAnsi="Arial" w:cs="Arial"/>
                      <w:sz w:val="18"/>
                      <w:szCs w:val="18"/>
                    </w:rPr>
                  </w:pPr>
                  <w:r w:rsidRPr="009805ED">
                    <w:rPr>
                      <w:rFonts w:ascii="Arial" w:hAnsi="Arial" w:cs="Arial"/>
                      <w:sz w:val="18"/>
                      <w:szCs w:val="18"/>
                    </w:rPr>
                    <w:t>Es necesario repetir la última parte del procedimiento, con el fin de actualizar el valor del riesgo al considerar ahora los controles que ya se han recomendado. Así, será necesario determinar nuevamente “P” e “l” (tomando en cuenta la existencia del nuevo control), y calcular “R” esperando que ahora su valor sea igual o menor a 1.8, de forma tal que se haya transformado en un riesgo del tipo aceptable. En el caso de que aún tenga un valor mayor, se establece su nueva prioridad y se determina la nueva estrategia a seguir, a fin de tomar alguna de las siguientes decisiones:</w:t>
                  </w:r>
                </w:p>
                <w:p w:rsidR="00B03608" w:rsidRPr="009805ED" w:rsidRDefault="00B03608" w:rsidP="00B03608">
                  <w:pPr>
                    <w:autoSpaceDE w:val="0"/>
                    <w:autoSpaceDN w:val="0"/>
                    <w:adjustRightInd w:val="0"/>
                    <w:spacing w:before="240" w:after="240"/>
                    <w:ind w:left="708"/>
                    <w:jc w:val="both"/>
                    <w:rPr>
                      <w:rFonts w:ascii="Arial" w:hAnsi="Arial" w:cs="Arial"/>
                      <w:sz w:val="18"/>
                      <w:szCs w:val="18"/>
                    </w:rPr>
                  </w:pPr>
                  <w:r w:rsidRPr="009805ED">
                    <w:rPr>
                      <w:rFonts w:ascii="Arial" w:hAnsi="Arial" w:cs="Arial"/>
                      <w:sz w:val="18"/>
                      <w:szCs w:val="18"/>
                    </w:rPr>
                    <w:t>Proponer un control diferente en sustitución del previo (prioridad máxima o igual a la prioridad original);</w:t>
                  </w:r>
                </w:p>
                <w:p w:rsidR="00B03608" w:rsidRPr="009805ED" w:rsidRDefault="00B03608" w:rsidP="00B03608">
                  <w:pPr>
                    <w:autoSpaceDE w:val="0"/>
                    <w:autoSpaceDN w:val="0"/>
                    <w:adjustRightInd w:val="0"/>
                    <w:spacing w:before="240" w:after="240"/>
                    <w:ind w:left="708"/>
                    <w:jc w:val="both"/>
                    <w:rPr>
                      <w:rFonts w:ascii="Arial" w:hAnsi="Arial" w:cs="Arial"/>
                      <w:sz w:val="18"/>
                      <w:szCs w:val="18"/>
                    </w:rPr>
                  </w:pPr>
                  <w:r w:rsidRPr="009805ED">
                    <w:rPr>
                      <w:rFonts w:ascii="Arial" w:hAnsi="Arial" w:cs="Arial"/>
                      <w:sz w:val="18"/>
                      <w:szCs w:val="18"/>
                    </w:rPr>
                    <w:t>Proponer un control adicional (prioridad media o menor a la prioridad original); y</w:t>
                  </w:r>
                </w:p>
                <w:p w:rsidR="00B03608" w:rsidRPr="009805ED" w:rsidRDefault="00B03608" w:rsidP="00B03608">
                  <w:pPr>
                    <w:autoSpaceDE w:val="0"/>
                    <w:autoSpaceDN w:val="0"/>
                    <w:adjustRightInd w:val="0"/>
                    <w:spacing w:before="240" w:after="240"/>
                    <w:ind w:left="708"/>
                    <w:jc w:val="both"/>
                    <w:rPr>
                      <w:rFonts w:ascii="Arial" w:hAnsi="Arial" w:cs="Arial"/>
                      <w:sz w:val="18"/>
                      <w:szCs w:val="18"/>
                    </w:rPr>
                  </w:pPr>
                  <w:r w:rsidRPr="009805ED">
                    <w:rPr>
                      <w:rFonts w:ascii="Arial" w:hAnsi="Arial" w:cs="Arial"/>
                      <w:sz w:val="18"/>
                      <w:szCs w:val="18"/>
                    </w:rPr>
                    <w:t>Asumir el riesgo residual (prioridad mínima).</w:t>
                  </w:r>
                </w:p>
                <w:p w:rsidR="00B03608" w:rsidRPr="003411C2" w:rsidRDefault="00B03608" w:rsidP="00B03608">
                  <w:pPr>
                    <w:jc w:val="both"/>
                    <w:rPr>
                      <w:rFonts w:ascii="Arial" w:hAnsi="Arial" w:cs="Arial"/>
                      <w:sz w:val="18"/>
                      <w:szCs w:val="18"/>
                    </w:rPr>
                  </w:pPr>
                </w:p>
              </w:tc>
            </w:tr>
          </w:tbl>
          <w:p w:rsidR="00B03608" w:rsidRDefault="00B03608" w:rsidP="00B03608">
            <w:pPr>
              <w:tabs>
                <w:tab w:val="left" w:pos="2910"/>
              </w:tabs>
              <w:rPr>
                <w:rFonts w:ascii="Arial" w:hAnsi="Arial" w:cs="Arial"/>
                <w:b/>
                <w:sz w:val="20"/>
                <w:szCs w:val="20"/>
              </w:rPr>
            </w:pPr>
          </w:p>
          <w:p w:rsidR="00B03608" w:rsidRDefault="00B03608" w:rsidP="00B03608">
            <w:pPr>
              <w:rPr>
                <w:rFonts w:ascii="Arial" w:hAnsi="Arial" w:cs="Arial"/>
                <w:b/>
                <w:sz w:val="20"/>
                <w:szCs w:val="20"/>
              </w:rPr>
            </w:pPr>
          </w:p>
          <w:p w:rsidR="0070021E" w:rsidRPr="0070021E" w:rsidRDefault="0070021E" w:rsidP="0070021E">
            <w:pPr>
              <w:rPr>
                <w:rFonts w:ascii="Arial" w:hAnsi="Arial" w:cs="Arial"/>
                <w:sz w:val="20"/>
                <w:szCs w:val="20"/>
              </w:rPr>
            </w:pPr>
            <w:r w:rsidRPr="0070021E">
              <w:rPr>
                <w:rFonts w:ascii="Arial" w:hAnsi="Arial" w:cs="Arial"/>
                <w:sz w:val="20"/>
                <w:szCs w:val="20"/>
              </w:rPr>
              <w:t xml:space="preserve">Tabla de Reproceso de análisis Costo – Beneficio </w:t>
            </w:r>
          </w:p>
          <w:p w:rsidR="0070021E" w:rsidRPr="00E4730A" w:rsidRDefault="0070021E" w:rsidP="0070021E">
            <w:pPr>
              <w:ind w:left="360"/>
              <w:rPr>
                <w:rFonts w:ascii="Arial" w:hAnsi="Arial" w:cs="Arial"/>
                <w:b/>
              </w:rPr>
            </w:pPr>
          </w:p>
          <w:tbl>
            <w:tblPr>
              <w:tblStyle w:val="Tablaconcuadrcula"/>
              <w:tblW w:w="96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1800"/>
              <w:gridCol w:w="1739"/>
              <w:gridCol w:w="2153"/>
              <w:gridCol w:w="2562"/>
            </w:tblGrid>
            <w:tr w:rsidR="0070021E" w:rsidRPr="00F62358" w:rsidTr="00E24622">
              <w:trPr>
                <w:trHeight w:val="498"/>
                <w:jc w:val="center"/>
              </w:trPr>
              <w:tc>
                <w:tcPr>
                  <w:tcW w:w="1368" w:type="dxa"/>
                  <w:tcBorders>
                    <w:bottom w:val="single" w:sz="4" w:space="0" w:color="808080"/>
                  </w:tcBorders>
                  <w:shd w:val="clear" w:color="auto" w:fill="E6E6E6"/>
                  <w:vAlign w:val="center"/>
                </w:tcPr>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Código</w:t>
                  </w:r>
                </w:p>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escenario</w:t>
                  </w:r>
                </w:p>
              </w:tc>
              <w:tc>
                <w:tcPr>
                  <w:tcW w:w="1800" w:type="dxa"/>
                  <w:tcBorders>
                    <w:bottom w:val="single" w:sz="4" w:space="0" w:color="808080"/>
                  </w:tcBorders>
                  <w:shd w:val="clear" w:color="auto" w:fill="E6E6E6"/>
                  <w:vAlign w:val="center"/>
                </w:tcPr>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Prioridad original</w:t>
                  </w:r>
                </w:p>
              </w:tc>
              <w:tc>
                <w:tcPr>
                  <w:tcW w:w="1739" w:type="dxa"/>
                  <w:tcBorders>
                    <w:bottom w:val="single" w:sz="4" w:space="0" w:color="808080"/>
                  </w:tcBorders>
                  <w:shd w:val="clear" w:color="auto" w:fill="E6E6E6"/>
                  <w:vAlign w:val="center"/>
                </w:tcPr>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Riesgo residual</w:t>
                  </w:r>
                </w:p>
              </w:tc>
              <w:tc>
                <w:tcPr>
                  <w:tcW w:w="2153" w:type="dxa"/>
                  <w:tcBorders>
                    <w:bottom w:val="single" w:sz="4" w:space="0" w:color="808080"/>
                  </w:tcBorders>
                  <w:shd w:val="clear" w:color="auto" w:fill="E6E6E6"/>
                  <w:vAlign w:val="center"/>
                </w:tcPr>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Nueva prioridad</w:t>
                  </w:r>
                </w:p>
              </w:tc>
              <w:tc>
                <w:tcPr>
                  <w:tcW w:w="2562" w:type="dxa"/>
                  <w:tcBorders>
                    <w:bottom w:val="single" w:sz="4" w:space="0" w:color="808080"/>
                  </w:tcBorders>
                  <w:shd w:val="clear" w:color="auto" w:fill="E6E6E6"/>
                  <w:vAlign w:val="center"/>
                </w:tcPr>
                <w:p w:rsidR="0070021E" w:rsidRPr="0070021E" w:rsidRDefault="0070021E" w:rsidP="0070021E">
                  <w:pPr>
                    <w:widowControl w:val="0"/>
                    <w:autoSpaceDE w:val="0"/>
                    <w:autoSpaceDN w:val="0"/>
                    <w:adjustRightInd w:val="0"/>
                    <w:snapToGrid w:val="0"/>
                    <w:jc w:val="center"/>
                    <w:rPr>
                      <w:rFonts w:ascii="Arial" w:hAnsi="Arial" w:cs="Arial"/>
                      <w:sz w:val="18"/>
                      <w:szCs w:val="18"/>
                    </w:rPr>
                  </w:pPr>
                  <w:r w:rsidRPr="0070021E">
                    <w:rPr>
                      <w:rFonts w:ascii="Arial" w:hAnsi="Arial" w:cs="Arial"/>
                      <w:sz w:val="18"/>
                      <w:szCs w:val="18"/>
                    </w:rPr>
                    <w:t>Nuevos controles presupuestos</w:t>
                  </w: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r w:rsidR="0070021E" w:rsidRPr="00F62358" w:rsidTr="00E24622">
              <w:trPr>
                <w:trHeight w:val="284"/>
                <w:jc w:val="center"/>
              </w:trPr>
              <w:tc>
                <w:tcPr>
                  <w:tcW w:w="1368" w:type="dxa"/>
                  <w:shd w:val="clear" w:color="auto" w:fill="F2F2F2" w:themeFill="background1" w:themeFillShade="F2"/>
                </w:tcPr>
                <w:p w:rsidR="0070021E" w:rsidRPr="00F62358" w:rsidRDefault="0070021E" w:rsidP="0070021E">
                  <w:pPr>
                    <w:widowControl w:val="0"/>
                    <w:autoSpaceDE w:val="0"/>
                    <w:autoSpaceDN w:val="0"/>
                    <w:adjustRightInd w:val="0"/>
                    <w:snapToGrid w:val="0"/>
                    <w:jc w:val="right"/>
                    <w:rPr>
                      <w:rFonts w:ascii="Arial" w:hAnsi="Arial" w:cs="Arial"/>
                      <w:sz w:val="18"/>
                      <w:szCs w:val="18"/>
                    </w:rPr>
                  </w:pPr>
                </w:p>
              </w:tc>
              <w:tc>
                <w:tcPr>
                  <w:tcW w:w="1800"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1739"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153"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c>
                <w:tcPr>
                  <w:tcW w:w="2562" w:type="dxa"/>
                  <w:shd w:val="clear" w:color="auto" w:fill="F2F2F2" w:themeFill="background1" w:themeFillShade="F2"/>
                </w:tcPr>
                <w:p w:rsidR="0070021E" w:rsidRPr="00F62358" w:rsidRDefault="0070021E" w:rsidP="0070021E">
                  <w:pPr>
                    <w:widowControl w:val="0"/>
                    <w:autoSpaceDE w:val="0"/>
                    <w:autoSpaceDN w:val="0"/>
                    <w:adjustRightInd w:val="0"/>
                    <w:snapToGrid w:val="0"/>
                    <w:jc w:val="center"/>
                    <w:rPr>
                      <w:rFonts w:ascii="Arial" w:hAnsi="Arial" w:cs="Arial"/>
                      <w:sz w:val="18"/>
                      <w:szCs w:val="18"/>
                    </w:rPr>
                  </w:pPr>
                </w:p>
              </w:tc>
            </w:tr>
          </w:tbl>
          <w:p w:rsidR="00B03608" w:rsidRDefault="00B03608" w:rsidP="00B03608">
            <w:pPr>
              <w:rPr>
                <w:rFonts w:ascii="Arial" w:hAnsi="Arial" w:cs="Arial"/>
                <w:b/>
                <w:sz w:val="20"/>
                <w:szCs w:val="20"/>
              </w:rPr>
            </w:pPr>
          </w:p>
          <w:p w:rsidR="0070021E" w:rsidRDefault="0070021E" w:rsidP="00B03608">
            <w:pPr>
              <w:rPr>
                <w:rFonts w:ascii="Arial" w:hAnsi="Arial" w:cs="Arial"/>
                <w:b/>
                <w:sz w:val="20"/>
                <w:szCs w:val="20"/>
              </w:rPr>
            </w:pPr>
          </w:p>
          <w:p w:rsidR="0070021E" w:rsidRPr="00F2206C" w:rsidRDefault="0070021E" w:rsidP="0070021E">
            <w:pPr>
              <w:rPr>
                <w:rFonts w:ascii="Arial" w:hAnsi="Arial" w:cs="Arial"/>
                <w:sz w:val="20"/>
                <w:szCs w:val="20"/>
              </w:rPr>
            </w:pPr>
            <w:r w:rsidRPr="00F2206C">
              <w:rPr>
                <w:rFonts w:ascii="Arial" w:hAnsi="Arial" w:cs="Arial"/>
                <w:sz w:val="20"/>
                <w:szCs w:val="20"/>
              </w:rPr>
              <w:t>Firmas y fecha de elaboración, revisión y aprobación</w:t>
            </w:r>
          </w:p>
          <w:tbl>
            <w:tblPr>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1E0" w:firstRow="1" w:lastRow="1" w:firstColumn="1" w:lastColumn="1" w:noHBand="0" w:noVBand="0"/>
            </w:tblPr>
            <w:tblGrid>
              <w:gridCol w:w="10080"/>
            </w:tblGrid>
            <w:tr w:rsidR="0070021E" w:rsidRPr="009B5E5A" w:rsidTr="00E24622">
              <w:trPr>
                <w:trHeight w:val="459"/>
                <w:jc w:val="center"/>
              </w:trPr>
              <w:tc>
                <w:tcPr>
                  <w:tcW w:w="10080" w:type="dxa"/>
                  <w:shd w:val="clear" w:color="auto" w:fill="D9D9D9" w:themeFill="background1" w:themeFillShade="D9"/>
                </w:tcPr>
                <w:p w:rsidR="0070021E" w:rsidRDefault="0070021E" w:rsidP="0070021E">
                  <w:pPr>
                    <w:jc w:val="both"/>
                    <w:rPr>
                      <w:rFonts w:ascii="Arial" w:hAnsi="Arial" w:cs="Arial"/>
                      <w:i/>
                      <w:color w:val="0000FF"/>
                      <w:sz w:val="18"/>
                      <w:szCs w:val="18"/>
                    </w:rPr>
                  </w:pPr>
                  <w:r w:rsidRPr="00383480">
                    <w:rPr>
                      <w:rFonts w:ascii="Arial" w:hAnsi="Arial" w:cs="Arial"/>
                      <w:i/>
                      <w:color w:val="0000FF"/>
                      <w:sz w:val="18"/>
                      <w:szCs w:val="18"/>
                    </w:rPr>
                    <w:t>[En este apartado se deberán asentar los nombres y cargos de los servidores públicos responsables de la elaboración, revi</w:t>
                  </w:r>
                  <w:r>
                    <w:rPr>
                      <w:rFonts w:ascii="Arial" w:hAnsi="Arial" w:cs="Arial"/>
                      <w:i/>
                      <w:color w:val="0000FF"/>
                      <w:sz w:val="18"/>
                      <w:szCs w:val="18"/>
                    </w:rPr>
                    <w:t xml:space="preserve">sión y aprobación del Análisis de costo-beneficio de controles de seguridad, así como las fechas </w:t>
                  </w:r>
                  <w:r w:rsidR="00C962C7">
                    <w:rPr>
                      <w:rFonts w:ascii="Arial" w:hAnsi="Arial" w:cs="Arial"/>
                      <w:i/>
                      <w:color w:val="0000FF"/>
                      <w:sz w:val="18"/>
                      <w:szCs w:val="18"/>
                    </w:rPr>
                    <w:t>de firma</w:t>
                  </w:r>
                  <w:r>
                    <w:rPr>
                      <w:rFonts w:ascii="Arial" w:hAnsi="Arial" w:cs="Arial"/>
                      <w:i/>
                      <w:color w:val="0000FF"/>
                      <w:sz w:val="18"/>
                      <w:szCs w:val="18"/>
                    </w:rPr>
                    <w:t>.</w:t>
                  </w:r>
                  <w:r w:rsidRPr="00383480">
                    <w:rPr>
                      <w:rFonts w:ascii="Arial" w:hAnsi="Arial" w:cs="Arial"/>
                      <w:i/>
                      <w:color w:val="0000FF"/>
                      <w:sz w:val="18"/>
                      <w:szCs w:val="18"/>
                    </w:rPr>
                    <w:t>]</w:t>
                  </w:r>
                </w:p>
                <w:p w:rsidR="0070021E" w:rsidRDefault="0070021E" w:rsidP="0070021E">
                  <w:pPr>
                    <w:jc w:val="both"/>
                    <w:rPr>
                      <w:rFonts w:ascii="Arial" w:hAnsi="Arial" w:cs="Arial"/>
                      <w:i/>
                      <w:color w:val="0000FF"/>
                      <w:sz w:val="18"/>
                      <w:szCs w:val="18"/>
                    </w:rPr>
                  </w:pPr>
                </w:p>
                <w:p w:rsidR="0070021E" w:rsidRDefault="0070021E" w:rsidP="0070021E">
                  <w:pPr>
                    <w:jc w:val="both"/>
                    <w:rPr>
                      <w:rFonts w:ascii="Arial" w:hAnsi="Arial" w:cs="Arial"/>
                      <w:i/>
                      <w:color w:val="0000FF"/>
                      <w:sz w:val="18"/>
                      <w:szCs w:val="18"/>
                    </w:rPr>
                  </w:pPr>
                </w:p>
                <w:p w:rsidR="0070021E" w:rsidRDefault="0070021E"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E24622" w:rsidRDefault="00E24622" w:rsidP="0070021E">
                  <w:pPr>
                    <w:jc w:val="both"/>
                    <w:rPr>
                      <w:rFonts w:ascii="Arial" w:hAnsi="Arial" w:cs="Arial"/>
                      <w:i/>
                      <w:color w:val="0000FF"/>
                      <w:sz w:val="18"/>
                      <w:szCs w:val="18"/>
                    </w:rPr>
                  </w:pPr>
                </w:p>
                <w:p w:rsidR="0070021E" w:rsidRDefault="0070021E" w:rsidP="0070021E">
                  <w:pPr>
                    <w:jc w:val="both"/>
                    <w:rPr>
                      <w:rFonts w:ascii="Arial" w:hAnsi="Arial" w:cs="Arial"/>
                      <w:i/>
                      <w:color w:val="0000FF"/>
                      <w:sz w:val="18"/>
                      <w:szCs w:val="18"/>
                    </w:rPr>
                  </w:pPr>
                </w:p>
                <w:p w:rsidR="0070021E" w:rsidRDefault="0070021E" w:rsidP="0070021E">
                  <w:pPr>
                    <w:jc w:val="both"/>
                    <w:rPr>
                      <w:rFonts w:ascii="Arial" w:hAnsi="Arial" w:cs="Arial"/>
                      <w:i/>
                      <w:color w:val="0000FF"/>
                      <w:sz w:val="18"/>
                      <w:szCs w:val="18"/>
                    </w:rPr>
                  </w:pPr>
                </w:p>
                <w:p w:rsidR="0070021E" w:rsidRPr="00383480" w:rsidRDefault="0070021E" w:rsidP="0070021E">
                  <w:pPr>
                    <w:jc w:val="both"/>
                    <w:rPr>
                      <w:rFonts w:ascii="Arial" w:hAnsi="Arial" w:cs="Arial"/>
                      <w:i/>
                      <w:color w:val="0000FF"/>
                      <w:sz w:val="18"/>
                      <w:szCs w:val="18"/>
                    </w:rPr>
                  </w:pPr>
                </w:p>
              </w:tc>
            </w:tr>
          </w:tbl>
          <w:p w:rsidR="00B03608" w:rsidRDefault="00B03608" w:rsidP="00B03608">
            <w:pPr>
              <w:rPr>
                <w:rFonts w:ascii="Arial" w:hAnsi="Arial" w:cs="Arial"/>
                <w:b/>
                <w:sz w:val="20"/>
                <w:szCs w:val="20"/>
              </w:rPr>
            </w:pPr>
          </w:p>
          <w:p w:rsidR="00B03608" w:rsidRDefault="00B03608" w:rsidP="003D50D1">
            <w:pPr>
              <w:rPr>
                <w:rFonts w:ascii="Arial" w:hAnsi="Arial" w:cs="Arial"/>
                <w:b/>
                <w:sz w:val="20"/>
                <w:szCs w:val="16"/>
              </w:rPr>
            </w:pPr>
          </w:p>
          <w:p w:rsidR="003D50D1" w:rsidRPr="00C962C7" w:rsidRDefault="00C706F7" w:rsidP="003D50D1">
            <w:pPr>
              <w:rPr>
                <w:rFonts w:ascii="Arial" w:hAnsi="Arial" w:cs="Arial"/>
                <w:sz w:val="20"/>
                <w:szCs w:val="16"/>
              </w:rPr>
            </w:pPr>
            <w:r w:rsidRPr="00C962C7">
              <w:rPr>
                <w:rFonts w:ascii="Arial" w:hAnsi="Arial" w:cs="Arial"/>
                <w:sz w:val="20"/>
                <w:szCs w:val="16"/>
              </w:rPr>
              <w:t xml:space="preserve">4. </w:t>
            </w:r>
            <w:r w:rsidR="00DE7E0A" w:rsidRPr="00C962C7">
              <w:rPr>
                <w:rFonts w:ascii="Arial" w:hAnsi="Arial" w:cs="Arial"/>
                <w:sz w:val="20"/>
                <w:szCs w:val="16"/>
              </w:rPr>
              <w:t>DECLARACIONES DE APLICABILIDAD</w:t>
            </w:r>
            <w:r w:rsidR="00046CFD" w:rsidRPr="00C962C7">
              <w:rPr>
                <w:rFonts w:ascii="Arial" w:hAnsi="Arial" w:cs="Arial"/>
                <w:sz w:val="20"/>
                <w:szCs w:val="16"/>
              </w:rPr>
              <w:t>:</w:t>
            </w:r>
          </w:p>
          <w:p w:rsidR="003D50D1" w:rsidRPr="00A40B6F" w:rsidRDefault="003D50D1" w:rsidP="003D50D1">
            <w:pPr>
              <w:rPr>
                <w:rFonts w:ascii="Arial" w:hAnsi="Arial" w:cs="Arial"/>
                <w:sz w:val="20"/>
                <w:szCs w:val="16"/>
              </w:rPr>
            </w:pP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7825"/>
            </w:tblGrid>
            <w:tr w:rsidR="003D50D1" w:rsidRPr="001F21BD" w:rsidTr="00E24622">
              <w:trPr>
                <w:trHeight w:val="917"/>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E0E0E0"/>
                </w:tcPr>
                <w:p w:rsidR="003D50D1" w:rsidRPr="00F860EA" w:rsidRDefault="003D50D1" w:rsidP="00F860EA">
                  <w:pPr>
                    <w:spacing w:after="60"/>
                    <w:rPr>
                      <w:rFonts w:ascii="Arial" w:hAnsi="Arial" w:cs="Arial"/>
                      <w:i/>
                      <w:sz w:val="20"/>
                      <w:szCs w:val="20"/>
                    </w:rPr>
                  </w:pPr>
                  <w:r w:rsidRPr="00A40B6F">
                    <w:rPr>
                      <w:rFonts w:ascii="Arial" w:hAnsi="Arial" w:cs="Arial"/>
                      <w:sz w:val="20"/>
                      <w:szCs w:val="20"/>
                    </w:rPr>
                    <w:t>Identificación de la Declaración de aplicabilidad (</w:t>
                  </w:r>
                  <w:proofErr w:type="spellStart"/>
                  <w:r w:rsidRPr="00A40B6F">
                    <w:rPr>
                      <w:rFonts w:ascii="Arial" w:hAnsi="Arial" w:cs="Arial"/>
                      <w:sz w:val="20"/>
                      <w:szCs w:val="20"/>
                    </w:rPr>
                    <w:t>SoA</w:t>
                  </w:r>
                  <w:proofErr w:type="spellEnd"/>
                  <w:r w:rsidRPr="00A40B6F">
                    <w:rPr>
                      <w:rFonts w:ascii="Arial" w:hAnsi="Arial" w:cs="Arial"/>
                      <w:sz w:val="20"/>
                      <w:szCs w:val="20"/>
                    </w:rPr>
                    <w:t>)</w:t>
                  </w:r>
                  <w:r w:rsidR="00F860EA">
                    <w:rPr>
                      <w:rFonts w:ascii="Arial" w:hAnsi="Arial" w:cs="Arial"/>
                      <w:sz w:val="20"/>
                      <w:szCs w:val="20"/>
                    </w:rPr>
                    <w:t xml:space="preserve"> </w:t>
                  </w:r>
                  <w:r w:rsidR="00F860EA" w:rsidRPr="00F860EA">
                    <w:rPr>
                      <w:rFonts w:ascii="Arial" w:hAnsi="Arial" w:cs="Arial"/>
                      <w:i/>
                      <w:color w:val="0000CC"/>
                      <w:sz w:val="18"/>
                      <w:szCs w:val="20"/>
                    </w:rPr>
                    <w:t>[1…]</w:t>
                  </w:r>
                </w:p>
              </w:tc>
              <w:tc>
                <w:tcPr>
                  <w:tcW w:w="7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D50D1" w:rsidRPr="001F21BD" w:rsidRDefault="003D50D1" w:rsidP="003D50D1">
                  <w:pPr>
                    <w:spacing w:after="60"/>
                    <w:rPr>
                      <w:rFonts w:ascii="Arial" w:hAnsi="Arial" w:cs="Arial"/>
                      <w:i/>
                      <w:color w:val="0000FF"/>
                      <w:sz w:val="18"/>
                      <w:szCs w:val="18"/>
                    </w:rPr>
                  </w:pPr>
                  <w:r w:rsidRPr="001F21BD">
                    <w:rPr>
                      <w:rFonts w:ascii="Arial" w:hAnsi="Arial" w:cs="Arial"/>
                      <w:i/>
                      <w:color w:val="0000FF"/>
                      <w:sz w:val="18"/>
                      <w:szCs w:val="18"/>
                    </w:rPr>
                    <w:t>[Indicar el número de identificación y nombre corto de la Declaración de Aplicabilidad (</w:t>
                  </w:r>
                  <w:proofErr w:type="spellStart"/>
                  <w:r w:rsidRPr="001F21BD">
                    <w:rPr>
                      <w:rFonts w:ascii="Arial" w:hAnsi="Arial" w:cs="Arial"/>
                      <w:i/>
                      <w:color w:val="0000FF"/>
                      <w:sz w:val="18"/>
                      <w:szCs w:val="18"/>
                    </w:rPr>
                    <w:t>SoA</w:t>
                  </w:r>
                  <w:proofErr w:type="spellEnd"/>
                  <w:r w:rsidRPr="001F21BD">
                    <w:rPr>
                      <w:rFonts w:ascii="Arial" w:hAnsi="Arial" w:cs="Arial"/>
                      <w:i/>
                      <w:color w:val="0000FF"/>
                      <w:sz w:val="18"/>
                      <w:szCs w:val="18"/>
                    </w:rPr>
                    <w:t>).]</w:t>
                  </w:r>
                </w:p>
              </w:tc>
            </w:tr>
            <w:tr w:rsidR="00F860EA" w:rsidRPr="001F21BD" w:rsidTr="00E24622">
              <w:trPr>
                <w:trHeight w:val="917"/>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E0E0E0"/>
                </w:tcPr>
                <w:p w:rsidR="00F860EA" w:rsidRPr="00A40B6F" w:rsidRDefault="00F860EA" w:rsidP="00F860EA">
                  <w:pPr>
                    <w:spacing w:after="60"/>
                    <w:rPr>
                      <w:rFonts w:ascii="Arial" w:hAnsi="Arial" w:cs="Arial"/>
                      <w:sz w:val="20"/>
                      <w:szCs w:val="20"/>
                    </w:rPr>
                  </w:pPr>
                  <w:r w:rsidRPr="00A40B6F">
                    <w:rPr>
                      <w:rFonts w:ascii="Arial" w:hAnsi="Arial" w:cs="Arial"/>
                      <w:sz w:val="20"/>
                      <w:szCs w:val="20"/>
                    </w:rPr>
                    <w:t>Identificación de la Declaración de aplicabilidad (</w:t>
                  </w:r>
                  <w:proofErr w:type="spellStart"/>
                  <w:r w:rsidRPr="00A40B6F">
                    <w:rPr>
                      <w:rFonts w:ascii="Arial" w:hAnsi="Arial" w:cs="Arial"/>
                      <w:sz w:val="20"/>
                      <w:szCs w:val="20"/>
                    </w:rPr>
                    <w:t>SoA</w:t>
                  </w:r>
                  <w:proofErr w:type="spellEnd"/>
                  <w:r w:rsidRPr="00A40B6F">
                    <w:rPr>
                      <w:rFonts w:ascii="Arial" w:hAnsi="Arial" w:cs="Arial"/>
                      <w:sz w:val="20"/>
                      <w:szCs w:val="20"/>
                    </w:rPr>
                    <w:t>)</w:t>
                  </w:r>
                  <w:r>
                    <w:rPr>
                      <w:rFonts w:ascii="Arial" w:hAnsi="Arial" w:cs="Arial"/>
                      <w:sz w:val="20"/>
                      <w:szCs w:val="20"/>
                    </w:rPr>
                    <w:t xml:space="preserve"> </w:t>
                  </w:r>
                  <w:r>
                    <w:rPr>
                      <w:rFonts w:ascii="Arial" w:hAnsi="Arial" w:cs="Arial"/>
                      <w:i/>
                      <w:color w:val="0000CC"/>
                      <w:sz w:val="18"/>
                      <w:szCs w:val="20"/>
                    </w:rPr>
                    <w:t>[2</w:t>
                  </w:r>
                  <w:r w:rsidRPr="00F860EA">
                    <w:rPr>
                      <w:rFonts w:ascii="Arial" w:hAnsi="Arial" w:cs="Arial"/>
                      <w:i/>
                      <w:color w:val="0000CC"/>
                      <w:sz w:val="18"/>
                      <w:szCs w:val="20"/>
                    </w:rPr>
                    <w:t>…]</w:t>
                  </w:r>
                </w:p>
              </w:tc>
              <w:tc>
                <w:tcPr>
                  <w:tcW w:w="7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860EA" w:rsidRPr="001F21BD" w:rsidRDefault="00F860EA" w:rsidP="003D50D1">
                  <w:pPr>
                    <w:spacing w:after="60"/>
                    <w:rPr>
                      <w:rFonts w:ascii="Arial" w:hAnsi="Arial" w:cs="Arial"/>
                      <w:i/>
                      <w:color w:val="0000FF"/>
                      <w:sz w:val="18"/>
                      <w:szCs w:val="18"/>
                    </w:rPr>
                  </w:pPr>
                  <w:r w:rsidRPr="001F21BD">
                    <w:rPr>
                      <w:rFonts w:ascii="Arial" w:hAnsi="Arial" w:cs="Arial"/>
                      <w:i/>
                      <w:color w:val="0000FF"/>
                      <w:sz w:val="18"/>
                      <w:szCs w:val="18"/>
                    </w:rPr>
                    <w:t>[Indicar el número de identificación y nombre corto de la Declaración de Aplicabilidad (</w:t>
                  </w:r>
                  <w:proofErr w:type="spellStart"/>
                  <w:r w:rsidRPr="001F21BD">
                    <w:rPr>
                      <w:rFonts w:ascii="Arial" w:hAnsi="Arial" w:cs="Arial"/>
                      <w:i/>
                      <w:color w:val="0000FF"/>
                      <w:sz w:val="18"/>
                      <w:szCs w:val="18"/>
                    </w:rPr>
                    <w:t>SoA</w:t>
                  </w:r>
                  <w:proofErr w:type="spellEnd"/>
                  <w:r w:rsidRPr="001F21BD">
                    <w:rPr>
                      <w:rFonts w:ascii="Arial" w:hAnsi="Arial" w:cs="Arial"/>
                      <w:i/>
                      <w:color w:val="0000FF"/>
                      <w:sz w:val="18"/>
                      <w:szCs w:val="18"/>
                    </w:rPr>
                    <w:t>).]</w:t>
                  </w:r>
                </w:p>
              </w:tc>
            </w:tr>
            <w:tr w:rsidR="00A135C2" w:rsidRPr="001F21BD" w:rsidTr="00E24622">
              <w:trPr>
                <w:trHeight w:val="917"/>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Identificación de la Declaración de aplicabilidad (</w:t>
                  </w:r>
                  <w:proofErr w:type="spellStart"/>
                  <w:r w:rsidRPr="00A40B6F">
                    <w:rPr>
                      <w:rFonts w:ascii="Arial" w:hAnsi="Arial" w:cs="Arial"/>
                      <w:sz w:val="20"/>
                      <w:szCs w:val="20"/>
                    </w:rPr>
                    <w:t>SoA</w:t>
                  </w:r>
                  <w:proofErr w:type="spellEnd"/>
                  <w:r w:rsidRPr="00A40B6F">
                    <w:rPr>
                      <w:rFonts w:ascii="Arial" w:hAnsi="Arial" w:cs="Arial"/>
                      <w:sz w:val="20"/>
                      <w:szCs w:val="20"/>
                    </w:rPr>
                    <w:t>)</w:t>
                  </w:r>
                  <w:r>
                    <w:rPr>
                      <w:rFonts w:ascii="Arial" w:hAnsi="Arial" w:cs="Arial"/>
                      <w:sz w:val="20"/>
                      <w:szCs w:val="20"/>
                    </w:rPr>
                    <w:t xml:space="preserve"> </w:t>
                  </w:r>
                  <w:r>
                    <w:rPr>
                      <w:rFonts w:ascii="Arial" w:hAnsi="Arial" w:cs="Arial"/>
                      <w:i/>
                      <w:color w:val="0000CC"/>
                      <w:sz w:val="18"/>
                      <w:szCs w:val="20"/>
                    </w:rPr>
                    <w:t>[3</w:t>
                  </w:r>
                  <w:r w:rsidRPr="00F860EA">
                    <w:rPr>
                      <w:rFonts w:ascii="Arial" w:hAnsi="Arial" w:cs="Arial"/>
                      <w:i/>
                      <w:color w:val="0000CC"/>
                      <w:sz w:val="18"/>
                      <w:szCs w:val="20"/>
                    </w:rPr>
                    <w:t>…]</w:t>
                  </w:r>
                </w:p>
              </w:tc>
              <w:tc>
                <w:tcPr>
                  <w:tcW w:w="7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35C2" w:rsidRPr="001F21BD"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[Indicar el número de identificación y nombre corto de la Declaración de Aplicabilidad (</w:t>
                  </w:r>
                  <w:proofErr w:type="spellStart"/>
                  <w:r w:rsidRPr="001F21BD">
                    <w:rPr>
                      <w:rFonts w:ascii="Arial" w:hAnsi="Arial" w:cs="Arial"/>
                      <w:i/>
                      <w:color w:val="0000FF"/>
                      <w:sz w:val="18"/>
                      <w:szCs w:val="18"/>
                    </w:rPr>
                    <w:t>SoA</w:t>
                  </w:r>
                  <w:proofErr w:type="spellEnd"/>
                  <w:r w:rsidRPr="001F21BD">
                    <w:rPr>
                      <w:rFonts w:ascii="Arial" w:hAnsi="Arial" w:cs="Arial"/>
                      <w:i/>
                      <w:color w:val="0000FF"/>
                      <w:sz w:val="18"/>
                      <w:szCs w:val="18"/>
                    </w:rPr>
                    <w:t>).]</w:t>
                  </w:r>
                </w:p>
              </w:tc>
            </w:tr>
            <w:tr w:rsidR="00E24622" w:rsidRPr="001F21BD" w:rsidTr="00AD47D3">
              <w:trPr>
                <w:trHeight w:val="917"/>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E0E0E0"/>
                </w:tcPr>
                <w:p w:rsidR="00E24622" w:rsidRPr="00A40B6F" w:rsidRDefault="00E24622" w:rsidP="00AD47D3">
                  <w:pPr>
                    <w:spacing w:after="60"/>
                    <w:rPr>
                      <w:rFonts w:ascii="Arial" w:hAnsi="Arial" w:cs="Arial"/>
                      <w:sz w:val="20"/>
                      <w:szCs w:val="20"/>
                    </w:rPr>
                  </w:pPr>
                  <w:r w:rsidRPr="00A40B6F">
                    <w:rPr>
                      <w:rFonts w:ascii="Arial" w:hAnsi="Arial" w:cs="Arial"/>
                      <w:sz w:val="20"/>
                      <w:szCs w:val="20"/>
                    </w:rPr>
                    <w:t>Identificación de la Declaración de aplicabilidad (</w:t>
                  </w:r>
                  <w:proofErr w:type="spellStart"/>
                  <w:r w:rsidRPr="00A40B6F">
                    <w:rPr>
                      <w:rFonts w:ascii="Arial" w:hAnsi="Arial" w:cs="Arial"/>
                      <w:sz w:val="20"/>
                      <w:szCs w:val="20"/>
                    </w:rPr>
                    <w:t>SoA</w:t>
                  </w:r>
                  <w:proofErr w:type="spellEnd"/>
                  <w:r w:rsidRPr="00A40B6F">
                    <w:rPr>
                      <w:rFonts w:ascii="Arial" w:hAnsi="Arial" w:cs="Arial"/>
                      <w:sz w:val="20"/>
                      <w:szCs w:val="20"/>
                    </w:rPr>
                    <w:t>)</w:t>
                  </w:r>
                  <w:r>
                    <w:rPr>
                      <w:rFonts w:ascii="Arial" w:hAnsi="Arial" w:cs="Arial"/>
                      <w:sz w:val="20"/>
                      <w:szCs w:val="20"/>
                    </w:rPr>
                    <w:t xml:space="preserve"> </w:t>
                  </w:r>
                  <w:r>
                    <w:rPr>
                      <w:rFonts w:ascii="Arial" w:hAnsi="Arial" w:cs="Arial"/>
                      <w:i/>
                      <w:color w:val="0000CC"/>
                      <w:sz w:val="18"/>
                      <w:szCs w:val="20"/>
                    </w:rPr>
                    <w:t>[4</w:t>
                  </w:r>
                  <w:r w:rsidRPr="00F860EA">
                    <w:rPr>
                      <w:rFonts w:ascii="Arial" w:hAnsi="Arial" w:cs="Arial"/>
                      <w:i/>
                      <w:color w:val="0000CC"/>
                      <w:sz w:val="18"/>
                      <w:szCs w:val="20"/>
                    </w:rPr>
                    <w:t>…]</w:t>
                  </w:r>
                </w:p>
              </w:tc>
              <w:tc>
                <w:tcPr>
                  <w:tcW w:w="7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4622" w:rsidRPr="001F21BD" w:rsidRDefault="00E24622" w:rsidP="00AD47D3">
                  <w:pPr>
                    <w:spacing w:after="60"/>
                    <w:rPr>
                      <w:rFonts w:ascii="Arial" w:hAnsi="Arial" w:cs="Arial"/>
                      <w:i/>
                      <w:color w:val="0000FF"/>
                      <w:sz w:val="18"/>
                      <w:szCs w:val="18"/>
                    </w:rPr>
                  </w:pPr>
                  <w:r w:rsidRPr="001F21BD">
                    <w:rPr>
                      <w:rFonts w:ascii="Arial" w:hAnsi="Arial" w:cs="Arial"/>
                      <w:i/>
                      <w:color w:val="0000FF"/>
                      <w:sz w:val="18"/>
                      <w:szCs w:val="18"/>
                    </w:rPr>
                    <w:t>[Indicar el número de identificación y nombre corto de la Declaración de Aplicabilidad (</w:t>
                  </w:r>
                  <w:proofErr w:type="spellStart"/>
                  <w:r w:rsidRPr="001F21BD">
                    <w:rPr>
                      <w:rFonts w:ascii="Arial" w:hAnsi="Arial" w:cs="Arial"/>
                      <w:i/>
                      <w:color w:val="0000FF"/>
                      <w:sz w:val="18"/>
                      <w:szCs w:val="18"/>
                    </w:rPr>
                    <w:t>SoA</w:t>
                  </w:r>
                  <w:proofErr w:type="spellEnd"/>
                  <w:r w:rsidRPr="001F21BD">
                    <w:rPr>
                      <w:rFonts w:ascii="Arial" w:hAnsi="Arial" w:cs="Arial"/>
                      <w:i/>
                      <w:color w:val="0000FF"/>
                      <w:sz w:val="18"/>
                      <w:szCs w:val="18"/>
                    </w:rPr>
                    <w:t>).]</w:t>
                  </w:r>
                </w:p>
              </w:tc>
            </w:tr>
            <w:tr w:rsidR="00E24622" w:rsidRPr="001F21BD" w:rsidTr="00AD47D3">
              <w:trPr>
                <w:trHeight w:val="917"/>
                <w:jc w:val="center"/>
              </w:trPr>
              <w:tc>
                <w:tcPr>
                  <w:tcW w:w="2352" w:type="dxa"/>
                  <w:tcBorders>
                    <w:top w:val="single" w:sz="4" w:space="0" w:color="000000"/>
                    <w:left w:val="single" w:sz="4" w:space="0" w:color="000000"/>
                    <w:bottom w:val="single" w:sz="4" w:space="0" w:color="000000"/>
                    <w:right w:val="single" w:sz="4" w:space="0" w:color="000000"/>
                  </w:tcBorders>
                  <w:shd w:val="clear" w:color="auto" w:fill="E0E0E0"/>
                </w:tcPr>
                <w:p w:rsidR="00E24622" w:rsidRPr="00A40B6F" w:rsidRDefault="00E24622" w:rsidP="00AD47D3">
                  <w:pPr>
                    <w:spacing w:after="60"/>
                    <w:rPr>
                      <w:rFonts w:ascii="Arial" w:hAnsi="Arial" w:cs="Arial"/>
                      <w:sz w:val="20"/>
                      <w:szCs w:val="20"/>
                    </w:rPr>
                  </w:pPr>
                  <w:r w:rsidRPr="00A40B6F">
                    <w:rPr>
                      <w:rFonts w:ascii="Arial" w:hAnsi="Arial" w:cs="Arial"/>
                      <w:sz w:val="20"/>
                      <w:szCs w:val="20"/>
                    </w:rPr>
                    <w:t>Identificación de la Declaración de aplicabilidad (</w:t>
                  </w:r>
                  <w:proofErr w:type="spellStart"/>
                  <w:r w:rsidRPr="00A40B6F">
                    <w:rPr>
                      <w:rFonts w:ascii="Arial" w:hAnsi="Arial" w:cs="Arial"/>
                      <w:sz w:val="20"/>
                      <w:szCs w:val="20"/>
                    </w:rPr>
                    <w:t>SoA</w:t>
                  </w:r>
                  <w:proofErr w:type="spellEnd"/>
                  <w:r w:rsidRPr="00A40B6F">
                    <w:rPr>
                      <w:rFonts w:ascii="Arial" w:hAnsi="Arial" w:cs="Arial"/>
                      <w:sz w:val="20"/>
                      <w:szCs w:val="20"/>
                    </w:rPr>
                    <w:t>)</w:t>
                  </w:r>
                  <w:r>
                    <w:rPr>
                      <w:rFonts w:ascii="Arial" w:hAnsi="Arial" w:cs="Arial"/>
                      <w:sz w:val="20"/>
                      <w:szCs w:val="20"/>
                    </w:rPr>
                    <w:t xml:space="preserve"> </w:t>
                  </w:r>
                  <w:r>
                    <w:rPr>
                      <w:rFonts w:ascii="Arial" w:hAnsi="Arial" w:cs="Arial"/>
                      <w:i/>
                      <w:color w:val="0000CC"/>
                      <w:sz w:val="18"/>
                      <w:szCs w:val="20"/>
                    </w:rPr>
                    <w:t>[5</w:t>
                  </w:r>
                  <w:r w:rsidRPr="00F860EA">
                    <w:rPr>
                      <w:rFonts w:ascii="Arial" w:hAnsi="Arial" w:cs="Arial"/>
                      <w:i/>
                      <w:color w:val="0000CC"/>
                      <w:sz w:val="18"/>
                      <w:szCs w:val="20"/>
                    </w:rPr>
                    <w:t>…]</w:t>
                  </w:r>
                </w:p>
              </w:tc>
              <w:tc>
                <w:tcPr>
                  <w:tcW w:w="78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4622" w:rsidRPr="001F21BD" w:rsidRDefault="00E24622" w:rsidP="00AD47D3">
                  <w:pPr>
                    <w:spacing w:after="60"/>
                    <w:rPr>
                      <w:rFonts w:ascii="Arial" w:hAnsi="Arial" w:cs="Arial"/>
                      <w:i/>
                      <w:color w:val="0000FF"/>
                      <w:sz w:val="18"/>
                      <w:szCs w:val="18"/>
                    </w:rPr>
                  </w:pPr>
                  <w:r w:rsidRPr="001F21BD">
                    <w:rPr>
                      <w:rFonts w:ascii="Arial" w:hAnsi="Arial" w:cs="Arial"/>
                      <w:i/>
                      <w:color w:val="0000FF"/>
                      <w:sz w:val="18"/>
                      <w:szCs w:val="18"/>
                    </w:rPr>
                    <w:t>[Indicar el número de identificación y nombre corto de la Declaración de Aplicabilidad (</w:t>
                  </w:r>
                  <w:proofErr w:type="spellStart"/>
                  <w:r w:rsidRPr="001F21BD">
                    <w:rPr>
                      <w:rFonts w:ascii="Arial" w:hAnsi="Arial" w:cs="Arial"/>
                      <w:i/>
                      <w:color w:val="0000FF"/>
                      <w:sz w:val="18"/>
                      <w:szCs w:val="18"/>
                    </w:rPr>
                    <w:t>SoA</w:t>
                  </w:r>
                  <w:proofErr w:type="spellEnd"/>
                  <w:r w:rsidRPr="001F21BD">
                    <w:rPr>
                      <w:rFonts w:ascii="Arial" w:hAnsi="Arial" w:cs="Arial"/>
                      <w:i/>
                      <w:color w:val="0000FF"/>
                      <w:sz w:val="18"/>
                      <w:szCs w:val="18"/>
                    </w:rPr>
                    <w:t>).]</w:t>
                  </w:r>
                </w:p>
              </w:tc>
            </w:tr>
          </w:tbl>
          <w:p w:rsidR="00A135C2" w:rsidRDefault="00A135C2" w:rsidP="003D50D1">
            <w:pPr>
              <w:rPr>
                <w:rFonts w:ascii="Arial" w:hAnsi="Arial" w:cs="Arial"/>
                <w:sz w:val="20"/>
                <w:szCs w:val="20"/>
              </w:rPr>
            </w:pPr>
          </w:p>
          <w:p w:rsidR="001F4F3C" w:rsidRPr="00C962C7" w:rsidRDefault="001F4F3C" w:rsidP="003D50D1">
            <w:pPr>
              <w:rPr>
                <w:rFonts w:ascii="Arial" w:hAnsi="Arial" w:cs="Arial"/>
                <w:sz w:val="20"/>
                <w:szCs w:val="20"/>
              </w:rPr>
            </w:pPr>
          </w:p>
          <w:p w:rsidR="00A135C2" w:rsidRPr="00C962C7" w:rsidRDefault="00A135C2" w:rsidP="003D50D1">
            <w:pPr>
              <w:rPr>
                <w:rFonts w:ascii="Arial" w:hAnsi="Arial" w:cs="Arial"/>
                <w:sz w:val="20"/>
                <w:szCs w:val="16"/>
              </w:rPr>
            </w:pPr>
            <w:r w:rsidRPr="00C962C7">
              <w:rPr>
                <w:rFonts w:ascii="Arial" w:hAnsi="Arial" w:cs="Arial"/>
                <w:sz w:val="20"/>
                <w:szCs w:val="16"/>
              </w:rPr>
              <w:t xml:space="preserve">Riesgos: </w:t>
            </w:r>
          </w:p>
          <w:p w:rsidR="00A135C2" w:rsidRDefault="00A135C2" w:rsidP="003D50D1">
            <w:pPr>
              <w:rPr>
                <w:rFonts w:ascii="Arial" w:hAnsi="Arial" w:cs="Arial"/>
                <w:b/>
                <w:sz w:val="20"/>
                <w:szCs w:val="16"/>
              </w:rPr>
            </w:pPr>
          </w:p>
          <w:p w:rsidR="00A2409C" w:rsidRPr="00C962C7" w:rsidRDefault="00EB7D37" w:rsidP="00C962C7">
            <w:pPr>
              <w:jc w:val="both"/>
              <w:rPr>
                <w:rFonts w:ascii="Arial" w:hAnsi="Arial" w:cs="Arial"/>
                <w:i/>
                <w:color w:val="0000FF"/>
                <w:sz w:val="18"/>
                <w:szCs w:val="18"/>
              </w:rPr>
            </w:pPr>
            <w:r>
              <w:rPr>
                <w:rFonts w:ascii="Arial" w:hAnsi="Arial" w:cs="Arial"/>
                <w:i/>
                <w:color w:val="0000FF"/>
                <w:sz w:val="18"/>
                <w:szCs w:val="18"/>
              </w:rPr>
              <w:t>[</w:t>
            </w:r>
            <w:r w:rsidR="00A2409C" w:rsidRPr="00C962C7">
              <w:rPr>
                <w:rFonts w:ascii="Arial" w:hAnsi="Arial" w:cs="Arial"/>
                <w:i/>
                <w:color w:val="0000FF"/>
                <w:sz w:val="18"/>
                <w:szCs w:val="18"/>
              </w:rPr>
              <w:t>Deberá seguirse la Guía de identificación y evaluación de escenarios de riesgo, que se pre</w:t>
            </w:r>
            <w:r w:rsidR="00E24622">
              <w:rPr>
                <w:rFonts w:ascii="Arial" w:hAnsi="Arial" w:cs="Arial"/>
                <w:i/>
                <w:color w:val="0000FF"/>
                <w:sz w:val="18"/>
                <w:szCs w:val="18"/>
              </w:rPr>
              <w:t>senta en este mismo documento</w:t>
            </w:r>
            <w:r w:rsidR="00A2409C" w:rsidRPr="00C962C7">
              <w:rPr>
                <w:rFonts w:ascii="Arial" w:hAnsi="Arial" w:cs="Arial"/>
                <w:i/>
                <w:color w:val="0000FF"/>
                <w:sz w:val="18"/>
                <w:szCs w:val="18"/>
              </w:rPr>
              <w:t>.</w:t>
            </w:r>
            <w:r>
              <w:rPr>
                <w:rFonts w:ascii="Arial" w:hAnsi="Arial" w:cs="Arial"/>
                <w:i/>
                <w:color w:val="0000FF"/>
                <w:sz w:val="18"/>
                <w:szCs w:val="18"/>
              </w:rPr>
              <w:t>]</w:t>
            </w:r>
          </w:p>
          <w:p w:rsidR="00A2409C" w:rsidRPr="00A135C2" w:rsidRDefault="00A2409C" w:rsidP="003D50D1">
            <w:pPr>
              <w:rPr>
                <w:rFonts w:ascii="Arial" w:hAnsi="Arial" w:cs="Arial"/>
                <w:b/>
                <w:sz w:val="20"/>
                <w:szCs w:val="16"/>
              </w:rPr>
            </w:pP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7814"/>
            </w:tblGrid>
            <w:tr w:rsidR="003D50D1" w:rsidRPr="001F21BD" w:rsidTr="00E24622">
              <w:trPr>
                <w:trHeight w:val="308"/>
                <w:jc w:val="center"/>
              </w:trPr>
              <w:tc>
                <w:tcPr>
                  <w:tcW w:w="2348" w:type="dxa"/>
                  <w:shd w:val="clear" w:color="auto" w:fill="E0E0E0"/>
                </w:tcPr>
                <w:p w:rsidR="003D50D1" w:rsidRPr="00A40B6F" w:rsidRDefault="003D50D1" w:rsidP="00F860EA">
                  <w:pPr>
                    <w:spacing w:after="60"/>
                    <w:rPr>
                      <w:rFonts w:ascii="Arial" w:hAnsi="Arial" w:cs="Arial"/>
                      <w:sz w:val="20"/>
                      <w:szCs w:val="20"/>
                    </w:rPr>
                  </w:pPr>
                  <w:r w:rsidRPr="00A40B6F">
                    <w:rPr>
                      <w:rFonts w:ascii="Arial" w:hAnsi="Arial" w:cs="Arial"/>
                      <w:sz w:val="20"/>
                      <w:szCs w:val="20"/>
                    </w:rPr>
                    <w:t>Número de Riesgo</w:t>
                  </w:r>
                  <w:r w:rsidR="00F860EA">
                    <w:rPr>
                      <w:rFonts w:ascii="Arial" w:hAnsi="Arial" w:cs="Arial"/>
                      <w:sz w:val="20"/>
                      <w:szCs w:val="20"/>
                    </w:rPr>
                    <w:t xml:space="preserve"> </w:t>
                  </w:r>
                  <w:r w:rsidR="00F860EA" w:rsidRPr="00F860EA">
                    <w:rPr>
                      <w:rFonts w:ascii="Arial" w:hAnsi="Arial" w:cs="Arial"/>
                      <w:i/>
                      <w:color w:val="0000CC"/>
                      <w:sz w:val="18"/>
                      <w:szCs w:val="20"/>
                    </w:rPr>
                    <w:t>[1…]</w:t>
                  </w:r>
                </w:p>
              </w:tc>
              <w:tc>
                <w:tcPr>
                  <w:tcW w:w="7814" w:type="dxa"/>
                  <w:shd w:val="clear" w:color="auto" w:fill="F2F2F2" w:themeFill="background1" w:themeFillShade="F2"/>
                </w:tcPr>
                <w:p w:rsidR="003D50D1" w:rsidRPr="001F21BD" w:rsidRDefault="003D50D1" w:rsidP="003D50D1">
                  <w:pPr>
                    <w:spacing w:after="60"/>
                    <w:rPr>
                      <w:rFonts w:ascii="Arial" w:hAnsi="Arial" w:cs="Arial"/>
                      <w:i/>
                      <w:color w:val="0000FF"/>
                      <w:sz w:val="18"/>
                      <w:szCs w:val="18"/>
                    </w:rPr>
                  </w:pPr>
                  <w:r w:rsidRPr="001F21BD">
                    <w:rPr>
                      <w:rFonts w:ascii="Arial" w:hAnsi="Arial" w:cs="Arial"/>
                      <w:i/>
                      <w:color w:val="0000FF"/>
                      <w:sz w:val="18"/>
                      <w:szCs w:val="18"/>
                    </w:rPr>
                    <w:t>[Indicar el número de riesgo asignado en la matriz de riesgos de TIC.]</w:t>
                  </w:r>
                </w:p>
              </w:tc>
            </w:tr>
            <w:tr w:rsidR="003D50D1" w:rsidRPr="001F21BD" w:rsidTr="00E24622">
              <w:trPr>
                <w:trHeight w:val="308"/>
                <w:jc w:val="center"/>
              </w:trPr>
              <w:tc>
                <w:tcPr>
                  <w:tcW w:w="2348" w:type="dxa"/>
                  <w:shd w:val="clear" w:color="auto" w:fill="E0E0E0"/>
                </w:tcPr>
                <w:p w:rsidR="003D50D1" w:rsidRPr="00A40B6F" w:rsidRDefault="003D50D1" w:rsidP="00F860EA">
                  <w:pPr>
                    <w:spacing w:after="60"/>
                    <w:rPr>
                      <w:rFonts w:ascii="Arial" w:hAnsi="Arial" w:cs="Arial"/>
                      <w:sz w:val="20"/>
                      <w:szCs w:val="20"/>
                    </w:rPr>
                  </w:pPr>
                  <w:r w:rsidRPr="00A40B6F">
                    <w:rPr>
                      <w:rFonts w:ascii="Arial" w:hAnsi="Arial" w:cs="Arial"/>
                      <w:sz w:val="20"/>
                      <w:szCs w:val="20"/>
                    </w:rPr>
                    <w:t>Descripción</w:t>
                  </w:r>
                </w:p>
              </w:tc>
              <w:tc>
                <w:tcPr>
                  <w:tcW w:w="7814" w:type="dxa"/>
                  <w:shd w:val="clear" w:color="auto" w:fill="F2F2F2" w:themeFill="background1" w:themeFillShade="F2"/>
                </w:tcPr>
                <w:p w:rsidR="003D50D1" w:rsidRDefault="003D50D1" w:rsidP="00F860EA">
                  <w:pPr>
                    <w:spacing w:after="60"/>
                    <w:rPr>
                      <w:rFonts w:ascii="Arial" w:hAnsi="Arial" w:cs="Arial"/>
                      <w:i/>
                      <w:color w:val="0000FF"/>
                      <w:sz w:val="18"/>
                      <w:szCs w:val="18"/>
                    </w:rPr>
                  </w:pPr>
                  <w:r w:rsidRPr="001F21BD">
                    <w:rPr>
                      <w:rFonts w:ascii="Arial" w:hAnsi="Arial" w:cs="Arial"/>
                      <w:i/>
                      <w:color w:val="0000FF"/>
                      <w:sz w:val="18"/>
                      <w:szCs w:val="18"/>
                    </w:rPr>
                    <w:t>[Descripción del riesgo, indicando el activo y el riesgo asociado.]</w:t>
                  </w:r>
                </w:p>
                <w:p w:rsidR="00F860EA" w:rsidRPr="001F21BD" w:rsidRDefault="00F860EA" w:rsidP="00F860EA">
                  <w:pPr>
                    <w:spacing w:after="60"/>
                    <w:rPr>
                      <w:rFonts w:ascii="Arial" w:hAnsi="Arial" w:cs="Arial"/>
                      <w:i/>
                      <w:color w:val="0000FF"/>
                      <w:sz w:val="18"/>
                      <w:szCs w:val="18"/>
                    </w:rPr>
                  </w:pPr>
                </w:p>
              </w:tc>
            </w:tr>
            <w:tr w:rsidR="003D50D1" w:rsidRPr="001F21BD" w:rsidTr="00E24622">
              <w:trPr>
                <w:trHeight w:val="308"/>
                <w:jc w:val="center"/>
              </w:trPr>
              <w:tc>
                <w:tcPr>
                  <w:tcW w:w="2348" w:type="dxa"/>
                  <w:tcBorders>
                    <w:bottom w:val="single" w:sz="4" w:space="0" w:color="000000"/>
                  </w:tcBorders>
                  <w:shd w:val="clear" w:color="auto" w:fill="E0E0E0"/>
                </w:tcPr>
                <w:p w:rsidR="003D50D1" w:rsidRPr="00A40B6F" w:rsidRDefault="003D50D1" w:rsidP="00F860EA">
                  <w:pPr>
                    <w:spacing w:after="60"/>
                    <w:rPr>
                      <w:rFonts w:ascii="Arial" w:hAnsi="Arial" w:cs="Arial"/>
                      <w:sz w:val="20"/>
                      <w:szCs w:val="20"/>
                    </w:rPr>
                  </w:pPr>
                  <w:r w:rsidRPr="00A40B6F">
                    <w:rPr>
                      <w:rFonts w:ascii="Arial" w:hAnsi="Arial" w:cs="Arial"/>
                      <w:sz w:val="20"/>
                      <w:szCs w:val="20"/>
                    </w:rPr>
                    <w:t>Evaluación</w:t>
                  </w:r>
                </w:p>
              </w:tc>
              <w:tc>
                <w:tcPr>
                  <w:tcW w:w="7814" w:type="dxa"/>
                  <w:tcBorders>
                    <w:bottom w:val="single" w:sz="4" w:space="0" w:color="000000"/>
                  </w:tcBorders>
                  <w:shd w:val="clear" w:color="auto" w:fill="F2F2F2" w:themeFill="background1" w:themeFillShade="F2"/>
                </w:tcPr>
                <w:p w:rsidR="003D50D1" w:rsidRDefault="003D50D1" w:rsidP="003D50D1">
                  <w:pPr>
                    <w:spacing w:after="60"/>
                    <w:rPr>
                      <w:rFonts w:ascii="Arial" w:hAnsi="Arial" w:cs="Arial"/>
                      <w:i/>
                      <w:color w:val="0000FF"/>
                      <w:sz w:val="18"/>
                      <w:szCs w:val="18"/>
                    </w:rPr>
                  </w:pPr>
                  <w:r w:rsidRPr="001F21BD">
                    <w:rPr>
                      <w:rFonts w:ascii="Arial" w:hAnsi="Arial" w:cs="Arial"/>
                      <w:i/>
                      <w:color w:val="0000FF"/>
                      <w:sz w:val="18"/>
                      <w:szCs w:val="18"/>
                    </w:rPr>
                    <w:t>[Indicar el nivel de riesgo obtenido.]</w:t>
                  </w:r>
                </w:p>
                <w:p w:rsidR="00E24622" w:rsidRPr="001F21BD" w:rsidRDefault="00E24622" w:rsidP="003D50D1">
                  <w:pPr>
                    <w:spacing w:after="60"/>
                    <w:rPr>
                      <w:rFonts w:ascii="Arial" w:hAnsi="Arial" w:cs="Arial"/>
                      <w:i/>
                      <w:color w:val="0000FF"/>
                      <w:sz w:val="18"/>
                      <w:szCs w:val="18"/>
                    </w:rPr>
                  </w:pPr>
                </w:p>
              </w:tc>
            </w:tr>
            <w:tr w:rsidR="00F860EA" w:rsidRPr="001F21BD" w:rsidTr="00E24622">
              <w:trPr>
                <w:trHeight w:val="308"/>
                <w:jc w:val="center"/>
              </w:trPr>
              <w:tc>
                <w:tcPr>
                  <w:tcW w:w="2348" w:type="dxa"/>
                  <w:shd w:val="clear" w:color="auto" w:fill="E0E0E0"/>
                </w:tcPr>
                <w:p w:rsidR="00F860EA" w:rsidRPr="00A40B6F" w:rsidRDefault="00F860EA" w:rsidP="00F860EA">
                  <w:pPr>
                    <w:spacing w:after="60"/>
                    <w:rPr>
                      <w:rFonts w:ascii="Arial" w:hAnsi="Arial" w:cs="Arial"/>
                      <w:sz w:val="20"/>
                      <w:szCs w:val="20"/>
                    </w:rPr>
                  </w:pPr>
                  <w:r w:rsidRPr="00A40B6F">
                    <w:rPr>
                      <w:rFonts w:ascii="Arial" w:hAnsi="Arial" w:cs="Arial"/>
                      <w:sz w:val="20"/>
                      <w:szCs w:val="20"/>
                    </w:rPr>
                    <w:t>Número de Riesgo</w:t>
                  </w:r>
                  <w:r>
                    <w:rPr>
                      <w:rFonts w:ascii="Arial" w:hAnsi="Arial" w:cs="Arial"/>
                      <w:sz w:val="20"/>
                      <w:szCs w:val="20"/>
                    </w:rPr>
                    <w:t xml:space="preserve"> </w:t>
                  </w:r>
                  <w:r w:rsidRPr="00F860EA">
                    <w:rPr>
                      <w:rFonts w:ascii="Arial" w:hAnsi="Arial" w:cs="Arial"/>
                      <w:i/>
                      <w:color w:val="0000CC"/>
                      <w:sz w:val="18"/>
                      <w:szCs w:val="20"/>
                    </w:rPr>
                    <w:t>[</w:t>
                  </w:r>
                  <w:r>
                    <w:rPr>
                      <w:rFonts w:ascii="Arial" w:hAnsi="Arial" w:cs="Arial"/>
                      <w:i/>
                      <w:color w:val="0000CC"/>
                      <w:sz w:val="18"/>
                      <w:szCs w:val="20"/>
                    </w:rPr>
                    <w:t>2</w:t>
                  </w:r>
                  <w:r w:rsidRPr="00F860EA">
                    <w:rPr>
                      <w:rFonts w:ascii="Arial" w:hAnsi="Arial" w:cs="Arial"/>
                      <w:i/>
                      <w:color w:val="0000CC"/>
                      <w:sz w:val="18"/>
                      <w:szCs w:val="20"/>
                    </w:rPr>
                    <w:t>…]</w:t>
                  </w:r>
                </w:p>
              </w:tc>
              <w:tc>
                <w:tcPr>
                  <w:tcW w:w="7814" w:type="dxa"/>
                  <w:shd w:val="clear" w:color="auto" w:fill="F2F2F2" w:themeFill="background1" w:themeFillShade="F2"/>
                </w:tcPr>
                <w:p w:rsidR="00F860EA" w:rsidRPr="001F21BD" w:rsidRDefault="00F860EA" w:rsidP="00F860EA">
                  <w:pPr>
                    <w:spacing w:after="60"/>
                    <w:rPr>
                      <w:rFonts w:ascii="Arial" w:hAnsi="Arial" w:cs="Arial"/>
                      <w:i/>
                      <w:color w:val="0000FF"/>
                      <w:sz w:val="18"/>
                      <w:szCs w:val="18"/>
                    </w:rPr>
                  </w:pPr>
                  <w:r w:rsidRPr="001F21BD">
                    <w:rPr>
                      <w:rFonts w:ascii="Arial" w:hAnsi="Arial" w:cs="Arial"/>
                      <w:i/>
                      <w:color w:val="0000FF"/>
                      <w:sz w:val="18"/>
                      <w:szCs w:val="18"/>
                    </w:rPr>
                    <w:t>[Indicar el número de riesgo asignado en la matriz de riesgos de TIC.]</w:t>
                  </w:r>
                </w:p>
              </w:tc>
            </w:tr>
            <w:tr w:rsidR="00F860EA" w:rsidRPr="001F21BD" w:rsidTr="00E24622">
              <w:trPr>
                <w:trHeight w:val="308"/>
                <w:jc w:val="center"/>
              </w:trPr>
              <w:tc>
                <w:tcPr>
                  <w:tcW w:w="2348" w:type="dxa"/>
                  <w:shd w:val="clear" w:color="auto" w:fill="E0E0E0"/>
                </w:tcPr>
                <w:p w:rsidR="00F860EA" w:rsidRPr="00A40B6F" w:rsidRDefault="00F860EA" w:rsidP="00F860EA">
                  <w:pPr>
                    <w:spacing w:after="60"/>
                    <w:rPr>
                      <w:rFonts w:ascii="Arial" w:hAnsi="Arial" w:cs="Arial"/>
                      <w:sz w:val="20"/>
                      <w:szCs w:val="20"/>
                    </w:rPr>
                  </w:pPr>
                  <w:r w:rsidRPr="00A40B6F">
                    <w:rPr>
                      <w:rFonts w:ascii="Arial" w:hAnsi="Arial" w:cs="Arial"/>
                      <w:sz w:val="20"/>
                      <w:szCs w:val="20"/>
                    </w:rPr>
                    <w:t>Descripción</w:t>
                  </w:r>
                </w:p>
              </w:tc>
              <w:tc>
                <w:tcPr>
                  <w:tcW w:w="7814" w:type="dxa"/>
                  <w:shd w:val="clear" w:color="auto" w:fill="F2F2F2" w:themeFill="background1" w:themeFillShade="F2"/>
                </w:tcPr>
                <w:p w:rsidR="00F860EA" w:rsidRDefault="00F860EA" w:rsidP="00F860EA">
                  <w:pPr>
                    <w:spacing w:after="60"/>
                    <w:rPr>
                      <w:rFonts w:ascii="Arial" w:hAnsi="Arial" w:cs="Arial"/>
                      <w:i/>
                      <w:color w:val="0000FF"/>
                      <w:sz w:val="18"/>
                      <w:szCs w:val="18"/>
                    </w:rPr>
                  </w:pPr>
                  <w:r w:rsidRPr="001F21BD">
                    <w:rPr>
                      <w:rFonts w:ascii="Arial" w:hAnsi="Arial" w:cs="Arial"/>
                      <w:i/>
                      <w:color w:val="0000FF"/>
                      <w:sz w:val="18"/>
                      <w:szCs w:val="18"/>
                    </w:rPr>
                    <w:t>[Descripción del riesgo, indicando el activo y el riesgo asociado.]</w:t>
                  </w:r>
                </w:p>
                <w:p w:rsidR="00F860EA" w:rsidRPr="001F21BD" w:rsidRDefault="00F860EA" w:rsidP="00F860EA">
                  <w:pPr>
                    <w:spacing w:after="60"/>
                    <w:rPr>
                      <w:rFonts w:ascii="Arial" w:hAnsi="Arial" w:cs="Arial"/>
                      <w:i/>
                      <w:color w:val="0000FF"/>
                      <w:sz w:val="18"/>
                      <w:szCs w:val="18"/>
                    </w:rPr>
                  </w:pPr>
                </w:p>
              </w:tc>
            </w:tr>
            <w:tr w:rsidR="00F860EA" w:rsidRPr="001F21BD" w:rsidTr="00E24622">
              <w:trPr>
                <w:trHeight w:val="308"/>
                <w:jc w:val="center"/>
              </w:trPr>
              <w:tc>
                <w:tcPr>
                  <w:tcW w:w="2348" w:type="dxa"/>
                  <w:tcBorders>
                    <w:bottom w:val="single" w:sz="4" w:space="0" w:color="000000"/>
                  </w:tcBorders>
                  <w:shd w:val="clear" w:color="auto" w:fill="E0E0E0"/>
                </w:tcPr>
                <w:p w:rsidR="00F860EA" w:rsidRPr="00A40B6F" w:rsidRDefault="00F860EA" w:rsidP="00F860EA">
                  <w:pPr>
                    <w:spacing w:after="60"/>
                    <w:rPr>
                      <w:rFonts w:ascii="Arial" w:hAnsi="Arial" w:cs="Arial"/>
                      <w:sz w:val="20"/>
                      <w:szCs w:val="20"/>
                    </w:rPr>
                  </w:pPr>
                  <w:r w:rsidRPr="00A40B6F">
                    <w:rPr>
                      <w:rFonts w:ascii="Arial" w:hAnsi="Arial" w:cs="Arial"/>
                      <w:sz w:val="20"/>
                      <w:szCs w:val="20"/>
                    </w:rPr>
                    <w:t>Evaluación</w:t>
                  </w:r>
                </w:p>
              </w:tc>
              <w:tc>
                <w:tcPr>
                  <w:tcW w:w="7814" w:type="dxa"/>
                  <w:tcBorders>
                    <w:bottom w:val="single" w:sz="4" w:space="0" w:color="000000"/>
                  </w:tcBorders>
                  <w:shd w:val="clear" w:color="auto" w:fill="F2F2F2" w:themeFill="background1" w:themeFillShade="F2"/>
                </w:tcPr>
                <w:p w:rsidR="00F860EA" w:rsidRDefault="00F860EA" w:rsidP="00F860EA">
                  <w:pPr>
                    <w:spacing w:after="60"/>
                    <w:rPr>
                      <w:rFonts w:ascii="Arial" w:hAnsi="Arial" w:cs="Arial"/>
                      <w:i/>
                      <w:color w:val="0000FF"/>
                      <w:sz w:val="18"/>
                      <w:szCs w:val="18"/>
                    </w:rPr>
                  </w:pPr>
                  <w:r w:rsidRPr="001F21BD">
                    <w:rPr>
                      <w:rFonts w:ascii="Arial" w:hAnsi="Arial" w:cs="Arial"/>
                      <w:i/>
                      <w:color w:val="0000FF"/>
                      <w:sz w:val="18"/>
                      <w:szCs w:val="18"/>
                    </w:rPr>
                    <w:t>[Indicar el nivel de riesgo obtenido.]</w:t>
                  </w:r>
                </w:p>
                <w:p w:rsidR="00E24622" w:rsidRPr="001F21BD" w:rsidRDefault="00E24622" w:rsidP="00F860EA">
                  <w:pPr>
                    <w:spacing w:after="60"/>
                    <w:rPr>
                      <w:rFonts w:ascii="Arial" w:hAnsi="Arial" w:cs="Arial"/>
                      <w:i/>
                      <w:color w:val="0000FF"/>
                      <w:sz w:val="18"/>
                      <w:szCs w:val="18"/>
                    </w:rPr>
                  </w:pPr>
                </w:p>
              </w:tc>
            </w:tr>
            <w:tr w:rsidR="00A135C2" w:rsidRPr="001F21BD" w:rsidTr="00E24622">
              <w:trPr>
                <w:trHeight w:val="308"/>
                <w:jc w:val="center"/>
              </w:trPr>
              <w:tc>
                <w:tcPr>
                  <w:tcW w:w="2348" w:type="dxa"/>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Número de Riesgo</w:t>
                  </w:r>
                  <w:r>
                    <w:rPr>
                      <w:rFonts w:ascii="Arial" w:hAnsi="Arial" w:cs="Arial"/>
                      <w:sz w:val="20"/>
                      <w:szCs w:val="20"/>
                    </w:rPr>
                    <w:t xml:space="preserve"> </w:t>
                  </w:r>
                  <w:r w:rsidRPr="00F860EA">
                    <w:rPr>
                      <w:rFonts w:ascii="Arial" w:hAnsi="Arial" w:cs="Arial"/>
                      <w:i/>
                      <w:color w:val="0000CC"/>
                      <w:sz w:val="18"/>
                      <w:szCs w:val="20"/>
                    </w:rPr>
                    <w:t>[</w:t>
                  </w:r>
                  <w:r>
                    <w:rPr>
                      <w:rFonts w:ascii="Arial" w:hAnsi="Arial" w:cs="Arial"/>
                      <w:i/>
                      <w:color w:val="0000CC"/>
                      <w:sz w:val="18"/>
                      <w:szCs w:val="20"/>
                    </w:rPr>
                    <w:t>3</w:t>
                  </w:r>
                  <w:r w:rsidRPr="00F860EA">
                    <w:rPr>
                      <w:rFonts w:ascii="Arial" w:hAnsi="Arial" w:cs="Arial"/>
                      <w:i/>
                      <w:color w:val="0000CC"/>
                      <w:sz w:val="18"/>
                      <w:szCs w:val="20"/>
                    </w:rPr>
                    <w:t>…]</w:t>
                  </w:r>
                </w:p>
              </w:tc>
              <w:tc>
                <w:tcPr>
                  <w:tcW w:w="7814" w:type="dxa"/>
                  <w:shd w:val="clear" w:color="auto" w:fill="F2F2F2" w:themeFill="background1" w:themeFillShade="F2"/>
                </w:tcPr>
                <w:p w:rsidR="00A135C2" w:rsidRPr="001F21BD"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[Indicar el número de riesgo asignado en la matriz de riesgos de TIC.]</w:t>
                  </w:r>
                </w:p>
              </w:tc>
            </w:tr>
            <w:tr w:rsidR="00A135C2" w:rsidRPr="001F21BD" w:rsidTr="00E24622">
              <w:trPr>
                <w:trHeight w:val="308"/>
                <w:jc w:val="center"/>
              </w:trPr>
              <w:tc>
                <w:tcPr>
                  <w:tcW w:w="2348" w:type="dxa"/>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Descripción</w:t>
                  </w:r>
                </w:p>
              </w:tc>
              <w:tc>
                <w:tcPr>
                  <w:tcW w:w="7814" w:type="dxa"/>
                  <w:shd w:val="clear" w:color="auto" w:fill="F2F2F2" w:themeFill="background1" w:themeFillShade="F2"/>
                </w:tcPr>
                <w:p w:rsidR="00A135C2"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[Descripción del riesgo, indicando el activo y el riesgo asociado.]</w:t>
                  </w:r>
                </w:p>
                <w:p w:rsidR="00A135C2" w:rsidRPr="001F21BD" w:rsidRDefault="00A135C2" w:rsidP="00A135C2">
                  <w:pPr>
                    <w:spacing w:after="60"/>
                    <w:rPr>
                      <w:rFonts w:ascii="Arial" w:hAnsi="Arial" w:cs="Arial"/>
                      <w:i/>
                      <w:color w:val="0000FF"/>
                      <w:sz w:val="18"/>
                      <w:szCs w:val="18"/>
                    </w:rPr>
                  </w:pPr>
                </w:p>
              </w:tc>
            </w:tr>
            <w:tr w:rsidR="00A135C2" w:rsidRPr="001F21BD" w:rsidTr="00E24622">
              <w:trPr>
                <w:trHeight w:val="308"/>
                <w:jc w:val="center"/>
              </w:trPr>
              <w:tc>
                <w:tcPr>
                  <w:tcW w:w="2348" w:type="dxa"/>
                  <w:tcBorders>
                    <w:bottom w:val="single" w:sz="4" w:space="0" w:color="000000"/>
                  </w:tcBorders>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Evaluación</w:t>
                  </w:r>
                </w:p>
              </w:tc>
              <w:tc>
                <w:tcPr>
                  <w:tcW w:w="7814" w:type="dxa"/>
                  <w:tcBorders>
                    <w:bottom w:val="single" w:sz="4" w:space="0" w:color="000000"/>
                  </w:tcBorders>
                  <w:shd w:val="clear" w:color="auto" w:fill="F2F2F2" w:themeFill="background1" w:themeFillShade="F2"/>
                </w:tcPr>
                <w:p w:rsidR="00A135C2"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[Indicar el nivel de riesgo obtenido.]</w:t>
                  </w:r>
                </w:p>
                <w:p w:rsidR="00E24622" w:rsidRPr="001F21BD" w:rsidRDefault="00E24622" w:rsidP="00A135C2">
                  <w:pPr>
                    <w:spacing w:after="60"/>
                    <w:rPr>
                      <w:rFonts w:ascii="Arial" w:hAnsi="Arial" w:cs="Arial"/>
                      <w:i/>
                      <w:color w:val="0000FF"/>
                      <w:sz w:val="18"/>
                      <w:szCs w:val="18"/>
                    </w:rPr>
                  </w:pPr>
                </w:p>
              </w:tc>
            </w:tr>
            <w:tr w:rsidR="00A135C2" w:rsidRPr="001F21BD" w:rsidTr="00E24622">
              <w:trPr>
                <w:trHeight w:val="308"/>
                <w:jc w:val="center"/>
              </w:trPr>
              <w:tc>
                <w:tcPr>
                  <w:tcW w:w="2348" w:type="dxa"/>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Número de Riesgo</w:t>
                  </w:r>
                  <w:r>
                    <w:rPr>
                      <w:rFonts w:ascii="Arial" w:hAnsi="Arial" w:cs="Arial"/>
                      <w:sz w:val="20"/>
                      <w:szCs w:val="20"/>
                    </w:rPr>
                    <w:t xml:space="preserve"> </w:t>
                  </w:r>
                  <w:r w:rsidRPr="00F860EA">
                    <w:rPr>
                      <w:rFonts w:ascii="Arial" w:hAnsi="Arial" w:cs="Arial"/>
                      <w:i/>
                      <w:color w:val="0000CC"/>
                      <w:sz w:val="18"/>
                      <w:szCs w:val="20"/>
                    </w:rPr>
                    <w:t>[</w:t>
                  </w:r>
                  <w:r>
                    <w:rPr>
                      <w:rFonts w:ascii="Arial" w:hAnsi="Arial" w:cs="Arial"/>
                      <w:i/>
                      <w:color w:val="0000CC"/>
                      <w:sz w:val="18"/>
                      <w:szCs w:val="20"/>
                    </w:rPr>
                    <w:t>4</w:t>
                  </w:r>
                  <w:r w:rsidRPr="00F860EA">
                    <w:rPr>
                      <w:rFonts w:ascii="Arial" w:hAnsi="Arial" w:cs="Arial"/>
                      <w:i/>
                      <w:color w:val="0000CC"/>
                      <w:sz w:val="18"/>
                      <w:szCs w:val="20"/>
                    </w:rPr>
                    <w:t>…]</w:t>
                  </w:r>
                </w:p>
              </w:tc>
              <w:tc>
                <w:tcPr>
                  <w:tcW w:w="7814" w:type="dxa"/>
                  <w:shd w:val="clear" w:color="auto" w:fill="F2F2F2" w:themeFill="background1" w:themeFillShade="F2"/>
                </w:tcPr>
                <w:p w:rsidR="00A135C2" w:rsidRPr="001F21BD"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[Indicar el número de riesgo asignado en la matriz de riesgos de TIC.]</w:t>
                  </w:r>
                </w:p>
              </w:tc>
            </w:tr>
            <w:tr w:rsidR="00A135C2" w:rsidRPr="001F21BD" w:rsidTr="00E24622">
              <w:trPr>
                <w:trHeight w:val="308"/>
                <w:jc w:val="center"/>
              </w:trPr>
              <w:tc>
                <w:tcPr>
                  <w:tcW w:w="2348" w:type="dxa"/>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Descripción</w:t>
                  </w:r>
                </w:p>
              </w:tc>
              <w:tc>
                <w:tcPr>
                  <w:tcW w:w="7814" w:type="dxa"/>
                  <w:shd w:val="clear" w:color="auto" w:fill="F2F2F2" w:themeFill="background1" w:themeFillShade="F2"/>
                </w:tcPr>
                <w:p w:rsidR="00A135C2"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[Descripción del riesgo, indicando el activo y el riesgo asociado.]</w:t>
                  </w:r>
                </w:p>
                <w:p w:rsidR="00A135C2" w:rsidRPr="001F21BD" w:rsidRDefault="00A135C2" w:rsidP="00A135C2">
                  <w:pPr>
                    <w:spacing w:after="60"/>
                    <w:rPr>
                      <w:rFonts w:ascii="Arial" w:hAnsi="Arial" w:cs="Arial"/>
                      <w:i/>
                      <w:color w:val="0000FF"/>
                      <w:sz w:val="18"/>
                      <w:szCs w:val="18"/>
                    </w:rPr>
                  </w:pPr>
                </w:p>
              </w:tc>
            </w:tr>
            <w:tr w:rsidR="00A135C2" w:rsidRPr="001F21BD" w:rsidTr="00E24622">
              <w:trPr>
                <w:trHeight w:val="308"/>
                <w:jc w:val="center"/>
              </w:trPr>
              <w:tc>
                <w:tcPr>
                  <w:tcW w:w="2348" w:type="dxa"/>
                  <w:tcBorders>
                    <w:bottom w:val="single" w:sz="4" w:space="0" w:color="000000"/>
                  </w:tcBorders>
                  <w:shd w:val="clear" w:color="auto" w:fill="E0E0E0"/>
                </w:tcPr>
                <w:p w:rsidR="00A135C2" w:rsidRPr="00A40B6F" w:rsidRDefault="00A135C2" w:rsidP="00A135C2">
                  <w:pPr>
                    <w:spacing w:after="60"/>
                    <w:rPr>
                      <w:rFonts w:ascii="Arial" w:hAnsi="Arial" w:cs="Arial"/>
                      <w:sz w:val="20"/>
                      <w:szCs w:val="20"/>
                    </w:rPr>
                  </w:pPr>
                  <w:r w:rsidRPr="00A40B6F">
                    <w:rPr>
                      <w:rFonts w:ascii="Arial" w:hAnsi="Arial" w:cs="Arial"/>
                      <w:sz w:val="20"/>
                      <w:szCs w:val="20"/>
                    </w:rPr>
                    <w:t>Evaluación</w:t>
                  </w:r>
                </w:p>
              </w:tc>
              <w:tc>
                <w:tcPr>
                  <w:tcW w:w="7814" w:type="dxa"/>
                  <w:tcBorders>
                    <w:bottom w:val="single" w:sz="4" w:space="0" w:color="000000"/>
                  </w:tcBorders>
                  <w:shd w:val="clear" w:color="auto" w:fill="F2F2F2" w:themeFill="background1" w:themeFillShade="F2"/>
                </w:tcPr>
                <w:p w:rsidR="00A135C2" w:rsidRDefault="00A135C2" w:rsidP="00A135C2">
                  <w:pPr>
                    <w:spacing w:after="60"/>
                    <w:rPr>
                      <w:rFonts w:ascii="Arial" w:hAnsi="Arial" w:cs="Arial"/>
                      <w:i/>
                      <w:color w:val="0000FF"/>
                      <w:sz w:val="18"/>
                      <w:szCs w:val="18"/>
                    </w:rPr>
                  </w:pPr>
                  <w:r w:rsidRPr="001F21BD">
                    <w:rPr>
                      <w:rFonts w:ascii="Arial" w:hAnsi="Arial" w:cs="Arial"/>
                      <w:i/>
                      <w:color w:val="0000FF"/>
                      <w:sz w:val="18"/>
                      <w:szCs w:val="18"/>
                    </w:rPr>
                    <w:t>[Indicar el nivel de riesgo obtenido.]</w:t>
                  </w:r>
                </w:p>
                <w:p w:rsidR="00E24622" w:rsidRDefault="00E24622" w:rsidP="00A135C2">
                  <w:pPr>
                    <w:spacing w:after="60"/>
                    <w:rPr>
                      <w:rFonts w:ascii="Arial" w:hAnsi="Arial" w:cs="Arial"/>
                      <w:i/>
                      <w:color w:val="0000FF"/>
                      <w:sz w:val="18"/>
                      <w:szCs w:val="18"/>
                    </w:rPr>
                  </w:pPr>
                </w:p>
                <w:p w:rsidR="00E24622" w:rsidRPr="001F21BD" w:rsidRDefault="00E24622" w:rsidP="00A135C2">
                  <w:pPr>
                    <w:spacing w:after="60"/>
                    <w:rPr>
                      <w:rFonts w:ascii="Arial" w:hAnsi="Arial" w:cs="Arial"/>
                      <w:i/>
                      <w:color w:val="0000FF"/>
                      <w:sz w:val="18"/>
                      <w:szCs w:val="18"/>
                    </w:rPr>
                  </w:pPr>
                </w:p>
              </w:tc>
            </w:tr>
          </w:tbl>
          <w:p w:rsidR="00A135C2" w:rsidRDefault="00A135C2" w:rsidP="003D50D1">
            <w:pPr>
              <w:rPr>
                <w:rFonts w:ascii="Arial" w:hAnsi="Arial" w:cs="Arial"/>
                <w:sz w:val="16"/>
                <w:szCs w:val="16"/>
              </w:rPr>
            </w:pPr>
          </w:p>
          <w:p w:rsidR="001F4F3C" w:rsidRDefault="001F4F3C" w:rsidP="003D50D1">
            <w:pPr>
              <w:rPr>
                <w:rFonts w:ascii="Arial" w:hAnsi="Arial" w:cs="Arial"/>
                <w:sz w:val="16"/>
                <w:szCs w:val="16"/>
              </w:rPr>
            </w:pPr>
          </w:p>
          <w:p w:rsidR="00E24622" w:rsidRDefault="00E24622" w:rsidP="003D50D1">
            <w:pPr>
              <w:rPr>
                <w:rFonts w:ascii="Arial" w:hAnsi="Arial" w:cs="Arial"/>
                <w:sz w:val="16"/>
                <w:szCs w:val="16"/>
              </w:rPr>
            </w:pPr>
          </w:p>
          <w:p w:rsidR="00E24622" w:rsidRDefault="00E24622" w:rsidP="003D50D1">
            <w:pPr>
              <w:rPr>
                <w:rFonts w:ascii="Arial" w:hAnsi="Arial" w:cs="Arial"/>
                <w:sz w:val="16"/>
                <w:szCs w:val="16"/>
              </w:rPr>
            </w:pPr>
          </w:p>
          <w:p w:rsidR="00E24622" w:rsidRDefault="00E24622" w:rsidP="003D50D1">
            <w:pPr>
              <w:rPr>
                <w:rFonts w:ascii="Arial" w:hAnsi="Arial" w:cs="Arial"/>
                <w:sz w:val="16"/>
                <w:szCs w:val="16"/>
              </w:rPr>
            </w:pPr>
          </w:p>
          <w:tbl>
            <w:tblPr>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06"/>
              <w:gridCol w:w="1496"/>
              <w:gridCol w:w="1462"/>
              <w:gridCol w:w="1523"/>
              <w:gridCol w:w="2181"/>
            </w:tblGrid>
            <w:tr w:rsidR="003D50D1" w:rsidRPr="001F21BD" w:rsidTr="000A4915">
              <w:trPr>
                <w:trHeight w:val="396"/>
                <w:jc w:val="center"/>
              </w:trPr>
              <w:tc>
                <w:tcPr>
                  <w:tcW w:w="10492" w:type="dxa"/>
                  <w:gridSpan w:val="6"/>
                  <w:shd w:val="clear" w:color="auto" w:fill="CCCCCC"/>
                  <w:vAlign w:val="center"/>
                </w:tcPr>
                <w:p w:rsidR="003D50D1" w:rsidRPr="00A40B6F" w:rsidRDefault="003D50D1" w:rsidP="003D50D1">
                  <w:pPr>
                    <w:jc w:val="center"/>
                    <w:rPr>
                      <w:rFonts w:ascii="Arial" w:hAnsi="Arial" w:cs="Arial"/>
                      <w:sz w:val="21"/>
                      <w:szCs w:val="21"/>
                    </w:rPr>
                  </w:pPr>
                  <w:r w:rsidRPr="00A40B6F">
                    <w:rPr>
                      <w:rFonts w:ascii="Arial" w:hAnsi="Arial" w:cs="Arial"/>
                      <w:sz w:val="21"/>
                      <w:szCs w:val="21"/>
                    </w:rPr>
                    <w:t>Controles implantados</w:t>
                  </w:r>
                </w:p>
              </w:tc>
            </w:tr>
            <w:tr w:rsidR="003D50D1" w:rsidRPr="001F21BD" w:rsidTr="00E24622">
              <w:trPr>
                <w:trHeight w:val="1169"/>
                <w:jc w:val="center"/>
              </w:trPr>
              <w:tc>
                <w:tcPr>
                  <w:tcW w:w="2424"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Control</w:t>
                  </w:r>
                </w:p>
                <w:p w:rsidR="003D50D1" w:rsidRPr="001F21BD" w:rsidRDefault="003D50D1" w:rsidP="003D50D1">
                  <w:pPr>
                    <w:spacing w:after="60"/>
                    <w:jc w:val="center"/>
                    <w:rPr>
                      <w:rFonts w:ascii="Arial" w:hAnsi="Arial" w:cs="Arial"/>
                      <w:sz w:val="18"/>
                      <w:szCs w:val="18"/>
                    </w:rPr>
                  </w:pPr>
                  <w:r w:rsidRPr="001F21BD">
                    <w:rPr>
                      <w:rFonts w:ascii="Arial" w:hAnsi="Arial" w:cs="Arial"/>
                      <w:i/>
                      <w:color w:val="0000FF"/>
                      <w:sz w:val="18"/>
                      <w:szCs w:val="18"/>
                    </w:rPr>
                    <w:t xml:space="preserve">[Indicar </w:t>
                  </w:r>
                  <w:r w:rsidR="00F860EA">
                    <w:rPr>
                      <w:rFonts w:ascii="Arial" w:hAnsi="Arial" w:cs="Arial"/>
                      <w:i/>
                      <w:color w:val="0000FF"/>
                      <w:sz w:val="18"/>
                      <w:szCs w:val="18"/>
                    </w:rPr>
                    <w:t xml:space="preserve">la identificación y </w:t>
                  </w:r>
                  <w:r w:rsidRPr="001F21BD">
                    <w:rPr>
                      <w:rFonts w:ascii="Arial" w:hAnsi="Arial" w:cs="Arial"/>
                      <w:i/>
                      <w:color w:val="0000FF"/>
                      <w:sz w:val="18"/>
                      <w:szCs w:val="18"/>
                    </w:rPr>
                    <w:t>el nombre del control]</w:t>
                  </w:r>
                </w:p>
              </w:tc>
              <w:tc>
                <w:tcPr>
                  <w:tcW w:w="1406"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Responsable</w:t>
                  </w:r>
                </w:p>
                <w:p w:rsidR="003D50D1" w:rsidRPr="001F21BD"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el responsable del control]</w:t>
                  </w:r>
                </w:p>
              </w:tc>
              <w:tc>
                <w:tcPr>
                  <w:tcW w:w="1496"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Descripción</w:t>
                  </w:r>
                </w:p>
                <w:p w:rsidR="003D50D1" w:rsidRPr="001F21BD" w:rsidRDefault="003D50D1" w:rsidP="003D50D1">
                  <w:pPr>
                    <w:spacing w:after="60"/>
                    <w:jc w:val="center"/>
                    <w:rPr>
                      <w:rFonts w:ascii="Arial" w:hAnsi="Arial" w:cs="Arial"/>
                      <w:i/>
                      <w:sz w:val="18"/>
                      <w:szCs w:val="18"/>
                    </w:rPr>
                  </w:pPr>
                  <w:r w:rsidRPr="001F21BD">
                    <w:rPr>
                      <w:rFonts w:ascii="Arial" w:hAnsi="Arial" w:cs="Arial"/>
                      <w:i/>
                      <w:color w:val="0000FF"/>
                      <w:sz w:val="18"/>
                      <w:szCs w:val="18"/>
                    </w:rPr>
                    <w:t>[Señalar la</w:t>
                  </w:r>
                  <w:r w:rsidR="001F4F3C">
                    <w:rPr>
                      <w:rFonts w:ascii="Arial" w:hAnsi="Arial" w:cs="Arial"/>
                      <w:i/>
                      <w:color w:val="0000FF"/>
                      <w:sz w:val="18"/>
                      <w:szCs w:val="18"/>
                    </w:rPr>
                    <w:t>s</w:t>
                  </w:r>
                  <w:r w:rsidRPr="001F21BD">
                    <w:rPr>
                      <w:rFonts w:ascii="Arial" w:hAnsi="Arial" w:cs="Arial"/>
                      <w:i/>
                      <w:color w:val="0000FF"/>
                      <w:sz w:val="18"/>
                      <w:szCs w:val="18"/>
                    </w:rPr>
                    <w:t xml:space="preserve"> características del control implementado]</w:t>
                  </w:r>
                </w:p>
              </w:tc>
              <w:tc>
                <w:tcPr>
                  <w:tcW w:w="1462"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Tipo</w:t>
                  </w:r>
                </w:p>
                <w:p w:rsidR="003D50D1" w:rsidRPr="001F21BD"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si es un control de detección o de prevención]</w:t>
                  </w:r>
                </w:p>
              </w:tc>
              <w:tc>
                <w:tcPr>
                  <w:tcW w:w="1523"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Frecuencia</w:t>
                  </w:r>
                </w:p>
                <w:p w:rsidR="003D50D1" w:rsidRPr="001F21BD"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la periodicidad con que se realizará el control]</w:t>
                  </w:r>
                </w:p>
              </w:tc>
              <w:tc>
                <w:tcPr>
                  <w:tcW w:w="2181"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Justificación</w:t>
                  </w:r>
                </w:p>
                <w:p w:rsidR="003D50D1" w:rsidRPr="001F21BD" w:rsidRDefault="003D50D1" w:rsidP="001F4F3C">
                  <w:pPr>
                    <w:spacing w:after="60"/>
                    <w:jc w:val="center"/>
                    <w:rPr>
                      <w:rFonts w:ascii="Arial" w:hAnsi="Arial" w:cs="Arial"/>
                      <w:i/>
                      <w:sz w:val="18"/>
                      <w:szCs w:val="18"/>
                    </w:rPr>
                  </w:pPr>
                  <w:r w:rsidRPr="001F21BD">
                    <w:rPr>
                      <w:rFonts w:ascii="Arial" w:hAnsi="Arial" w:cs="Arial"/>
                      <w:i/>
                      <w:color w:val="0000FF"/>
                      <w:sz w:val="18"/>
                      <w:szCs w:val="18"/>
                    </w:rPr>
                    <w:t xml:space="preserve">[Indicar la justificación para </w:t>
                  </w:r>
                  <w:r w:rsidR="001F4F3C">
                    <w:rPr>
                      <w:rFonts w:ascii="Arial" w:hAnsi="Arial" w:cs="Arial"/>
                      <w:i/>
                      <w:color w:val="0000FF"/>
                      <w:sz w:val="18"/>
                      <w:szCs w:val="18"/>
                    </w:rPr>
                    <w:t>el control implantado</w:t>
                  </w:r>
                  <w:r w:rsidRPr="001F21BD">
                    <w:rPr>
                      <w:rFonts w:ascii="Arial" w:hAnsi="Arial" w:cs="Arial"/>
                      <w:i/>
                      <w:color w:val="0000FF"/>
                      <w:sz w:val="18"/>
                      <w:szCs w:val="18"/>
                    </w:rPr>
                    <w:t>]</w:t>
                  </w:r>
                </w:p>
              </w:tc>
            </w:tr>
            <w:tr w:rsidR="003D50D1" w:rsidRPr="001F21BD" w:rsidTr="00E24622">
              <w:trPr>
                <w:trHeight w:val="329"/>
                <w:jc w:val="center"/>
              </w:trPr>
              <w:tc>
                <w:tcPr>
                  <w:tcW w:w="2424" w:type="dxa"/>
                  <w:shd w:val="clear" w:color="auto" w:fill="F2F2F2" w:themeFill="background1" w:themeFillShade="F2"/>
                </w:tcPr>
                <w:p w:rsidR="003D50D1" w:rsidRPr="001F21BD" w:rsidRDefault="003D50D1" w:rsidP="003D50D1">
                  <w:pPr>
                    <w:spacing w:after="60"/>
                    <w:jc w:val="center"/>
                    <w:rPr>
                      <w:rFonts w:ascii="Arial" w:hAnsi="Arial" w:cs="Arial"/>
                      <w:i/>
                      <w:color w:val="0000FF"/>
                    </w:rPr>
                  </w:pPr>
                </w:p>
              </w:tc>
              <w:tc>
                <w:tcPr>
                  <w:tcW w:w="140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9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6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2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18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29"/>
                <w:jc w:val="center"/>
              </w:trPr>
              <w:tc>
                <w:tcPr>
                  <w:tcW w:w="2424"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0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9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6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2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18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44"/>
                <w:jc w:val="center"/>
              </w:trPr>
              <w:tc>
                <w:tcPr>
                  <w:tcW w:w="2424"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0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9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6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2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18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29"/>
                <w:jc w:val="center"/>
              </w:trPr>
              <w:tc>
                <w:tcPr>
                  <w:tcW w:w="2424"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0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9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6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2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18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29"/>
                <w:jc w:val="center"/>
              </w:trPr>
              <w:tc>
                <w:tcPr>
                  <w:tcW w:w="2424"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0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96"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6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2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181" w:type="dxa"/>
                  <w:shd w:val="clear" w:color="auto" w:fill="F2F2F2" w:themeFill="background1" w:themeFillShade="F2"/>
                </w:tcPr>
                <w:p w:rsidR="003D50D1" w:rsidRPr="001F21BD" w:rsidRDefault="003D50D1" w:rsidP="003D50D1">
                  <w:pPr>
                    <w:spacing w:after="60"/>
                    <w:jc w:val="center"/>
                    <w:rPr>
                      <w:rFonts w:ascii="Arial" w:hAnsi="Arial" w:cs="Arial"/>
                    </w:rPr>
                  </w:pPr>
                </w:p>
              </w:tc>
            </w:tr>
          </w:tbl>
          <w:p w:rsidR="003D50D1" w:rsidRDefault="003D50D1" w:rsidP="003D50D1"/>
          <w:p w:rsidR="009716BF" w:rsidRDefault="009716BF" w:rsidP="003D50D1"/>
          <w:p w:rsidR="009716BF" w:rsidRDefault="009716BF" w:rsidP="003D50D1"/>
          <w:p w:rsidR="009716BF" w:rsidRDefault="009716BF" w:rsidP="003D50D1"/>
          <w:p w:rsidR="009716BF" w:rsidRDefault="009716BF" w:rsidP="003D50D1"/>
          <w:p w:rsidR="00AD47D3" w:rsidRPr="001F21BD" w:rsidRDefault="00AD47D3" w:rsidP="003D50D1"/>
          <w:tbl>
            <w:tblPr>
              <w:tblW w:w="10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1453"/>
              <w:gridCol w:w="1545"/>
              <w:gridCol w:w="1510"/>
              <w:gridCol w:w="1572"/>
              <w:gridCol w:w="2251"/>
            </w:tblGrid>
            <w:tr w:rsidR="003D50D1" w:rsidRPr="001F21BD" w:rsidTr="000A4915">
              <w:trPr>
                <w:trHeight w:val="399"/>
                <w:jc w:val="center"/>
              </w:trPr>
              <w:tc>
                <w:tcPr>
                  <w:tcW w:w="10834" w:type="dxa"/>
                  <w:gridSpan w:val="6"/>
                  <w:shd w:val="clear" w:color="auto" w:fill="CCCCCC"/>
                  <w:vAlign w:val="center"/>
                </w:tcPr>
                <w:p w:rsidR="003D50D1" w:rsidRPr="00A40B6F" w:rsidRDefault="003D50D1" w:rsidP="003D50D1">
                  <w:pPr>
                    <w:jc w:val="center"/>
                    <w:rPr>
                      <w:rFonts w:ascii="Arial" w:hAnsi="Arial" w:cs="Arial"/>
                      <w:sz w:val="21"/>
                      <w:szCs w:val="21"/>
                    </w:rPr>
                  </w:pPr>
                  <w:r w:rsidRPr="00A40B6F">
                    <w:rPr>
                      <w:rFonts w:ascii="Arial" w:hAnsi="Arial" w:cs="Arial"/>
                      <w:sz w:val="21"/>
                      <w:szCs w:val="21"/>
                    </w:rPr>
                    <w:t>Controles a implantar para la mitigación del riesgo</w:t>
                  </w:r>
                </w:p>
              </w:tc>
            </w:tr>
            <w:tr w:rsidR="003D50D1" w:rsidRPr="001F21BD" w:rsidTr="00E24622">
              <w:trPr>
                <w:trHeight w:val="1178"/>
                <w:jc w:val="center"/>
              </w:trPr>
              <w:tc>
                <w:tcPr>
                  <w:tcW w:w="2503"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Control seleccionado</w:t>
                  </w:r>
                </w:p>
                <w:p w:rsidR="003D50D1" w:rsidRPr="00A40B6F" w:rsidRDefault="003D50D1" w:rsidP="003D50D1">
                  <w:pPr>
                    <w:spacing w:after="60"/>
                    <w:jc w:val="center"/>
                    <w:rPr>
                      <w:rFonts w:ascii="Arial" w:hAnsi="Arial" w:cs="Arial"/>
                      <w:sz w:val="18"/>
                      <w:szCs w:val="18"/>
                    </w:rPr>
                  </w:pPr>
                  <w:r w:rsidRPr="001F21BD">
                    <w:rPr>
                      <w:rFonts w:ascii="Arial" w:hAnsi="Arial" w:cs="Arial"/>
                      <w:i/>
                      <w:color w:val="0000FF"/>
                      <w:sz w:val="18"/>
                      <w:szCs w:val="18"/>
                    </w:rPr>
                    <w:t xml:space="preserve">[Indicar </w:t>
                  </w:r>
                  <w:r w:rsidR="002708BC">
                    <w:rPr>
                      <w:rFonts w:ascii="Arial" w:hAnsi="Arial" w:cs="Arial"/>
                      <w:i/>
                      <w:color w:val="0000FF"/>
                      <w:sz w:val="18"/>
                      <w:szCs w:val="18"/>
                    </w:rPr>
                    <w:t xml:space="preserve">la identificación y </w:t>
                  </w:r>
                  <w:r w:rsidRPr="001F21BD">
                    <w:rPr>
                      <w:rFonts w:ascii="Arial" w:hAnsi="Arial" w:cs="Arial"/>
                      <w:i/>
                      <w:color w:val="0000FF"/>
                      <w:sz w:val="18"/>
                      <w:szCs w:val="18"/>
                    </w:rPr>
                    <w:t>el nombre del control]</w:t>
                  </w:r>
                </w:p>
              </w:tc>
              <w:tc>
                <w:tcPr>
                  <w:tcW w:w="1453"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Responsable</w:t>
                  </w:r>
                </w:p>
                <w:p w:rsidR="003D50D1" w:rsidRPr="00A40B6F"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el responsable del control]</w:t>
                  </w:r>
                </w:p>
              </w:tc>
              <w:tc>
                <w:tcPr>
                  <w:tcW w:w="1545"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Descripción</w:t>
                  </w:r>
                </w:p>
                <w:p w:rsidR="003D50D1" w:rsidRPr="00A40B6F" w:rsidRDefault="003D50D1" w:rsidP="003D50D1">
                  <w:pPr>
                    <w:spacing w:after="60"/>
                    <w:jc w:val="center"/>
                    <w:rPr>
                      <w:rFonts w:ascii="Arial" w:hAnsi="Arial" w:cs="Arial"/>
                      <w:i/>
                      <w:sz w:val="18"/>
                      <w:szCs w:val="18"/>
                    </w:rPr>
                  </w:pPr>
                  <w:r w:rsidRPr="001F21BD">
                    <w:rPr>
                      <w:rFonts w:ascii="Arial" w:hAnsi="Arial" w:cs="Arial"/>
                      <w:i/>
                      <w:color w:val="0000FF"/>
                      <w:sz w:val="18"/>
                      <w:szCs w:val="18"/>
                    </w:rPr>
                    <w:t>[Señalar la características del control  a implementar]</w:t>
                  </w:r>
                </w:p>
              </w:tc>
              <w:tc>
                <w:tcPr>
                  <w:tcW w:w="1510"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Tipo</w:t>
                  </w:r>
                </w:p>
                <w:p w:rsidR="003D50D1" w:rsidRPr="00A40B6F"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si es un control de detección o de prevención]</w:t>
                  </w:r>
                </w:p>
              </w:tc>
              <w:tc>
                <w:tcPr>
                  <w:tcW w:w="1572"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Frecuencia</w:t>
                  </w:r>
                </w:p>
                <w:p w:rsidR="003D50D1" w:rsidRPr="00A40B6F"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la periodicidad con que se realizará el control]</w:t>
                  </w:r>
                </w:p>
              </w:tc>
              <w:tc>
                <w:tcPr>
                  <w:tcW w:w="2251" w:type="dxa"/>
                  <w:tcBorders>
                    <w:bottom w:val="single" w:sz="4" w:space="0" w:color="000000"/>
                  </w:tcBorders>
                  <w:shd w:val="clear" w:color="auto" w:fill="E0E0E0"/>
                  <w:vAlign w:val="center"/>
                </w:tcPr>
                <w:p w:rsidR="003D50D1" w:rsidRPr="00A40B6F" w:rsidRDefault="003D50D1" w:rsidP="003D50D1">
                  <w:pPr>
                    <w:spacing w:after="60"/>
                    <w:jc w:val="center"/>
                    <w:rPr>
                      <w:rFonts w:ascii="Arial" w:hAnsi="Arial" w:cs="Arial"/>
                      <w:sz w:val="20"/>
                      <w:szCs w:val="20"/>
                    </w:rPr>
                  </w:pPr>
                  <w:r w:rsidRPr="00A40B6F">
                    <w:rPr>
                      <w:rFonts w:ascii="Arial" w:hAnsi="Arial" w:cs="Arial"/>
                      <w:sz w:val="20"/>
                      <w:szCs w:val="20"/>
                    </w:rPr>
                    <w:t>Justificación</w:t>
                  </w:r>
                </w:p>
                <w:p w:rsidR="003D50D1" w:rsidRPr="00A40B6F" w:rsidRDefault="003D50D1" w:rsidP="003D50D1">
                  <w:pPr>
                    <w:spacing w:after="60"/>
                    <w:jc w:val="center"/>
                    <w:rPr>
                      <w:rFonts w:ascii="Arial" w:hAnsi="Arial" w:cs="Arial"/>
                      <w:i/>
                      <w:sz w:val="18"/>
                      <w:szCs w:val="18"/>
                    </w:rPr>
                  </w:pPr>
                  <w:r w:rsidRPr="001F21BD">
                    <w:rPr>
                      <w:rFonts w:ascii="Arial" w:hAnsi="Arial" w:cs="Arial"/>
                      <w:i/>
                      <w:color w:val="0000FF"/>
                      <w:sz w:val="18"/>
                      <w:szCs w:val="18"/>
                    </w:rPr>
                    <w:t>[Indicar la justificación para la implementación del control]</w:t>
                  </w: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19"/>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r w:rsidR="003D50D1" w:rsidRPr="001F21BD" w:rsidTr="00E24622">
              <w:trPr>
                <w:trHeight w:val="336"/>
                <w:jc w:val="center"/>
              </w:trPr>
              <w:tc>
                <w:tcPr>
                  <w:tcW w:w="250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453"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45"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10"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1572" w:type="dxa"/>
                  <w:shd w:val="clear" w:color="auto" w:fill="F2F2F2" w:themeFill="background1" w:themeFillShade="F2"/>
                </w:tcPr>
                <w:p w:rsidR="003D50D1" w:rsidRPr="001F21BD" w:rsidRDefault="003D50D1" w:rsidP="003D50D1">
                  <w:pPr>
                    <w:spacing w:after="60"/>
                    <w:jc w:val="center"/>
                    <w:rPr>
                      <w:rFonts w:ascii="Arial" w:hAnsi="Arial" w:cs="Arial"/>
                    </w:rPr>
                  </w:pPr>
                </w:p>
              </w:tc>
              <w:tc>
                <w:tcPr>
                  <w:tcW w:w="2251" w:type="dxa"/>
                  <w:shd w:val="clear" w:color="auto" w:fill="F2F2F2" w:themeFill="background1" w:themeFillShade="F2"/>
                </w:tcPr>
                <w:p w:rsidR="003D50D1" w:rsidRPr="001F21BD" w:rsidRDefault="003D50D1" w:rsidP="003D50D1">
                  <w:pPr>
                    <w:spacing w:after="60"/>
                    <w:jc w:val="center"/>
                    <w:rPr>
                      <w:rFonts w:ascii="Arial" w:hAnsi="Arial" w:cs="Arial"/>
                    </w:rPr>
                  </w:pPr>
                </w:p>
              </w:tc>
            </w:tr>
          </w:tbl>
          <w:p w:rsidR="003D50D1" w:rsidRDefault="003D50D1" w:rsidP="003D50D1">
            <w:pPr>
              <w:rPr>
                <w:rFonts w:ascii="Arial" w:hAnsi="Arial" w:cs="Arial"/>
                <w:sz w:val="22"/>
                <w:szCs w:val="22"/>
              </w:rPr>
            </w:pPr>
          </w:p>
          <w:p w:rsidR="003D50D1" w:rsidRPr="00EB7D37" w:rsidRDefault="003D50D1" w:rsidP="003D50D1">
            <w:pPr>
              <w:rPr>
                <w:rFonts w:ascii="Arial" w:hAnsi="Arial" w:cs="Arial"/>
                <w:sz w:val="20"/>
                <w:szCs w:val="20"/>
              </w:rPr>
            </w:pPr>
            <w:r w:rsidRPr="00EB7D37">
              <w:rPr>
                <w:rFonts w:ascii="Arial" w:hAnsi="Arial" w:cs="Arial"/>
                <w:sz w:val="20"/>
                <w:szCs w:val="20"/>
              </w:rPr>
              <w:t>Documentación de soporte de las Declaraciones de aplicabilidad</w:t>
            </w: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850"/>
            </w:tblGrid>
            <w:tr w:rsidR="003D50D1" w:rsidRPr="001F21BD" w:rsidTr="000A4915">
              <w:trPr>
                <w:trHeight w:val="1719"/>
                <w:jc w:val="center"/>
              </w:trPr>
              <w:tc>
                <w:tcPr>
                  <w:tcW w:w="10850" w:type="dxa"/>
                  <w:shd w:val="clear" w:color="auto" w:fill="D9D9D9" w:themeFill="background1" w:themeFillShade="D9"/>
                </w:tcPr>
                <w:p w:rsidR="003D50D1" w:rsidRPr="001F21BD" w:rsidRDefault="003D50D1" w:rsidP="002708BC">
                  <w:pPr>
                    <w:jc w:val="both"/>
                    <w:rPr>
                      <w:rFonts w:ascii="Arial" w:hAnsi="Arial" w:cs="Arial"/>
                      <w:i/>
                      <w:color w:val="0000FF"/>
                      <w:sz w:val="18"/>
                      <w:szCs w:val="18"/>
                    </w:rPr>
                  </w:pPr>
                  <w:r w:rsidRPr="001F21BD">
                    <w:rPr>
                      <w:rFonts w:ascii="Arial" w:hAnsi="Arial" w:cs="Arial"/>
                      <w:i/>
                      <w:color w:val="0000FF"/>
                      <w:sz w:val="18"/>
                      <w:szCs w:val="18"/>
                    </w:rPr>
                    <w:t xml:space="preserve">[Integrar la relación de la documentación que sustenta las definiciones de las Declaraciones de aplicabilidad, y anexar a este producto, los estudios, análisis y documentos de trabajo que las sustenten.] </w:t>
                  </w:r>
                </w:p>
                <w:p w:rsidR="003D50D1" w:rsidRPr="001F21BD" w:rsidRDefault="003D50D1" w:rsidP="002708BC">
                  <w:pPr>
                    <w:jc w:val="both"/>
                    <w:rPr>
                      <w:rFonts w:ascii="Arial" w:hAnsi="Arial" w:cs="Arial"/>
                      <w:i/>
                      <w:color w:val="0000FF"/>
                      <w:sz w:val="18"/>
                      <w:szCs w:val="18"/>
                    </w:rPr>
                  </w:pPr>
                </w:p>
                <w:p w:rsidR="00E24622" w:rsidRPr="001F21BD" w:rsidRDefault="00E24622" w:rsidP="002708BC">
                  <w:pPr>
                    <w:jc w:val="both"/>
                    <w:rPr>
                      <w:rFonts w:ascii="Arial" w:hAnsi="Arial" w:cs="Arial"/>
                      <w:i/>
                      <w:color w:val="0000FF"/>
                      <w:sz w:val="18"/>
                      <w:szCs w:val="18"/>
                    </w:rPr>
                  </w:pPr>
                </w:p>
              </w:tc>
            </w:tr>
          </w:tbl>
          <w:p w:rsidR="003D50D1" w:rsidRPr="00A40B6F" w:rsidRDefault="003D50D1" w:rsidP="003D50D1">
            <w:pPr>
              <w:spacing w:before="120"/>
              <w:ind w:left="-658"/>
              <w:rPr>
                <w:rFonts w:ascii="Arial" w:hAnsi="Arial" w:cs="Arial"/>
              </w:rPr>
            </w:pPr>
          </w:p>
          <w:p w:rsidR="00A135C2" w:rsidRDefault="00A135C2" w:rsidP="0091074A">
            <w:pPr>
              <w:widowControl w:val="0"/>
              <w:autoSpaceDE w:val="0"/>
              <w:autoSpaceDN w:val="0"/>
              <w:adjustRightInd w:val="0"/>
              <w:snapToGrid w:val="0"/>
              <w:rPr>
                <w:rFonts w:ascii="Arial" w:hAnsi="Arial" w:cs="Arial"/>
                <w:sz w:val="20"/>
                <w:szCs w:val="20"/>
              </w:rPr>
            </w:pPr>
          </w:p>
          <w:p w:rsidR="003D50D1" w:rsidRPr="00C962C7" w:rsidRDefault="00C706F7" w:rsidP="003D50D1">
            <w:pPr>
              <w:jc w:val="both"/>
              <w:rPr>
                <w:rFonts w:ascii="Arial" w:hAnsi="Arial" w:cs="Arial"/>
                <w:sz w:val="20"/>
                <w:szCs w:val="20"/>
                <w:lang w:eastAsia="ar-SA"/>
              </w:rPr>
            </w:pPr>
            <w:r w:rsidRPr="00C962C7">
              <w:rPr>
                <w:rFonts w:ascii="Arial" w:hAnsi="Arial" w:cs="Arial"/>
                <w:sz w:val="20"/>
                <w:szCs w:val="20"/>
                <w:lang w:eastAsia="ar-SA"/>
              </w:rPr>
              <w:t xml:space="preserve">5. </w:t>
            </w:r>
            <w:r w:rsidR="00ED1485" w:rsidRPr="00C962C7">
              <w:rPr>
                <w:rFonts w:ascii="Arial" w:hAnsi="Arial" w:cs="Arial"/>
                <w:sz w:val="20"/>
                <w:szCs w:val="20"/>
                <w:lang w:eastAsia="ar-SA"/>
              </w:rPr>
              <w:t>PROGRAMA DE MITIGACIÓN DE RIESGOS:</w:t>
            </w:r>
          </w:p>
          <w:p w:rsidR="003D50D1" w:rsidRPr="00995CCB" w:rsidRDefault="003D50D1" w:rsidP="003D50D1">
            <w:pPr>
              <w:jc w:val="both"/>
              <w:rPr>
                <w:rFonts w:ascii="Arial" w:hAnsi="Arial" w:cs="Arial"/>
                <w:sz w:val="20"/>
                <w:szCs w:val="20"/>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8247"/>
            </w:tblGrid>
            <w:tr w:rsidR="003D50D1" w:rsidRPr="001F21BD" w:rsidTr="00E24622">
              <w:trPr>
                <w:trHeight w:val="454"/>
                <w:jc w:val="center"/>
              </w:trPr>
              <w:tc>
                <w:tcPr>
                  <w:tcW w:w="1974" w:type="dxa"/>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Identificación del Programa</w:t>
                  </w:r>
                </w:p>
              </w:tc>
              <w:tc>
                <w:tcPr>
                  <w:tcW w:w="8247" w:type="dxa"/>
                  <w:shd w:val="clear" w:color="auto" w:fill="F2F2F2" w:themeFill="background1" w:themeFillShade="F2"/>
                  <w:vAlign w:val="center"/>
                </w:tcPr>
                <w:p w:rsidR="003D50D1" w:rsidRDefault="003D50D1" w:rsidP="003D50D1">
                  <w:pPr>
                    <w:spacing w:after="100" w:afterAutospacing="1"/>
                    <w:jc w:val="both"/>
                    <w:rPr>
                      <w:rFonts w:ascii="Arial" w:hAnsi="Arial" w:cs="Arial"/>
                      <w:i/>
                      <w:color w:val="0000FF"/>
                      <w:sz w:val="18"/>
                      <w:szCs w:val="18"/>
                    </w:rPr>
                  </w:pPr>
                  <w:r w:rsidRPr="001F21BD">
                    <w:rPr>
                      <w:rFonts w:ascii="Arial" w:hAnsi="Arial" w:cs="Arial"/>
                      <w:i/>
                      <w:color w:val="0000FF"/>
                      <w:sz w:val="18"/>
                      <w:szCs w:val="18"/>
                    </w:rPr>
                    <w:t>[Indicar el número de identificación y nombre corto del Programa de implantación de controles para reducir el impacto de un riesgo de acuerdo a la estrategia que se decida: evitar, mitigar, transferir o aceptar.]</w:t>
                  </w:r>
                </w:p>
                <w:p w:rsidR="002708BC" w:rsidRPr="00A40B6F" w:rsidRDefault="002708BC" w:rsidP="003D50D1">
                  <w:pPr>
                    <w:spacing w:after="100" w:afterAutospacing="1"/>
                    <w:jc w:val="both"/>
                    <w:rPr>
                      <w:rFonts w:ascii="Arial" w:hAnsi="Arial" w:cs="Arial"/>
                      <w:sz w:val="18"/>
                      <w:szCs w:val="18"/>
                    </w:rPr>
                  </w:pPr>
                </w:p>
              </w:tc>
            </w:tr>
          </w:tbl>
          <w:p w:rsidR="003D50D1" w:rsidRPr="001F21BD" w:rsidRDefault="003D50D1" w:rsidP="003D50D1"/>
          <w:p w:rsidR="003D50D1" w:rsidRPr="001F21BD" w:rsidRDefault="003D50D1" w:rsidP="002708BC">
            <w:pPr>
              <w:rPr>
                <w:rFonts w:ascii="Arial" w:hAnsi="Arial" w:cs="Arial"/>
                <w:i/>
                <w:color w:val="0000FF"/>
                <w:sz w:val="18"/>
                <w:szCs w:val="18"/>
              </w:rPr>
            </w:pPr>
            <w:r w:rsidRPr="001F21BD">
              <w:rPr>
                <w:rFonts w:ascii="Arial" w:hAnsi="Arial" w:cs="Arial"/>
                <w:i/>
                <w:color w:val="0000FF"/>
                <w:sz w:val="18"/>
                <w:szCs w:val="18"/>
              </w:rPr>
              <w:t>[Considerar para cada riesgo la elaboración de la tabla siguiente, constituyéndose la totalidad de tablas en el Programa de mitigación de riesgos.]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8168"/>
            </w:tblGrid>
            <w:tr w:rsidR="003D50D1" w:rsidRPr="001F21BD" w:rsidTr="00E24622">
              <w:trPr>
                <w:trHeight w:val="454"/>
                <w:jc w:val="center"/>
              </w:trPr>
              <w:tc>
                <w:tcPr>
                  <w:tcW w:w="2053" w:type="dxa"/>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Número de Riesgo</w:t>
                  </w:r>
                </w:p>
              </w:tc>
              <w:tc>
                <w:tcPr>
                  <w:tcW w:w="8168" w:type="dxa"/>
                  <w:shd w:val="clear" w:color="auto" w:fill="F2F2F2" w:themeFill="background1" w:themeFillShade="F2"/>
                </w:tcPr>
                <w:p w:rsidR="003D50D1" w:rsidRPr="00A40B6F" w:rsidRDefault="003D50D1" w:rsidP="002708BC">
                  <w:pPr>
                    <w:spacing w:after="100" w:afterAutospacing="1"/>
                    <w:rPr>
                      <w:rFonts w:ascii="Arial" w:hAnsi="Arial" w:cs="Arial"/>
                      <w:sz w:val="18"/>
                      <w:szCs w:val="18"/>
                    </w:rPr>
                  </w:pPr>
                  <w:r w:rsidRPr="001F21BD">
                    <w:rPr>
                      <w:rFonts w:ascii="Arial" w:hAnsi="Arial" w:cs="Arial"/>
                      <w:i/>
                      <w:color w:val="0000FF"/>
                      <w:sz w:val="18"/>
                      <w:szCs w:val="18"/>
                    </w:rPr>
                    <w:t>[Indicar el número de identificación del riesgo de acuerdo a la Matriz de riesgos de TIC.]</w:t>
                  </w:r>
                </w:p>
              </w:tc>
            </w:tr>
            <w:tr w:rsidR="003D50D1" w:rsidRPr="001F21BD" w:rsidTr="00E24622">
              <w:trPr>
                <w:trHeight w:val="454"/>
                <w:jc w:val="center"/>
              </w:trPr>
              <w:tc>
                <w:tcPr>
                  <w:tcW w:w="2053" w:type="dxa"/>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Descripción</w:t>
                  </w:r>
                </w:p>
              </w:tc>
              <w:tc>
                <w:tcPr>
                  <w:tcW w:w="8168" w:type="dxa"/>
                  <w:shd w:val="clear" w:color="auto" w:fill="F2F2F2" w:themeFill="background1" w:themeFillShade="F2"/>
                </w:tcPr>
                <w:p w:rsidR="003D50D1" w:rsidRPr="00A40B6F" w:rsidRDefault="003D50D1" w:rsidP="002708BC">
                  <w:pPr>
                    <w:spacing w:after="100" w:afterAutospacing="1"/>
                    <w:rPr>
                      <w:rFonts w:ascii="Arial" w:hAnsi="Arial" w:cs="Arial"/>
                      <w:sz w:val="18"/>
                      <w:szCs w:val="18"/>
                    </w:rPr>
                  </w:pPr>
                  <w:r w:rsidRPr="001F21BD">
                    <w:rPr>
                      <w:rFonts w:ascii="Arial" w:hAnsi="Arial" w:cs="Arial"/>
                      <w:i/>
                      <w:color w:val="0000FF"/>
                      <w:sz w:val="18"/>
                      <w:szCs w:val="18"/>
                    </w:rPr>
                    <w:t>[Proporcionar una descripción breve del riesgo, indicado el activo de TIC afectado.]</w:t>
                  </w:r>
                </w:p>
              </w:tc>
            </w:tr>
            <w:tr w:rsidR="003D50D1" w:rsidRPr="001F21BD" w:rsidTr="00E24622">
              <w:trPr>
                <w:trHeight w:val="454"/>
                <w:jc w:val="center"/>
              </w:trPr>
              <w:tc>
                <w:tcPr>
                  <w:tcW w:w="2053" w:type="dxa"/>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Impacto</w:t>
                  </w:r>
                </w:p>
              </w:tc>
              <w:tc>
                <w:tcPr>
                  <w:tcW w:w="8168" w:type="dxa"/>
                  <w:shd w:val="clear" w:color="auto" w:fill="F2F2F2" w:themeFill="background1" w:themeFillShade="F2"/>
                </w:tcPr>
                <w:p w:rsidR="003D50D1" w:rsidRPr="00A40B6F" w:rsidRDefault="003D50D1" w:rsidP="002708BC">
                  <w:pPr>
                    <w:spacing w:after="100" w:afterAutospacing="1"/>
                    <w:rPr>
                      <w:rFonts w:ascii="Arial" w:hAnsi="Arial" w:cs="Arial"/>
                      <w:sz w:val="18"/>
                      <w:szCs w:val="18"/>
                    </w:rPr>
                  </w:pPr>
                  <w:r w:rsidRPr="001F21BD">
                    <w:rPr>
                      <w:rFonts w:ascii="Arial" w:hAnsi="Arial" w:cs="Arial"/>
                      <w:i/>
                      <w:color w:val="0000FF"/>
                      <w:sz w:val="18"/>
                      <w:szCs w:val="18"/>
                    </w:rPr>
                    <w:t>[Proporcionar una descripción breve del impacto que causaría a la Institución el riesgo.]</w:t>
                  </w:r>
                </w:p>
              </w:tc>
            </w:tr>
            <w:tr w:rsidR="003D50D1" w:rsidRPr="001F21BD" w:rsidTr="00E24622">
              <w:trPr>
                <w:trHeight w:val="454"/>
                <w:jc w:val="center"/>
              </w:trPr>
              <w:tc>
                <w:tcPr>
                  <w:tcW w:w="2053" w:type="dxa"/>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Controles Asociados</w:t>
                  </w:r>
                </w:p>
              </w:tc>
              <w:tc>
                <w:tcPr>
                  <w:tcW w:w="8168" w:type="dxa"/>
                  <w:shd w:val="clear" w:color="auto" w:fill="F2F2F2" w:themeFill="background1" w:themeFillShade="F2"/>
                </w:tcPr>
                <w:p w:rsidR="003D50D1" w:rsidRPr="00A40B6F" w:rsidRDefault="003D50D1" w:rsidP="002708BC">
                  <w:pPr>
                    <w:spacing w:after="100" w:afterAutospacing="1"/>
                    <w:rPr>
                      <w:rFonts w:ascii="Arial" w:hAnsi="Arial" w:cs="Arial"/>
                      <w:sz w:val="18"/>
                      <w:szCs w:val="18"/>
                    </w:rPr>
                  </w:pPr>
                  <w:r w:rsidRPr="001F21BD">
                    <w:rPr>
                      <w:rFonts w:ascii="Arial" w:hAnsi="Arial" w:cs="Arial"/>
                      <w:i/>
                      <w:color w:val="0000FF"/>
                      <w:sz w:val="18"/>
                      <w:szCs w:val="18"/>
                    </w:rPr>
                    <w:t>[Indicar los controles a implementar y su relación con el riesgo en cuestión para llevar a cabo su mitigación.]</w:t>
                  </w:r>
                </w:p>
              </w:tc>
            </w:tr>
            <w:tr w:rsidR="003D50D1" w:rsidRPr="001F21BD" w:rsidTr="00E24622">
              <w:trPr>
                <w:trHeight w:val="454"/>
                <w:jc w:val="center"/>
              </w:trPr>
              <w:tc>
                <w:tcPr>
                  <w:tcW w:w="2053" w:type="dxa"/>
                  <w:tcBorders>
                    <w:bottom w:val="single" w:sz="4" w:space="0" w:color="000000"/>
                  </w:tcBorders>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Fecha de implementación</w:t>
                  </w:r>
                </w:p>
              </w:tc>
              <w:tc>
                <w:tcPr>
                  <w:tcW w:w="8168" w:type="dxa"/>
                  <w:tcBorders>
                    <w:bottom w:val="single" w:sz="4" w:space="0" w:color="000000"/>
                  </w:tcBorders>
                  <w:shd w:val="clear" w:color="auto" w:fill="F2F2F2" w:themeFill="background1" w:themeFillShade="F2"/>
                </w:tcPr>
                <w:p w:rsidR="003D50D1" w:rsidRPr="00A40B6F" w:rsidRDefault="003D50D1" w:rsidP="002708BC">
                  <w:pPr>
                    <w:spacing w:after="100" w:afterAutospacing="1"/>
                    <w:rPr>
                      <w:rFonts w:ascii="Arial" w:hAnsi="Arial" w:cs="Arial"/>
                      <w:sz w:val="18"/>
                      <w:szCs w:val="18"/>
                    </w:rPr>
                  </w:pPr>
                  <w:r w:rsidRPr="001F21BD">
                    <w:rPr>
                      <w:rFonts w:ascii="Arial" w:hAnsi="Arial" w:cs="Arial"/>
                      <w:i/>
                      <w:color w:val="0000FF"/>
                      <w:sz w:val="18"/>
                      <w:szCs w:val="18"/>
                    </w:rPr>
                    <w:t>[Proporcionar la fecha de implementación del o los controles.]</w:t>
                  </w:r>
                </w:p>
              </w:tc>
            </w:tr>
            <w:tr w:rsidR="003D50D1" w:rsidRPr="001F21BD" w:rsidTr="00E24622">
              <w:trPr>
                <w:trHeight w:val="454"/>
                <w:jc w:val="center"/>
              </w:trPr>
              <w:tc>
                <w:tcPr>
                  <w:tcW w:w="2053" w:type="dxa"/>
                  <w:tcBorders>
                    <w:bottom w:val="single" w:sz="4" w:space="0" w:color="000000"/>
                  </w:tcBorders>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Responsable de la implantación</w:t>
                  </w:r>
                </w:p>
              </w:tc>
              <w:tc>
                <w:tcPr>
                  <w:tcW w:w="8168" w:type="dxa"/>
                  <w:tcBorders>
                    <w:bottom w:val="single" w:sz="4" w:space="0" w:color="000000"/>
                  </w:tcBorders>
                  <w:shd w:val="clear" w:color="auto" w:fill="F2F2F2" w:themeFill="background1" w:themeFillShade="F2"/>
                </w:tcPr>
                <w:p w:rsidR="003D50D1" w:rsidRPr="001F21BD" w:rsidRDefault="003D50D1" w:rsidP="002708BC">
                  <w:pPr>
                    <w:spacing w:after="100" w:afterAutospacing="1"/>
                    <w:rPr>
                      <w:rFonts w:ascii="Arial" w:hAnsi="Arial" w:cs="Arial"/>
                      <w:i/>
                      <w:color w:val="0000FF"/>
                      <w:sz w:val="18"/>
                      <w:szCs w:val="18"/>
                    </w:rPr>
                  </w:pPr>
                  <w:r w:rsidRPr="001F21BD">
                    <w:rPr>
                      <w:rFonts w:ascii="Arial" w:hAnsi="Arial" w:cs="Arial"/>
                      <w:i/>
                      <w:color w:val="0000FF"/>
                      <w:sz w:val="18"/>
                      <w:szCs w:val="18"/>
                    </w:rPr>
                    <w:t>[Indicar responsable de la implantación del Programa.]</w:t>
                  </w:r>
                </w:p>
              </w:tc>
            </w:tr>
            <w:tr w:rsidR="003D50D1" w:rsidRPr="001F21BD" w:rsidTr="00E24622">
              <w:trPr>
                <w:trHeight w:val="454"/>
                <w:jc w:val="center"/>
              </w:trPr>
              <w:tc>
                <w:tcPr>
                  <w:tcW w:w="2053" w:type="dxa"/>
                  <w:tcBorders>
                    <w:bottom w:val="single" w:sz="4" w:space="0" w:color="000000"/>
                  </w:tcBorders>
                  <w:shd w:val="clear" w:color="auto" w:fill="E0E0E0"/>
                </w:tcPr>
                <w:p w:rsidR="003D50D1" w:rsidRPr="00A40B6F" w:rsidRDefault="003D50D1" w:rsidP="002708BC">
                  <w:pPr>
                    <w:spacing w:after="100" w:afterAutospacing="1"/>
                    <w:rPr>
                      <w:rFonts w:ascii="Arial" w:hAnsi="Arial" w:cs="Arial"/>
                      <w:sz w:val="20"/>
                      <w:szCs w:val="20"/>
                    </w:rPr>
                  </w:pPr>
                  <w:r w:rsidRPr="00A40B6F">
                    <w:rPr>
                      <w:rFonts w:ascii="Arial" w:hAnsi="Arial" w:cs="Arial"/>
                      <w:sz w:val="20"/>
                      <w:szCs w:val="20"/>
                    </w:rPr>
                    <w:t>Responsable de verificar el cumplimiento</w:t>
                  </w:r>
                </w:p>
              </w:tc>
              <w:tc>
                <w:tcPr>
                  <w:tcW w:w="8168" w:type="dxa"/>
                  <w:tcBorders>
                    <w:bottom w:val="single" w:sz="4" w:space="0" w:color="000000"/>
                  </w:tcBorders>
                  <w:shd w:val="clear" w:color="auto" w:fill="F2F2F2" w:themeFill="background1" w:themeFillShade="F2"/>
                </w:tcPr>
                <w:p w:rsidR="003D50D1" w:rsidRPr="001F21BD" w:rsidRDefault="003D50D1" w:rsidP="002708BC">
                  <w:pPr>
                    <w:spacing w:after="100" w:afterAutospacing="1"/>
                    <w:rPr>
                      <w:rFonts w:ascii="Arial" w:hAnsi="Arial" w:cs="Arial"/>
                      <w:i/>
                      <w:color w:val="0000FF"/>
                      <w:sz w:val="18"/>
                      <w:szCs w:val="18"/>
                    </w:rPr>
                  </w:pPr>
                  <w:r w:rsidRPr="001F21BD">
                    <w:rPr>
                      <w:rFonts w:ascii="Arial" w:hAnsi="Arial" w:cs="Arial"/>
                      <w:i/>
                      <w:color w:val="0000FF"/>
                      <w:sz w:val="18"/>
                      <w:szCs w:val="18"/>
                    </w:rPr>
                    <w:t>[Indicar responsable de realizar la actividad de verificación del cumplimiento del Programa.]</w:t>
                  </w:r>
                </w:p>
              </w:tc>
            </w:tr>
          </w:tbl>
          <w:p w:rsidR="003D50D1" w:rsidRDefault="003D50D1" w:rsidP="003D50D1"/>
          <w:p w:rsidR="009716BF" w:rsidRDefault="009716BF" w:rsidP="003D50D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1684"/>
              <w:gridCol w:w="1699"/>
              <w:gridCol w:w="1548"/>
              <w:gridCol w:w="1594"/>
              <w:gridCol w:w="2132"/>
            </w:tblGrid>
            <w:tr w:rsidR="003D50D1" w:rsidRPr="001F21BD" w:rsidTr="000A4915">
              <w:trPr>
                <w:trHeight w:val="369"/>
                <w:jc w:val="center"/>
              </w:trPr>
              <w:tc>
                <w:tcPr>
                  <w:tcW w:w="10850" w:type="dxa"/>
                  <w:gridSpan w:val="6"/>
                  <w:shd w:val="clear" w:color="auto" w:fill="CCCCCC"/>
                  <w:vAlign w:val="center"/>
                </w:tcPr>
                <w:p w:rsidR="003D50D1" w:rsidRPr="00A40B6F" w:rsidRDefault="003D50D1" w:rsidP="003D50D1">
                  <w:pPr>
                    <w:spacing w:after="100" w:afterAutospacing="1"/>
                    <w:jc w:val="center"/>
                    <w:rPr>
                      <w:rFonts w:ascii="Arial" w:hAnsi="Arial" w:cs="Arial"/>
                      <w:sz w:val="21"/>
                      <w:szCs w:val="21"/>
                    </w:rPr>
                  </w:pPr>
                  <w:r w:rsidRPr="00A40B6F">
                    <w:rPr>
                      <w:rFonts w:ascii="Arial" w:hAnsi="Arial" w:cs="Arial"/>
                      <w:sz w:val="21"/>
                      <w:szCs w:val="21"/>
                    </w:rPr>
                    <w:t>Actividades a realizar</w:t>
                  </w:r>
                </w:p>
              </w:tc>
            </w:tr>
            <w:tr w:rsidR="003D50D1" w:rsidRPr="001F21BD" w:rsidTr="00E24622">
              <w:trPr>
                <w:trHeight w:val="454"/>
                <w:jc w:val="center"/>
              </w:trPr>
              <w:tc>
                <w:tcPr>
                  <w:tcW w:w="2193"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Número Actividad</w:t>
                  </w:r>
                </w:p>
                <w:p w:rsidR="003D50D1" w:rsidRPr="001F21BD" w:rsidRDefault="003D50D1" w:rsidP="003D50D1">
                  <w:pPr>
                    <w:spacing w:after="100" w:afterAutospacing="1"/>
                    <w:jc w:val="center"/>
                    <w:rPr>
                      <w:rFonts w:ascii="Arial" w:hAnsi="Arial" w:cs="Arial"/>
                      <w:i/>
                      <w:color w:val="0000FF"/>
                      <w:sz w:val="18"/>
                      <w:szCs w:val="18"/>
                    </w:rPr>
                  </w:pPr>
                  <w:r w:rsidRPr="001F21BD">
                    <w:rPr>
                      <w:rFonts w:ascii="Arial" w:hAnsi="Arial" w:cs="Arial"/>
                      <w:i/>
                      <w:color w:val="0000FF"/>
                      <w:sz w:val="18"/>
                      <w:szCs w:val="18"/>
                    </w:rPr>
                    <w:t>[Indicar el número de la actividad]</w:t>
                  </w:r>
                </w:p>
              </w:tc>
              <w:tc>
                <w:tcPr>
                  <w:tcW w:w="1684"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Responsable</w:t>
                  </w:r>
                </w:p>
                <w:p w:rsidR="003D50D1" w:rsidRPr="001F21BD" w:rsidRDefault="003D50D1" w:rsidP="003D50D1">
                  <w:pPr>
                    <w:jc w:val="center"/>
                    <w:rPr>
                      <w:rFonts w:ascii="Arial" w:hAnsi="Arial" w:cs="Arial"/>
                      <w:i/>
                      <w:color w:val="0000FF"/>
                      <w:sz w:val="18"/>
                      <w:szCs w:val="18"/>
                    </w:rPr>
                  </w:pPr>
                  <w:r w:rsidRPr="001F21BD">
                    <w:rPr>
                      <w:rFonts w:ascii="Arial" w:hAnsi="Arial" w:cs="Arial"/>
                      <w:i/>
                      <w:color w:val="0000FF"/>
                      <w:sz w:val="18"/>
                      <w:szCs w:val="18"/>
                    </w:rPr>
                    <w:t>[Indicar responsable de realizar la actividad]</w:t>
                  </w:r>
                </w:p>
              </w:tc>
              <w:tc>
                <w:tcPr>
                  <w:tcW w:w="1699"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Descripción</w:t>
                  </w:r>
                </w:p>
                <w:p w:rsidR="003D50D1" w:rsidRPr="001F21BD" w:rsidRDefault="003D50D1" w:rsidP="003D50D1">
                  <w:pPr>
                    <w:jc w:val="center"/>
                    <w:rPr>
                      <w:rFonts w:ascii="Arial" w:hAnsi="Arial" w:cs="Arial"/>
                      <w:i/>
                      <w:color w:val="0000FF"/>
                      <w:sz w:val="18"/>
                      <w:szCs w:val="18"/>
                    </w:rPr>
                  </w:pPr>
                  <w:r w:rsidRPr="001F21BD">
                    <w:rPr>
                      <w:rFonts w:ascii="Arial" w:hAnsi="Arial" w:cs="Arial"/>
                      <w:i/>
                      <w:color w:val="0000FF"/>
                      <w:sz w:val="18"/>
                      <w:szCs w:val="18"/>
                    </w:rPr>
                    <w:t>[Indicar las tareas que se realizarán en la actividad]</w:t>
                  </w:r>
                </w:p>
              </w:tc>
              <w:tc>
                <w:tcPr>
                  <w:tcW w:w="1548"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Fecha inicio</w:t>
                  </w:r>
                </w:p>
                <w:p w:rsidR="003D50D1" w:rsidRPr="001F21BD" w:rsidRDefault="003D50D1" w:rsidP="003D50D1">
                  <w:pPr>
                    <w:jc w:val="center"/>
                    <w:rPr>
                      <w:rFonts w:ascii="Arial" w:hAnsi="Arial" w:cs="Arial"/>
                      <w:i/>
                      <w:color w:val="0000FF"/>
                      <w:sz w:val="18"/>
                      <w:szCs w:val="18"/>
                    </w:rPr>
                  </w:pPr>
                  <w:r w:rsidRPr="001F21BD">
                    <w:rPr>
                      <w:rFonts w:ascii="Arial" w:hAnsi="Arial" w:cs="Arial"/>
                      <w:i/>
                      <w:color w:val="0000FF"/>
                      <w:sz w:val="18"/>
                      <w:szCs w:val="18"/>
                    </w:rPr>
                    <w:t>[Indicar la fecha en que se iniciará la actividad]</w:t>
                  </w:r>
                </w:p>
              </w:tc>
              <w:tc>
                <w:tcPr>
                  <w:tcW w:w="1594"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Fecha final</w:t>
                  </w:r>
                </w:p>
                <w:p w:rsidR="003D50D1" w:rsidRPr="001F21BD" w:rsidRDefault="003D50D1" w:rsidP="003D50D1">
                  <w:pPr>
                    <w:jc w:val="center"/>
                    <w:rPr>
                      <w:rFonts w:ascii="Arial" w:hAnsi="Arial" w:cs="Arial"/>
                      <w:i/>
                      <w:color w:val="0000FF"/>
                      <w:sz w:val="18"/>
                      <w:szCs w:val="18"/>
                    </w:rPr>
                  </w:pPr>
                  <w:r w:rsidRPr="001F21BD">
                    <w:rPr>
                      <w:rFonts w:ascii="Arial" w:hAnsi="Arial" w:cs="Arial"/>
                      <w:i/>
                      <w:color w:val="0000FF"/>
                      <w:sz w:val="18"/>
                      <w:szCs w:val="18"/>
                    </w:rPr>
                    <w:t xml:space="preserve">[Indicar la fecha en que se terminará </w:t>
                  </w:r>
                  <w:r w:rsidR="00EB7D37">
                    <w:rPr>
                      <w:rFonts w:ascii="Arial" w:hAnsi="Arial" w:cs="Arial"/>
                      <w:i/>
                      <w:color w:val="0000FF"/>
                      <w:sz w:val="18"/>
                      <w:szCs w:val="18"/>
                    </w:rPr>
                    <w:t>l</w:t>
                  </w:r>
                  <w:r w:rsidRPr="001F21BD">
                    <w:rPr>
                      <w:rFonts w:ascii="Arial" w:hAnsi="Arial" w:cs="Arial"/>
                      <w:i/>
                      <w:color w:val="0000FF"/>
                      <w:sz w:val="18"/>
                      <w:szCs w:val="18"/>
                    </w:rPr>
                    <w:t>a actividad]</w:t>
                  </w:r>
                </w:p>
              </w:tc>
              <w:tc>
                <w:tcPr>
                  <w:tcW w:w="2132" w:type="dxa"/>
                  <w:tcBorders>
                    <w:bottom w:val="single" w:sz="4" w:space="0" w:color="000000"/>
                  </w:tcBorders>
                  <w:shd w:val="clear" w:color="auto" w:fill="E0E0E0"/>
                  <w:vAlign w:val="center"/>
                </w:tcPr>
                <w:p w:rsidR="003D50D1" w:rsidRPr="00A40B6F" w:rsidRDefault="003D50D1" w:rsidP="003D50D1">
                  <w:pPr>
                    <w:jc w:val="center"/>
                    <w:rPr>
                      <w:rFonts w:ascii="Arial" w:hAnsi="Arial" w:cs="Arial"/>
                      <w:sz w:val="20"/>
                      <w:szCs w:val="20"/>
                    </w:rPr>
                  </w:pPr>
                  <w:r w:rsidRPr="00A40B6F">
                    <w:rPr>
                      <w:rFonts w:ascii="Arial" w:hAnsi="Arial" w:cs="Arial"/>
                      <w:sz w:val="20"/>
                      <w:szCs w:val="20"/>
                    </w:rPr>
                    <w:t>Justificación</w:t>
                  </w:r>
                </w:p>
                <w:p w:rsidR="003D50D1" w:rsidRPr="001F21BD" w:rsidRDefault="003D50D1" w:rsidP="003D50D1">
                  <w:pPr>
                    <w:jc w:val="center"/>
                    <w:rPr>
                      <w:rFonts w:ascii="Arial" w:hAnsi="Arial" w:cs="Arial"/>
                      <w:i/>
                      <w:color w:val="0000FF"/>
                      <w:sz w:val="18"/>
                      <w:szCs w:val="18"/>
                    </w:rPr>
                  </w:pPr>
                  <w:r w:rsidRPr="001F21BD">
                    <w:rPr>
                      <w:rFonts w:ascii="Arial" w:hAnsi="Arial" w:cs="Arial"/>
                      <w:i/>
                      <w:color w:val="0000FF"/>
                      <w:sz w:val="18"/>
                      <w:szCs w:val="18"/>
                    </w:rPr>
                    <w:t>[Indicar las bases de la decisión de realizar la actividad]</w:t>
                  </w:r>
                </w:p>
              </w:tc>
            </w:tr>
            <w:tr w:rsidR="003D50D1" w:rsidRPr="001F21BD" w:rsidTr="00E24622">
              <w:trPr>
                <w:trHeight w:val="340"/>
                <w:jc w:val="center"/>
              </w:trPr>
              <w:tc>
                <w:tcPr>
                  <w:tcW w:w="2193"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8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99"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48"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9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2132"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r>
            <w:tr w:rsidR="003D50D1" w:rsidRPr="001F21BD" w:rsidTr="00E24622">
              <w:trPr>
                <w:trHeight w:val="340"/>
                <w:jc w:val="center"/>
              </w:trPr>
              <w:tc>
                <w:tcPr>
                  <w:tcW w:w="2193"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8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99"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48"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9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2132"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r>
            <w:tr w:rsidR="003D50D1" w:rsidRPr="001F21BD" w:rsidTr="00E24622">
              <w:trPr>
                <w:trHeight w:val="340"/>
                <w:jc w:val="center"/>
              </w:trPr>
              <w:tc>
                <w:tcPr>
                  <w:tcW w:w="2193"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8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99"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48"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9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2132"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r>
            <w:tr w:rsidR="003D50D1" w:rsidRPr="001F21BD" w:rsidTr="00E24622">
              <w:trPr>
                <w:trHeight w:val="340"/>
                <w:jc w:val="center"/>
              </w:trPr>
              <w:tc>
                <w:tcPr>
                  <w:tcW w:w="2193"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8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99"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48"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9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2132"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r>
            <w:tr w:rsidR="003D50D1" w:rsidRPr="001F21BD" w:rsidTr="00E24622">
              <w:trPr>
                <w:trHeight w:val="340"/>
                <w:jc w:val="center"/>
              </w:trPr>
              <w:tc>
                <w:tcPr>
                  <w:tcW w:w="2193"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8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699"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48"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1594"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c>
                <w:tcPr>
                  <w:tcW w:w="2132" w:type="dxa"/>
                  <w:shd w:val="clear" w:color="auto" w:fill="F2F2F2" w:themeFill="background1" w:themeFillShade="F2"/>
                  <w:vAlign w:val="center"/>
                </w:tcPr>
                <w:p w:rsidR="003D50D1" w:rsidRPr="001F21BD" w:rsidRDefault="003D50D1" w:rsidP="003D50D1">
                  <w:pPr>
                    <w:spacing w:after="100" w:afterAutospacing="1"/>
                    <w:jc w:val="center"/>
                    <w:rPr>
                      <w:rFonts w:ascii="Arial" w:hAnsi="Arial" w:cs="Arial"/>
                    </w:rPr>
                  </w:pPr>
                </w:p>
              </w:tc>
            </w:tr>
          </w:tbl>
          <w:p w:rsidR="00220072" w:rsidRPr="00A40B6F" w:rsidRDefault="003D50D1" w:rsidP="00220072">
            <w:pPr>
              <w:spacing w:before="120"/>
              <w:ind w:left="110"/>
              <w:rPr>
                <w:rFonts w:ascii="Arial" w:hAnsi="Arial" w:cs="Arial"/>
                <w:sz w:val="20"/>
                <w:szCs w:val="20"/>
              </w:rPr>
            </w:pPr>
            <w:r w:rsidRPr="001F21BD">
              <w:br w:type="page"/>
            </w:r>
          </w:p>
          <w:p w:rsidR="00220072" w:rsidRPr="00A40B6F" w:rsidRDefault="00220072" w:rsidP="00220072">
            <w:pPr>
              <w:spacing w:before="120"/>
              <w:rPr>
                <w:rFonts w:ascii="Arial" w:hAnsi="Arial" w:cs="Arial"/>
                <w:sz w:val="20"/>
                <w:szCs w:val="20"/>
              </w:rPr>
            </w:pPr>
            <w:r w:rsidRPr="00A40B6F">
              <w:rPr>
                <w:rFonts w:ascii="Arial" w:hAnsi="Arial" w:cs="Arial"/>
                <w:sz w:val="20"/>
                <w:szCs w:val="20"/>
              </w:rPr>
              <w:t xml:space="preserve">Firmas </w:t>
            </w:r>
            <w:r>
              <w:rPr>
                <w:rFonts w:ascii="Arial" w:hAnsi="Arial" w:cs="Arial"/>
                <w:sz w:val="20"/>
                <w:szCs w:val="20"/>
              </w:rPr>
              <w:t xml:space="preserve">y fechas </w:t>
            </w:r>
            <w:r w:rsidRPr="00A40B6F">
              <w:rPr>
                <w:rFonts w:ascii="Arial" w:hAnsi="Arial" w:cs="Arial"/>
                <w:sz w:val="20"/>
                <w:szCs w:val="20"/>
              </w:rPr>
              <w:t xml:space="preserve">de elaboración, revisión y autorización del </w:t>
            </w:r>
            <w:r>
              <w:rPr>
                <w:rFonts w:ascii="Arial" w:hAnsi="Arial" w:cs="Arial"/>
                <w:sz w:val="20"/>
                <w:szCs w:val="20"/>
              </w:rPr>
              <w:t>programa</w:t>
            </w:r>
          </w:p>
          <w:tbl>
            <w:tblPr>
              <w:tblStyle w:val="Tablaconcuadrcula"/>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80"/>
            </w:tblGrid>
            <w:tr w:rsidR="00220072" w:rsidRPr="001F21BD" w:rsidTr="000A4915">
              <w:trPr>
                <w:trHeight w:val="459"/>
              </w:trPr>
              <w:tc>
                <w:tcPr>
                  <w:tcW w:w="10080" w:type="dxa"/>
                  <w:shd w:val="clear" w:color="auto" w:fill="D9D9D9" w:themeFill="background1" w:themeFillShade="D9"/>
                  <w:vAlign w:val="center"/>
                </w:tcPr>
                <w:p w:rsidR="00220072" w:rsidRPr="001F21BD" w:rsidRDefault="00220072" w:rsidP="00220072">
                  <w:pPr>
                    <w:jc w:val="both"/>
                    <w:rPr>
                      <w:rFonts w:ascii="Arial" w:hAnsi="Arial" w:cs="Arial"/>
                      <w:i/>
                      <w:color w:val="0000FF"/>
                      <w:sz w:val="18"/>
                      <w:szCs w:val="18"/>
                    </w:rPr>
                  </w:pPr>
                  <w:r w:rsidRPr="001F21BD">
                    <w:rPr>
                      <w:rFonts w:ascii="Arial" w:hAnsi="Arial" w:cs="Arial"/>
                      <w:i/>
                      <w:color w:val="0000FF"/>
                      <w:sz w:val="18"/>
                      <w:szCs w:val="18"/>
                    </w:rPr>
                    <w:t xml:space="preserve">[En este apartado se deberán asentar los nombres y cargos de los servidores públicos responsables de la elaboración, revisión y aprobación del </w:t>
                  </w:r>
                  <w:r>
                    <w:rPr>
                      <w:rFonts w:ascii="Arial" w:hAnsi="Arial" w:cs="Arial"/>
                      <w:i/>
                      <w:color w:val="0000FF"/>
                      <w:sz w:val="18"/>
                      <w:szCs w:val="18"/>
                    </w:rPr>
                    <w:t>programa, así como las fechas</w:t>
                  </w:r>
                  <w:r w:rsidR="00E24622">
                    <w:rPr>
                      <w:rFonts w:ascii="Arial" w:hAnsi="Arial" w:cs="Arial"/>
                      <w:i/>
                      <w:color w:val="0000FF"/>
                      <w:sz w:val="18"/>
                      <w:szCs w:val="18"/>
                    </w:rPr>
                    <w:t xml:space="preserve"> de firma</w:t>
                  </w:r>
                  <w:r w:rsidRPr="001F21BD">
                    <w:rPr>
                      <w:rFonts w:ascii="Arial" w:hAnsi="Arial" w:cs="Arial"/>
                      <w:i/>
                      <w:color w:val="0000FF"/>
                      <w:sz w:val="18"/>
                      <w:szCs w:val="18"/>
                    </w:rPr>
                    <w:t>.]</w:t>
                  </w:r>
                </w:p>
                <w:p w:rsidR="00220072" w:rsidRPr="001F21BD" w:rsidRDefault="00220072" w:rsidP="00220072">
                  <w:pPr>
                    <w:jc w:val="both"/>
                    <w:rPr>
                      <w:rFonts w:ascii="Arial" w:hAnsi="Arial" w:cs="Arial"/>
                      <w:i/>
                      <w:color w:val="0000FF"/>
                      <w:sz w:val="18"/>
                      <w:szCs w:val="18"/>
                    </w:rPr>
                  </w:pPr>
                </w:p>
                <w:p w:rsidR="00220072" w:rsidRDefault="00220072" w:rsidP="00220072">
                  <w:pPr>
                    <w:jc w:val="both"/>
                    <w:rPr>
                      <w:rFonts w:ascii="Arial" w:hAnsi="Arial" w:cs="Arial"/>
                      <w:i/>
                      <w:color w:val="0000FF"/>
                      <w:sz w:val="18"/>
                      <w:szCs w:val="18"/>
                    </w:rPr>
                  </w:pPr>
                </w:p>
                <w:p w:rsidR="00E24622" w:rsidRDefault="00E24622" w:rsidP="00220072">
                  <w:pPr>
                    <w:jc w:val="both"/>
                    <w:rPr>
                      <w:rFonts w:ascii="Arial" w:hAnsi="Arial" w:cs="Arial"/>
                      <w:i/>
                      <w:color w:val="0000FF"/>
                      <w:sz w:val="18"/>
                      <w:szCs w:val="18"/>
                    </w:rPr>
                  </w:pPr>
                </w:p>
                <w:p w:rsidR="00E24622" w:rsidRPr="001F21BD" w:rsidRDefault="00E24622" w:rsidP="00220072">
                  <w:pPr>
                    <w:jc w:val="both"/>
                    <w:rPr>
                      <w:rFonts w:ascii="Arial" w:hAnsi="Arial" w:cs="Arial"/>
                      <w:i/>
                      <w:color w:val="0000FF"/>
                      <w:sz w:val="18"/>
                      <w:szCs w:val="18"/>
                    </w:rPr>
                  </w:pPr>
                </w:p>
                <w:p w:rsidR="00220072" w:rsidRPr="001F21BD" w:rsidRDefault="00220072" w:rsidP="00220072">
                  <w:pPr>
                    <w:jc w:val="both"/>
                    <w:rPr>
                      <w:rFonts w:ascii="Arial" w:hAnsi="Arial" w:cs="Arial"/>
                      <w:i/>
                      <w:color w:val="0000FF"/>
                      <w:sz w:val="18"/>
                      <w:szCs w:val="18"/>
                    </w:rPr>
                  </w:pPr>
                </w:p>
              </w:tc>
            </w:tr>
          </w:tbl>
          <w:p w:rsidR="00220072" w:rsidRPr="00995CCB" w:rsidRDefault="00220072" w:rsidP="003D50D1">
            <w:pPr>
              <w:spacing w:before="120"/>
              <w:ind w:left="110"/>
              <w:rPr>
                <w:rFonts w:ascii="Arial" w:hAnsi="Arial" w:cs="Arial"/>
                <w:sz w:val="20"/>
                <w:szCs w:val="20"/>
              </w:rPr>
            </w:pPr>
          </w:p>
          <w:p w:rsidR="00BC597A" w:rsidRPr="00C962C7" w:rsidRDefault="00C706F7" w:rsidP="0091074A">
            <w:pPr>
              <w:tabs>
                <w:tab w:val="left" w:pos="2850"/>
              </w:tabs>
              <w:rPr>
                <w:rFonts w:ascii="Arial" w:hAnsi="Arial" w:cs="Arial"/>
                <w:sz w:val="20"/>
                <w:szCs w:val="20"/>
              </w:rPr>
            </w:pPr>
            <w:r w:rsidRPr="00C962C7">
              <w:rPr>
                <w:rFonts w:ascii="Arial" w:hAnsi="Arial" w:cs="Arial"/>
                <w:sz w:val="20"/>
                <w:szCs w:val="20"/>
              </w:rPr>
              <w:t xml:space="preserve">6. </w:t>
            </w:r>
            <w:r w:rsidR="00ED1485" w:rsidRPr="00C962C7">
              <w:rPr>
                <w:rFonts w:ascii="Arial" w:hAnsi="Arial" w:cs="Arial"/>
                <w:sz w:val="20"/>
                <w:szCs w:val="20"/>
              </w:rPr>
              <w:t>PROGRAMA DE CONTINGENCIA DE RIESGOS:</w:t>
            </w:r>
          </w:p>
          <w:p w:rsidR="003D50D1" w:rsidRDefault="003D50D1" w:rsidP="0091074A">
            <w:pPr>
              <w:tabs>
                <w:tab w:val="left" w:pos="2850"/>
              </w:tabs>
              <w:rPr>
                <w:rFonts w:ascii="Arial" w:hAnsi="Arial" w:cs="Arial"/>
                <w:sz w:val="20"/>
                <w:szCs w:val="20"/>
              </w:rPr>
            </w:pPr>
          </w:p>
          <w:p w:rsidR="003D50D1" w:rsidRPr="00A40B6F" w:rsidRDefault="003D50D1" w:rsidP="003D50D1">
            <w:pPr>
              <w:rPr>
                <w:rFonts w:ascii="Arial" w:hAnsi="Arial" w:cs="Arial"/>
                <w:sz w:val="20"/>
                <w:szCs w:val="20"/>
              </w:rPr>
            </w:pPr>
            <w:r w:rsidRPr="00A40B6F">
              <w:rPr>
                <w:rFonts w:ascii="Arial" w:hAnsi="Arial" w:cs="Arial"/>
                <w:sz w:val="20"/>
                <w:szCs w:val="20"/>
              </w:rPr>
              <w:t>Objetivo del Programa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043"/>
            </w:tblGrid>
            <w:tr w:rsidR="003D50D1" w:rsidRPr="001F21BD" w:rsidTr="00AD47D3">
              <w:trPr>
                <w:trHeight w:val="1439"/>
                <w:jc w:val="center"/>
              </w:trPr>
              <w:tc>
                <w:tcPr>
                  <w:tcW w:w="10043"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[Documentar las acciones y decisiones en caso de un evento o incidente que tenga un impacto potencial para la Institución.]</w:t>
                  </w:r>
                </w:p>
                <w:p w:rsidR="00ED1485" w:rsidRDefault="00ED1485" w:rsidP="003D50D1">
                  <w:pPr>
                    <w:jc w:val="both"/>
                    <w:rPr>
                      <w:rFonts w:ascii="Arial" w:hAnsi="Arial" w:cs="Arial"/>
                      <w:i/>
                      <w:color w:val="0000FF"/>
                      <w:sz w:val="18"/>
                      <w:szCs w:val="18"/>
                    </w:rPr>
                  </w:pPr>
                </w:p>
                <w:p w:rsidR="00E24622" w:rsidRPr="001F21BD" w:rsidRDefault="00E24622" w:rsidP="003D50D1">
                  <w:pPr>
                    <w:jc w:val="both"/>
                    <w:rPr>
                      <w:rFonts w:ascii="Arial" w:hAnsi="Arial" w:cs="Arial"/>
                      <w:i/>
                      <w:color w:val="0000FF"/>
                      <w:sz w:val="18"/>
                      <w:szCs w:val="18"/>
                    </w:rPr>
                  </w:pPr>
                </w:p>
                <w:p w:rsidR="003D50D1" w:rsidRPr="001F21BD" w:rsidRDefault="003D50D1" w:rsidP="003D50D1">
                  <w:pPr>
                    <w:rPr>
                      <w:rFonts w:ascii="Arial" w:hAnsi="Arial" w:cs="Arial"/>
                      <w:i/>
                      <w:sz w:val="20"/>
                      <w:szCs w:val="20"/>
                    </w:rPr>
                  </w:pPr>
                </w:p>
              </w:tc>
            </w:tr>
          </w:tbl>
          <w:p w:rsidR="003D50D1" w:rsidRPr="00A40B6F" w:rsidRDefault="003D50D1" w:rsidP="003D50D1">
            <w:pPr>
              <w:ind w:firstLine="709"/>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Eventos generadores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D50D1" w:rsidRPr="001F21BD" w:rsidTr="00AD47D3">
              <w:trPr>
                <w:trHeight w:val="278"/>
                <w:jc w:val="center"/>
              </w:trPr>
              <w:tc>
                <w:tcPr>
                  <w:tcW w:w="10103"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[Indicar los eventos que pueden propiciar el despliegue del Programa de contingencia. Indicar las acciones o mecanismos de activación del Programa de contingencia.]</w:t>
                  </w:r>
                </w:p>
                <w:p w:rsidR="003D50D1" w:rsidRDefault="003D50D1" w:rsidP="003D50D1">
                  <w:pPr>
                    <w:rPr>
                      <w:rFonts w:ascii="Arial" w:hAnsi="Arial" w:cs="Arial"/>
                      <w:i/>
                      <w:color w:val="0000FF"/>
                      <w:sz w:val="20"/>
                      <w:szCs w:val="20"/>
                    </w:rPr>
                  </w:pPr>
                </w:p>
                <w:p w:rsidR="00AD47D3" w:rsidRPr="001F21BD" w:rsidRDefault="00AD47D3" w:rsidP="003D50D1">
                  <w:pPr>
                    <w:rPr>
                      <w:rFonts w:ascii="Arial" w:hAnsi="Arial" w:cs="Arial"/>
                      <w:i/>
                      <w:color w:val="0000FF"/>
                      <w:sz w:val="20"/>
                      <w:szCs w:val="20"/>
                    </w:rPr>
                  </w:pPr>
                </w:p>
              </w:tc>
            </w:tr>
          </w:tbl>
          <w:p w:rsidR="003D50D1" w:rsidRPr="00A40B6F" w:rsidRDefault="003D50D1" w:rsidP="003D50D1">
            <w:pPr>
              <w:ind w:left="180"/>
              <w:rPr>
                <w:rFonts w:ascii="Arial" w:hAnsi="Arial" w:cs="Arial"/>
              </w:rPr>
            </w:pPr>
          </w:p>
          <w:p w:rsidR="003D50D1" w:rsidRPr="001F21BD" w:rsidRDefault="003D50D1" w:rsidP="003D50D1">
            <w:pPr>
              <w:rPr>
                <w:rFonts w:ascii="Arial" w:hAnsi="Arial" w:cs="Arial"/>
                <w:i/>
                <w:color w:val="0000FF"/>
                <w:sz w:val="20"/>
                <w:szCs w:val="20"/>
              </w:rPr>
            </w:pPr>
            <w:r w:rsidRPr="001F21BD">
              <w:rPr>
                <w:rFonts w:ascii="Arial" w:hAnsi="Arial" w:cs="Arial"/>
                <w:i/>
                <w:color w:val="0000FF"/>
                <w:sz w:val="20"/>
                <w:szCs w:val="20"/>
              </w:rPr>
              <w:t>[Para cada riesgo se debe especificar:]</w:t>
            </w:r>
          </w:p>
          <w:p w:rsidR="003D50D1" w:rsidRPr="00A40B6F" w:rsidRDefault="003D50D1" w:rsidP="003D50D1">
            <w:pPr>
              <w:rPr>
                <w:rFonts w:ascii="Arial" w:hAnsi="Arial" w:cs="Arial"/>
                <w:sz w:val="20"/>
                <w:szCs w:val="20"/>
              </w:rPr>
            </w:pPr>
          </w:p>
          <w:p w:rsidR="003D50D1" w:rsidRPr="00A40B6F" w:rsidRDefault="003D50D1" w:rsidP="003D50D1">
            <w:pPr>
              <w:rPr>
                <w:rFonts w:ascii="Arial" w:hAnsi="Arial" w:cs="Arial"/>
                <w:sz w:val="20"/>
                <w:szCs w:val="20"/>
              </w:rPr>
            </w:pPr>
            <w:r w:rsidRPr="00A40B6F">
              <w:rPr>
                <w:rFonts w:ascii="Arial" w:hAnsi="Arial" w:cs="Arial"/>
                <w:sz w:val="20"/>
                <w:szCs w:val="20"/>
              </w:rPr>
              <w:t xml:space="preserve">Definición del Programa de contingencia y pruebas de viabilidad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59"/>
            </w:tblGrid>
            <w:tr w:rsidR="003D50D1" w:rsidRPr="001F21BD" w:rsidTr="000A4915">
              <w:trPr>
                <w:jc w:val="center"/>
              </w:trPr>
              <w:tc>
                <w:tcPr>
                  <w:tcW w:w="10159" w:type="dxa"/>
                  <w:shd w:val="clear" w:color="auto" w:fill="D9D9D9" w:themeFill="background1" w:themeFillShade="D9"/>
                  <w:vAlign w:val="center"/>
                </w:tcPr>
                <w:p w:rsidR="003D50D1" w:rsidRPr="001F21BD" w:rsidRDefault="003D50D1" w:rsidP="003D50D1">
                  <w:pPr>
                    <w:rPr>
                      <w:rFonts w:ascii="Arial" w:hAnsi="Arial" w:cs="Arial"/>
                      <w:i/>
                      <w:color w:val="0000FF"/>
                      <w:sz w:val="18"/>
                      <w:szCs w:val="18"/>
                    </w:rPr>
                  </w:pPr>
                  <w:r w:rsidRPr="001F21BD">
                    <w:rPr>
                      <w:rFonts w:ascii="Arial" w:hAnsi="Arial" w:cs="Arial"/>
                      <w:i/>
                      <w:color w:val="0000FF"/>
                      <w:sz w:val="18"/>
                      <w:szCs w:val="18"/>
                    </w:rPr>
                    <w:t>[Realizar un matriz de pruebas indicando las actividades y resultados obtenidos para la solución del incidente.]</w:t>
                  </w:r>
                </w:p>
                <w:p w:rsidR="003D50D1" w:rsidRDefault="003D50D1" w:rsidP="003D50D1">
                  <w:pPr>
                    <w:rPr>
                      <w:rFonts w:ascii="Arial" w:hAnsi="Arial" w:cs="Arial"/>
                      <w:i/>
                      <w:color w:val="0000FF"/>
                      <w:sz w:val="20"/>
                      <w:szCs w:val="20"/>
                    </w:rPr>
                  </w:pPr>
                </w:p>
                <w:p w:rsidR="003D50D1" w:rsidRPr="001F21BD" w:rsidRDefault="003D50D1" w:rsidP="003D50D1">
                  <w:pPr>
                    <w:rPr>
                      <w:rFonts w:ascii="Arial" w:hAnsi="Arial" w:cs="Arial"/>
                      <w:i/>
                      <w:color w:val="0000FF"/>
                      <w:sz w:val="20"/>
                      <w:szCs w:val="20"/>
                    </w:rPr>
                  </w:pPr>
                </w:p>
                <w:p w:rsidR="003D50D1" w:rsidRPr="001F21BD" w:rsidRDefault="003D50D1" w:rsidP="003D50D1">
                  <w:pPr>
                    <w:rPr>
                      <w:rFonts w:ascii="Arial" w:hAnsi="Arial" w:cs="Arial"/>
                      <w:i/>
                      <w:color w:val="0000FF"/>
                      <w:sz w:val="20"/>
                      <w:szCs w:val="20"/>
                    </w:rPr>
                  </w:pPr>
                </w:p>
              </w:tc>
            </w:tr>
          </w:tbl>
          <w:p w:rsidR="003D50D1" w:rsidRPr="00A40B6F" w:rsidRDefault="003D50D1"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 xml:space="preserve">Definición de la estructura del equipo de respuesta a la contingencia por el riesgo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089"/>
            </w:tblGrid>
            <w:tr w:rsidR="003D50D1" w:rsidRPr="001F21BD" w:rsidTr="000A4915">
              <w:trPr>
                <w:jc w:val="center"/>
              </w:trPr>
              <w:tc>
                <w:tcPr>
                  <w:tcW w:w="10089"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[Indicar las áreas participantes, con los responsables del seguimiento y aseguramiento de la ejecución del Programa de contingencia por el riesgo materializado.]</w:t>
                  </w:r>
                </w:p>
                <w:p w:rsidR="003D50D1" w:rsidRDefault="003D50D1" w:rsidP="003D50D1">
                  <w:pPr>
                    <w:jc w:val="both"/>
                    <w:rPr>
                      <w:rFonts w:ascii="Arial" w:hAnsi="Arial" w:cs="Arial"/>
                      <w:i/>
                      <w:color w:val="0000FF"/>
                      <w:sz w:val="20"/>
                      <w:szCs w:val="20"/>
                    </w:rPr>
                  </w:pPr>
                </w:p>
                <w:p w:rsidR="00AD47D3" w:rsidRPr="001F21BD" w:rsidRDefault="00AD47D3"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3D50D1" w:rsidRDefault="003D50D1" w:rsidP="003D50D1">
            <w:pPr>
              <w:ind w:left="180"/>
              <w:rPr>
                <w:rFonts w:ascii="Arial" w:hAnsi="Arial" w:cs="Arial"/>
              </w:rPr>
            </w:pPr>
          </w:p>
          <w:p w:rsidR="009716BF" w:rsidRDefault="009716BF"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Responsabilidades</w:t>
            </w:r>
            <w:r w:rsidR="002708BC">
              <w:rPr>
                <w:rFonts w:ascii="Arial" w:hAnsi="Arial" w:cs="Arial"/>
                <w:sz w:val="20"/>
                <w:szCs w:val="20"/>
              </w:rPr>
              <w:t xml:space="preserve"> de cada integrante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D50D1" w:rsidRPr="001F21BD" w:rsidTr="000A4915">
              <w:trPr>
                <w:jc w:val="center"/>
              </w:trPr>
              <w:tc>
                <w:tcPr>
                  <w:tcW w:w="10103" w:type="dxa"/>
                  <w:shd w:val="clear" w:color="auto" w:fill="D9D9D9" w:themeFill="background1" w:themeFillShade="D9"/>
                  <w:vAlign w:val="center"/>
                </w:tcPr>
                <w:p w:rsidR="003D50D1" w:rsidRPr="001F21BD" w:rsidRDefault="003D50D1" w:rsidP="003D50D1">
                  <w:pPr>
                    <w:rPr>
                      <w:rFonts w:ascii="Arial" w:hAnsi="Arial" w:cs="Arial"/>
                      <w:i/>
                      <w:color w:val="0000FF"/>
                      <w:sz w:val="18"/>
                      <w:szCs w:val="18"/>
                    </w:rPr>
                  </w:pPr>
                  <w:r w:rsidRPr="001F21BD">
                    <w:rPr>
                      <w:rFonts w:ascii="Arial" w:hAnsi="Arial" w:cs="Arial"/>
                      <w:i/>
                      <w:color w:val="0000FF"/>
                      <w:sz w:val="18"/>
                      <w:szCs w:val="18"/>
                    </w:rPr>
                    <w:t>[Indicar las responsabilidades de los integrantes del equipo de respuesta</w:t>
                  </w:r>
                  <w:r w:rsidR="002708BC">
                    <w:rPr>
                      <w:rFonts w:ascii="Arial" w:hAnsi="Arial" w:cs="Arial"/>
                      <w:i/>
                      <w:color w:val="0000FF"/>
                      <w:sz w:val="18"/>
                      <w:szCs w:val="18"/>
                    </w:rPr>
                    <w:t>: nombre completo, cargo, ubicación, control involucrado, activo de información, entre otros</w:t>
                  </w:r>
                  <w:r w:rsidRPr="001F21BD">
                    <w:rPr>
                      <w:rFonts w:ascii="Arial" w:hAnsi="Arial" w:cs="Arial"/>
                      <w:i/>
                      <w:color w:val="0000FF"/>
                      <w:sz w:val="18"/>
                      <w:szCs w:val="18"/>
                    </w:rPr>
                    <w:t>.]</w:t>
                  </w:r>
                </w:p>
                <w:p w:rsidR="003D50D1" w:rsidRPr="001F21BD" w:rsidRDefault="003D50D1" w:rsidP="003D50D1">
                  <w:pPr>
                    <w:rPr>
                      <w:rFonts w:ascii="Arial" w:hAnsi="Arial" w:cs="Arial"/>
                      <w:i/>
                      <w:color w:val="0000FF"/>
                      <w:sz w:val="20"/>
                      <w:szCs w:val="20"/>
                    </w:rPr>
                  </w:pPr>
                </w:p>
                <w:p w:rsidR="003D50D1" w:rsidRDefault="003D50D1" w:rsidP="003D50D1">
                  <w:pPr>
                    <w:rPr>
                      <w:rFonts w:ascii="Arial" w:hAnsi="Arial" w:cs="Arial"/>
                      <w:i/>
                      <w:color w:val="0000FF"/>
                      <w:sz w:val="20"/>
                      <w:szCs w:val="20"/>
                    </w:rPr>
                  </w:pPr>
                </w:p>
                <w:p w:rsidR="00AD47D3" w:rsidRDefault="00AD47D3" w:rsidP="003D50D1">
                  <w:pPr>
                    <w:rPr>
                      <w:rFonts w:ascii="Arial" w:hAnsi="Arial" w:cs="Arial"/>
                      <w:i/>
                      <w:color w:val="0000FF"/>
                      <w:sz w:val="20"/>
                      <w:szCs w:val="20"/>
                    </w:rPr>
                  </w:pPr>
                </w:p>
                <w:p w:rsidR="003D50D1" w:rsidRPr="001F21BD" w:rsidRDefault="003D50D1" w:rsidP="003D50D1">
                  <w:pPr>
                    <w:rPr>
                      <w:rFonts w:ascii="Arial" w:hAnsi="Arial" w:cs="Arial"/>
                      <w:i/>
                      <w:color w:val="0000FF"/>
                      <w:sz w:val="20"/>
                      <w:szCs w:val="20"/>
                    </w:rPr>
                  </w:pPr>
                </w:p>
              </w:tc>
            </w:tr>
          </w:tbl>
          <w:p w:rsidR="00220072" w:rsidRDefault="00220072"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Aseguramiento de respuesta a la contingencia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D50D1" w:rsidRPr="001F21BD" w:rsidTr="000A4915">
              <w:trPr>
                <w:jc w:val="center"/>
              </w:trPr>
              <w:tc>
                <w:tcPr>
                  <w:tcW w:w="10103"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[Establecer los mecanismos y medidas para que la respuesta inicial sea de forma segura, ejemplo los turnos de guardia, permisos y acceso a las instalaciones.]</w:t>
                  </w:r>
                </w:p>
                <w:p w:rsidR="003D50D1" w:rsidRPr="001F21BD" w:rsidRDefault="003D50D1" w:rsidP="003D50D1">
                  <w:pPr>
                    <w:jc w:val="both"/>
                    <w:rPr>
                      <w:rFonts w:ascii="Arial" w:hAnsi="Arial" w:cs="Arial"/>
                      <w:i/>
                      <w:color w:val="0000FF"/>
                      <w:sz w:val="20"/>
                      <w:szCs w:val="20"/>
                    </w:rPr>
                  </w:pPr>
                </w:p>
                <w:p w:rsidR="003D50D1" w:rsidRDefault="003D50D1"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3D50D1" w:rsidRPr="00A40B6F" w:rsidRDefault="003D50D1" w:rsidP="003D50D1">
            <w:pPr>
              <w:rPr>
                <w:rFonts w:ascii="Arial" w:hAnsi="Arial" w:cs="Arial"/>
                <w:sz w:val="18"/>
                <w:szCs w:val="18"/>
              </w:rPr>
            </w:pPr>
          </w:p>
          <w:p w:rsidR="003D50D1" w:rsidRPr="00A40B6F" w:rsidRDefault="003D50D1" w:rsidP="003D50D1">
            <w:pPr>
              <w:rPr>
                <w:rFonts w:ascii="Arial" w:hAnsi="Arial" w:cs="Arial"/>
                <w:sz w:val="20"/>
                <w:szCs w:val="20"/>
              </w:rPr>
            </w:pPr>
            <w:r w:rsidRPr="00A40B6F">
              <w:rPr>
                <w:rFonts w:ascii="Arial" w:hAnsi="Arial" w:cs="Arial"/>
                <w:sz w:val="20"/>
                <w:szCs w:val="20"/>
              </w:rPr>
              <w:t>Control de versiones del Programa de contingencia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D50D1" w:rsidRPr="001F21BD" w:rsidTr="000A4915">
              <w:trPr>
                <w:jc w:val="center"/>
              </w:trPr>
              <w:tc>
                <w:tcPr>
                  <w:tcW w:w="10103"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[Indicar los cambios que se han realizado al Programa, indicando la fecha, la versión, sección modificada, descripción del cambio, nombre y firma de quien realizó, autorizó y valido la nueva versión.]</w:t>
                  </w:r>
                </w:p>
                <w:p w:rsidR="003D50D1" w:rsidRPr="001F21BD" w:rsidRDefault="003D50D1" w:rsidP="003D50D1">
                  <w:pPr>
                    <w:jc w:val="both"/>
                    <w:rPr>
                      <w:rFonts w:ascii="Arial" w:hAnsi="Arial" w:cs="Arial"/>
                      <w:i/>
                      <w:color w:val="0000FF"/>
                      <w:sz w:val="18"/>
                      <w:szCs w:val="18"/>
                    </w:rPr>
                  </w:pPr>
                </w:p>
                <w:p w:rsidR="003D50D1" w:rsidRPr="00220072" w:rsidRDefault="003D50D1" w:rsidP="003D50D1">
                  <w:pPr>
                    <w:rPr>
                      <w:rFonts w:ascii="Arial" w:hAnsi="Arial" w:cs="Arial"/>
                      <w:i/>
                      <w:color w:val="0000FF"/>
                      <w:sz w:val="18"/>
                      <w:szCs w:val="18"/>
                    </w:rPr>
                  </w:pPr>
                </w:p>
                <w:p w:rsidR="002708BC" w:rsidRPr="00220072" w:rsidRDefault="002708BC" w:rsidP="003D50D1">
                  <w:pPr>
                    <w:rPr>
                      <w:rFonts w:ascii="Arial" w:hAnsi="Arial" w:cs="Arial"/>
                      <w:i/>
                      <w:color w:val="0000FF"/>
                      <w:sz w:val="18"/>
                      <w:szCs w:val="18"/>
                    </w:rPr>
                  </w:pPr>
                </w:p>
                <w:p w:rsidR="003D50D1" w:rsidRPr="00220072" w:rsidRDefault="003D50D1" w:rsidP="003D50D1">
                  <w:pPr>
                    <w:rPr>
                      <w:rFonts w:ascii="Arial" w:hAnsi="Arial" w:cs="Arial"/>
                      <w:i/>
                      <w:color w:val="0000FF"/>
                      <w:sz w:val="18"/>
                      <w:szCs w:val="18"/>
                    </w:rPr>
                  </w:pPr>
                </w:p>
              </w:tc>
            </w:tr>
          </w:tbl>
          <w:p w:rsidR="003D50D1" w:rsidRPr="00A40B6F" w:rsidRDefault="003D50D1" w:rsidP="003D50D1">
            <w:pPr>
              <w:ind w:left="180"/>
              <w:rPr>
                <w:rFonts w:ascii="Arial" w:hAnsi="Arial" w:cs="Arial"/>
                <w:sz w:val="20"/>
                <w:szCs w:val="20"/>
              </w:rPr>
            </w:pPr>
          </w:p>
          <w:p w:rsidR="003D50D1" w:rsidRPr="00A40B6F" w:rsidRDefault="003D50D1" w:rsidP="003D50D1">
            <w:pPr>
              <w:rPr>
                <w:rFonts w:ascii="Arial" w:hAnsi="Arial" w:cs="Arial"/>
                <w:sz w:val="20"/>
                <w:szCs w:val="20"/>
              </w:rPr>
            </w:pPr>
            <w:r w:rsidRPr="00A40B6F">
              <w:rPr>
                <w:rFonts w:ascii="Arial" w:hAnsi="Arial" w:cs="Arial"/>
                <w:sz w:val="20"/>
                <w:szCs w:val="20"/>
              </w:rPr>
              <w:t xml:space="preserve">Evaluación preliminar del daño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03"/>
            </w:tblGrid>
            <w:tr w:rsidR="003D50D1" w:rsidRPr="001F21BD" w:rsidTr="000A4915">
              <w:trPr>
                <w:jc w:val="center"/>
              </w:trPr>
              <w:tc>
                <w:tcPr>
                  <w:tcW w:w="10103"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[Describir las tareas a realizar para poder identificar y evaluar el nivel de contingencia que se presenta indicando el grado de daño de los activos afectados por el incidente.]</w:t>
                  </w:r>
                </w:p>
                <w:p w:rsidR="003D50D1" w:rsidRPr="001F21BD" w:rsidRDefault="003D50D1" w:rsidP="003D50D1">
                  <w:pPr>
                    <w:jc w:val="both"/>
                    <w:rPr>
                      <w:rFonts w:ascii="Arial" w:hAnsi="Arial" w:cs="Arial"/>
                      <w:i/>
                      <w:color w:val="0000FF"/>
                      <w:sz w:val="20"/>
                      <w:szCs w:val="20"/>
                    </w:rPr>
                  </w:pPr>
                </w:p>
                <w:p w:rsidR="002708BC" w:rsidRDefault="002708BC"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3D50D1" w:rsidRPr="00A40B6F" w:rsidRDefault="003D50D1"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Informar a los usuarios afectados por la contingencia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81"/>
            </w:tblGrid>
            <w:tr w:rsidR="003D50D1" w:rsidRPr="001F21BD" w:rsidTr="000A4915">
              <w:trPr>
                <w:jc w:val="center"/>
              </w:trPr>
              <w:tc>
                <w:tcPr>
                  <w:tcW w:w="10181"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[Después de realizar un análisis del resultado de las tareas que nos indican el nivel de contingencia que se tiene, transmitir  por los medios de comunicación acordados, al personal y áreas afectadas la contingencia de que se trata y la estimación de solución.]</w:t>
                  </w:r>
                </w:p>
                <w:p w:rsidR="003D50D1" w:rsidRDefault="003D50D1" w:rsidP="003D50D1">
                  <w:pPr>
                    <w:jc w:val="both"/>
                    <w:rPr>
                      <w:rFonts w:ascii="Arial" w:hAnsi="Arial" w:cs="Arial"/>
                      <w:i/>
                      <w:color w:val="0000FF"/>
                      <w:sz w:val="20"/>
                      <w:szCs w:val="20"/>
                    </w:rPr>
                  </w:pPr>
                </w:p>
                <w:p w:rsidR="00AD47D3" w:rsidRPr="001F21BD" w:rsidRDefault="00AD47D3"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2708BC" w:rsidRDefault="002708BC"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Procedimiento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40"/>
            </w:tblGrid>
            <w:tr w:rsidR="003D50D1" w:rsidRPr="001F21BD" w:rsidTr="000A4915">
              <w:trPr>
                <w:jc w:val="center"/>
              </w:trPr>
              <w:tc>
                <w:tcPr>
                  <w:tcW w:w="10140"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 xml:space="preserve">[Describir  las </w:t>
                  </w:r>
                  <w:r w:rsidRPr="001F21BD">
                    <w:rPr>
                      <w:rFonts w:ascii="Arial" w:hAnsi="Arial" w:cs="Arial"/>
                      <w:bCs/>
                      <w:i/>
                      <w:color w:val="0000FF"/>
                      <w:sz w:val="18"/>
                      <w:szCs w:val="18"/>
                    </w:rPr>
                    <w:t>medidas técnicas, organizativas y humanas a</w:t>
                  </w:r>
                  <w:r w:rsidRPr="001F21BD">
                    <w:rPr>
                      <w:rFonts w:ascii="Arial" w:hAnsi="Arial" w:cs="Arial"/>
                      <w:i/>
                      <w:color w:val="0000FF"/>
                      <w:sz w:val="18"/>
                      <w:szCs w:val="18"/>
                    </w:rPr>
                    <w:t xml:space="preserve"> realizar para la solución del incidente de manera pronta y eficiente, es el Procedimiento de movilización de las partes involucradas.]</w:t>
                  </w:r>
                </w:p>
                <w:p w:rsidR="003D50D1" w:rsidRPr="001F21BD" w:rsidRDefault="003D50D1" w:rsidP="003D50D1">
                  <w:pPr>
                    <w:jc w:val="both"/>
                    <w:rPr>
                      <w:rFonts w:ascii="Arial" w:hAnsi="Arial" w:cs="Arial"/>
                      <w:i/>
                      <w:color w:val="0000FF"/>
                      <w:sz w:val="20"/>
                      <w:szCs w:val="20"/>
                    </w:rPr>
                  </w:pPr>
                </w:p>
                <w:p w:rsidR="003D50D1" w:rsidRDefault="003D50D1" w:rsidP="003D50D1">
                  <w:pPr>
                    <w:jc w:val="both"/>
                    <w:rPr>
                      <w:rFonts w:ascii="Arial" w:hAnsi="Arial" w:cs="Arial"/>
                      <w:i/>
                      <w:color w:val="0000FF"/>
                      <w:sz w:val="20"/>
                      <w:szCs w:val="20"/>
                    </w:rPr>
                  </w:pPr>
                </w:p>
                <w:p w:rsidR="00AD47D3" w:rsidRPr="001F21BD" w:rsidRDefault="00AD47D3"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E24622" w:rsidRPr="00A40B6F" w:rsidRDefault="00E24622"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Ejecución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40"/>
            </w:tblGrid>
            <w:tr w:rsidR="003D50D1" w:rsidRPr="001F21BD" w:rsidTr="000A4915">
              <w:trPr>
                <w:jc w:val="center"/>
              </w:trPr>
              <w:tc>
                <w:tcPr>
                  <w:tcW w:w="10140" w:type="dxa"/>
                  <w:shd w:val="clear" w:color="auto" w:fill="D9D9D9" w:themeFill="background1" w:themeFillShade="D9"/>
                  <w:vAlign w:val="center"/>
                </w:tcPr>
                <w:p w:rsidR="003D50D1" w:rsidRPr="001F21BD" w:rsidRDefault="003D50D1" w:rsidP="003D50D1">
                  <w:pPr>
                    <w:rPr>
                      <w:rFonts w:ascii="Arial" w:hAnsi="Arial" w:cs="Arial"/>
                      <w:i/>
                      <w:color w:val="0000FF"/>
                      <w:sz w:val="18"/>
                      <w:szCs w:val="18"/>
                    </w:rPr>
                  </w:pPr>
                  <w:r w:rsidRPr="001F21BD">
                    <w:rPr>
                      <w:rFonts w:ascii="Arial" w:hAnsi="Arial" w:cs="Arial"/>
                      <w:i/>
                      <w:color w:val="0000FF"/>
                      <w:sz w:val="18"/>
                      <w:szCs w:val="18"/>
                    </w:rPr>
                    <w:t>[Describir las tareas necesarias a realizar por cada una de las áreas involucradas para la solución de los incidentes.]</w:t>
                  </w:r>
                </w:p>
                <w:p w:rsidR="00AD47D3" w:rsidRDefault="00AD47D3" w:rsidP="003D50D1">
                  <w:pPr>
                    <w:rPr>
                      <w:rFonts w:ascii="Arial" w:hAnsi="Arial" w:cs="Arial"/>
                      <w:i/>
                      <w:color w:val="0000FF"/>
                      <w:sz w:val="20"/>
                      <w:szCs w:val="20"/>
                    </w:rPr>
                  </w:pPr>
                </w:p>
                <w:p w:rsidR="00AD47D3" w:rsidRDefault="00AD47D3" w:rsidP="003D50D1">
                  <w:pPr>
                    <w:rPr>
                      <w:rFonts w:ascii="Arial" w:hAnsi="Arial" w:cs="Arial"/>
                      <w:i/>
                      <w:color w:val="0000FF"/>
                      <w:sz w:val="20"/>
                      <w:szCs w:val="20"/>
                    </w:rPr>
                  </w:pPr>
                </w:p>
                <w:p w:rsidR="003D50D1" w:rsidRPr="001F21BD" w:rsidRDefault="003D50D1" w:rsidP="003D50D1">
                  <w:pPr>
                    <w:rPr>
                      <w:rFonts w:ascii="Arial" w:hAnsi="Arial" w:cs="Arial"/>
                      <w:i/>
                      <w:color w:val="0000FF"/>
                      <w:sz w:val="20"/>
                      <w:szCs w:val="20"/>
                    </w:rPr>
                  </w:pPr>
                </w:p>
                <w:p w:rsidR="003D50D1" w:rsidRPr="001F21BD" w:rsidRDefault="003D50D1" w:rsidP="003D50D1">
                  <w:pPr>
                    <w:rPr>
                      <w:rFonts w:ascii="Arial" w:hAnsi="Arial" w:cs="Arial"/>
                      <w:i/>
                      <w:color w:val="0000FF"/>
                      <w:sz w:val="20"/>
                      <w:szCs w:val="20"/>
                    </w:rPr>
                  </w:pPr>
                </w:p>
              </w:tc>
            </w:tr>
          </w:tbl>
          <w:p w:rsidR="003D50D1" w:rsidRDefault="003D50D1" w:rsidP="003D50D1">
            <w:pPr>
              <w:ind w:left="180"/>
              <w:rPr>
                <w:rFonts w:ascii="Arial" w:hAnsi="Arial" w:cs="Arial"/>
              </w:rPr>
            </w:pPr>
          </w:p>
          <w:p w:rsidR="009716BF" w:rsidRDefault="009716BF" w:rsidP="003D50D1">
            <w:pPr>
              <w:ind w:left="180"/>
              <w:rPr>
                <w:rFonts w:ascii="Arial" w:hAnsi="Arial" w:cs="Arial"/>
              </w:rPr>
            </w:pPr>
          </w:p>
          <w:p w:rsidR="009716BF" w:rsidRDefault="009716BF" w:rsidP="003D50D1">
            <w:pPr>
              <w:ind w:left="180"/>
              <w:rPr>
                <w:rFonts w:ascii="Arial" w:hAnsi="Arial" w:cs="Arial"/>
              </w:rPr>
            </w:pPr>
          </w:p>
          <w:p w:rsidR="003D50D1" w:rsidRPr="00A40B6F" w:rsidRDefault="003D50D1" w:rsidP="003D50D1">
            <w:pPr>
              <w:rPr>
                <w:rFonts w:ascii="Arial" w:hAnsi="Arial" w:cs="Arial"/>
                <w:sz w:val="20"/>
                <w:szCs w:val="20"/>
              </w:rPr>
            </w:pPr>
            <w:r w:rsidRPr="00A40B6F">
              <w:rPr>
                <w:rFonts w:ascii="Arial" w:hAnsi="Arial" w:cs="Arial"/>
                <w:sz w:val="20"/>
                <w:szCs w:val="20"/>
              </w:rPr>
              <w:t>Evaluación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40"/>
            </w:tblGrid>
            <w:tr w:rsidR="003D50D1" w:rsidRPr="001F21BD" w:rsidTr="000A4915">
              <w:trPr>
                <w:jc w:val="center"/>
              </w:trPr>
              <w:tc>
                <w:tcPr>
                  <w:tcW w:w="10140"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[Efectuar un análisis de los resultados de la aplicación del Programa de contingencia y elaborar un informe describiendo los daños generados por el incidente, el alcance de reparación obtenido y acciones de mejora sobre el programa ejecutado.]</w:t>
                  </w:r>
                </w:p>
                <w:p w:rsidR="003D50D1" w:rsidRPr="001F21BD" w:rsidRDefault="003D50D1" w:rsidP="003D50D1">
                  <w:pPr>
                    <w:jc w:val="both"/>
                    <w:rPr>
                      <w:rFonts w:ascii="Arial" w:hAnsi="Arial" w:cs="Arial"/>
                      <w:i/>
                      <w:color w:val="0000FF"/>
                      <w:sz w:val="20"/>
                      <w:szCs w:val="20"/>
                    </w:rPr>
                  </w:pPr>
                </w:p>
                <w:p w:rsidR="003D50D1" w:rsidRDefault="003D50D1" w:rsidP="003D50D1">
                  <w:pPr>
                    <w:jc w:val="both"/>
                    <w:rPr>
                      <w:rFonts w:ascii="Arial" w:hAnsi="Arial" w:cs="Arial"/>
                      <w:i/>
                      <w:color w:val="0000FF"/>
                      <w:sz w:val="20"/>
                      <w:szCs w:val="20"/>
                    </w:rPr>
                  </w:pPr>
                </w:p>
                <w:p w:rsidR="002708BC" w:rsidRDefault="002708BC"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3D50D1" w:rsidRPr="00A40B6F" w:rsidRDefault="003D50D1" w:rsidP="003D50D1">
            <w:pPr>
              <w:ind w:left="181"/>
              <w:rPr>
                <w:rFonts w:ascii="Arial" w:hAnsi="Arial" w:cs="Arial"/>
              </w:rPr>
            </w:pPr>
          </w:p>
          <w:p w:rsidR="003D50D1" w:rsidRPr="00A40B6F" w:rsidRDefault="003D50D1" w:rsidP="003D50D1">
            <w:pPr>
              <w:rPr>
                <w:rFonts w:ascii="Arial" w:hAnsi="Arial" w:cs="Arial"/>
                <w:sz w:val="22"/>
                <w:szCs w:val="22"/>
              </w:rPr>
            </w:pPr>
            <w:r w:rsidRPr="00A40B6F">
              <w:rPr>
                <w:rFonts w:ascii="Arial" w:hAnsi="Arial" w:cs="Arial"/>
                <w:sz w:val="20"/>
                <w:szCs w:val="20"/>
              </w:rPr>
              <w:t>Lista de contactos externos</w:t>
            </w:r>
            <w:r w:rsidRPr="00A40B6F">
              <w:rPr>
                <w:rFonts w:ascii="Arial" w:hAnsi="Arial" w:cs="Arial"/>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0144"/>
            </w:tblGrid>
            <w:tr w:rsidR="003D50D1" w:rsidRPr="001F21BD" w:rsidTr="000A4915">
              <w:trPr>
                <w:jc w:val="center"/>
              </w:trPr>
              <w:tc>
                <w:tcPr>
                  <w:tcW w:w="10144" w:type="dxa"/>
                  <w:shd w:val="clear" w:color="auto" w:fill="D9D9D9" w:themeFill="background1" w:themeFillShade="D9"/>
                  <w:vAlign w:val="center"/>
                </w:tcPr>
                <w:p w:rsidR="003D50D1" w:rsidRPr="001F21BD" w:rsidRDefault="003D50D1" w:rsidP="003D50D1">
                  <w:pPr>
                    <w:jc w:val="both"/>
                    <w:rPr>
                      <w:rFonts w:ascii="Arial" w:hAnsi="Arial" w:cs="Arial"/>
                      <w:i/>
                      <w:color w:val="0000FF"/>
                      <w:sz w:val="18"/>
                      <w:szCs w:val="18"/>
                    </w:rPr>
                  </w:pPr>
                  <w:r w:rsidRPr="001F21BD">
                    <w:rPr>
                      <w:rFonts w:ascii="Arial" w:hAnsi="Arial" w:cs="Arial"/>
                      <w:i/>
                      <w:color w:val="0000FF"/>
                      <w:sz w:val="18"/>
                      <w:szCs w:val="18"/>
                    </w:rPr>
                    <w:t>[Indicar el nombre de empresa, dirección o área involucrada en el Programa de contingencia que sea externa, considerado el nombre de la empresa, personal de contacto y medios de contacto.]</w:t>
                  </w:r>
                </w:p>
                <w:p w:rsidR="003D50D1" w:rsidRPr="001F21BD" w:rsidRDefault="003D50D1" w:rsidP="003D50D1">
                  <w:pPr>
                    <w:jc w:val="both"/>
                    <w:rPr>
                      <w:rFonts w:ascii="Arial" w:hAnsi="Arial" w:cs="Arial"/>
                      <w:i/>
                      <w:color w:val="0000FF"/>
                      <w:sz w:val="20"/>
                      <w:szCs w:val="20"/>
                    </w:rPr>
                  </w:pPr>
                </w:p>
                <w:p w:rsidR="003D50D1" w:rsidRDefault="003D50D1" w:rsidP="003D50D1">
                  <w:pPr>
                    <w:jc w:val="both"/>
                    <w:rPr>
                      <w:rFonts w:ascii="Arial" w:hAnsi="Arial" w:cs="Arial"/>
                      <w:i/>
                      <w:color w:val="0000FF"/>
                      <w:sz w:val="20"/>
                      <w:szCs w:val="20"/>
                    </w:rPr>
                  </w:pPr>
                </w:p>
                <w:p w:rsidR="002708BC" w:rsidRDefault="002708BC" w:rsidP="003D50D1">
                  <w:pPr>
                    <w:jc w:val="both"/>
                    <w:rPr>
                      <w:rFonts w:ascii="Arial" w:hAnsi="Arial" w:cs="Arial"/>
                      <w:i/>
                      <w:color w:val="0000FF"/>
                      <w:sz w:val="20"/>
                      <w:szCs w:val="20"/>
                    </w:rPr>
                  </w:pPr>
                </w:p>
                <w:p w:rsidR="003D50D1" w:rsidRPr="001F21BD" w:rsidRDefault="003D50D1" w:rsidP="003D50D1">
                  <w:pPr>
                    <w:jc w:val="both"/>
                    <w:rPr>
                      <w:rFonts w:ascii="Arial" w:hAnsi="Arial" w:cs="Arial"/>
                      <w:i/>
                      <w:color w:val="0000FF"/>
                      <w:sz w:val="20"/>
                      <w:szCs w:val="20"/>
                    </w:rPr>
                  </w:pPr>
                </w:p>
              </w:tc>
            </w:tr>
          </w:tbl>
          <w:p w:rsidR="00220072" w:rsidRPr="00A40B6F" w:rsidRDefault="00220072" w:rsidP="002708BC">
            <w:pPr>
              <w:tabs>
                <w:tab w:val="left" w:pos="2850"/>
              </w:tabs>
              <w:rPr>
                <w:rFonts w:ascii="Arial" w:hAnsi="Arial" w:cs="Arial"/>
                <w:sz w:val="20"/>
                <w:szCs w:val="20"/>
              </w:rPr>
            </w:pPr>
          </w:p>
          <w:p w:rsidR="002708BC" w:rsidRPr="00A40B6F" w:rsidRDefault="002708BC" w:rsidP="002708BC">
            <w:pPr>
              <w:spacing w:before="120"/>
              <w:rPr>
                <w:rFonts w:ascii="Arial" w:hAnsi="Arial" w:cs="Arial"/>
                <w:sz w:val="20"/>
                <w:szCs w:val="20"/>
              </w:rPr>
            </w:pPr>
            <w:r w:rsidRPr="00A40B6F">
              <w:rPr>
                <w:rFonts w:ascii="Arial" w:hAnsi="Arial" w:cs="Arial"/>
                <w:sz w:val="20"/>
                <w:szCs w:val="20"/>
              </w:rPr>
              <w:t xml:space="preserve">Firmas </w:t>
            </w:r>
            <w:r>
              <w:rPr>
                <w:rFonts w:ascii="Arial" w:hAnsi="Arial" w:cs="Arial"/>
                <w:sz w:val="20"/>
                <w:szCs w:val="20"/>
              </w:rPr>
              <w:t xml:space="preserve">y fechas </w:t>
            </w:r>
            <w:r w:rsidRPr="00A40B6F">
              <w:rPr>
                <w:rFonts w:ascii="Arial" w:hAnsi="Arial" w:cs="Arial"/>
                <w:sz w:val="20"/>
                <w:szCs w:val="20"/>
              </w:rPr>
              <w:t xml:space="preserve">de elaboración, revisión y autorización del </w:t>
            </w:r>
            <w:r>
              <w:rPr>
                <w:rFonts w:ascii="Arial" w:hAnsi="Arial" w:cs="Arial"/>
                <w:sz w:val="20"/>
                <w:szCs w:val="20"/>
              </w:rPr>
              <w:t>programa</w:t>
            </w:r>
          </w:p>
          <w:tbl>
            <w:tblPr>
              <w:tblStyle w:val="Tablaconcuadrcula"/>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80"/>
            </w:tblGrid>
            <w:tr w:rsidR="002708BC" w:rsidRPr="001F21BD" w:rsidTr="000A4915">
              <w:trPr>
                <w:trHeight w:val="459"/>
              </w:trPr>
              <w:tc>
                <w:tcPr>
                  <w:tcW w:w="10080" w:type="dxa"/>
                  <w:shd w:val="clear" w:color="auto" w:fill="D9D9D9" w:themeFill="background1" w:themeFillShade="D9"/>
                  <w:vAlign w:val="center"/>
                </w:tcPr>
                <w:p w:rsidR="002708BC" w:rsidRPr="001F21BD" w:rsidRDefault="002708BC" w:rsidP="002708BC">
                  <w:pPr>
                    <w:jc w:val="both"/>
                    <w:rPr>
                      <w:rFonts w:ascii="Arial" w:hAnsi="Arial" w:cs="Arial"/>
                      <w:i/>
                      <w:color w:val="0000FF"/>
                      <w:sz w:val="18"/>
                      <w:szCs w:val="18"/>
                    </w:rPr>
                  </w:pPr>
                  <w:r w:rsidRPr="001F21BD">
                    <w:rPr>
                      <w:rFonts w:ascii="Arial" w:hAnsi="Arial" w:cs="Arial"/>
                      <w:i/>
                      <w:color w:val="0000FF"/>
                      <w:sz w:val="18"/>
                      <w:szCs w:val="18"/>
                    </w:rPr>
                    <w:t xml:space="preserve">[En este apartado se deberán asentar los nombres y cargos de los servidores públicos responsables de la elaboración, revisión y aprobación del </w:t>
                  </w:r>
                  <w:r w:rsidR="00220072">
                    <w:rPr>
                      <w:rFonts w:ascii="Arial" w:hAnsi="Arial" w:cs="Arial"/>
                      <w:i/>
                      <w:color w:val="0000FF"/>
                      <w:sz w:val="18"/>
                      <w:szCs w:val="18"/>
                    </w:rPr>
                    <w:t>programa</w:t>
                  </w:r>
                  <w:r>
                    <w:rPr>
                      <w:rFonts w:ascii="Arial" w:hAnsi="Arial" w:cs="Arial"/>
                      <w:i/>
                      <w:color w:val="0000FF"/>
                      <w:sz w:val="18"/>
                      <w:szCs w:val="18"/>
                    </w:rPr>
                    <w:t>, así como las fechas</w:t>
                  </w:r>
                  <w:r w:rsidR="00E24622">
                    <w:rPr>
                      <w:rFonts w:ascii="Arial" w:hAnsi="Arial" w:cs="Arial"/>
                      <w:i/>
                      <w:color w:val="0000FF"/>
                      <w:sz w:val="18"/>
                      <w:szCs w:val="18"/>
                    </w:rPr>
                    <w:t xml:space="preserve"> de firma</w:t>
                  </w:r>
                  <w:r w:rsidRPr="001F21BD">
                    <w:rPr>
                      <w:rFonts w:ascii="Arial" w:hAnsi="Arial" w:cs="Arial"/>
                      <w:i/>
                      <w:color w:val="0000FF"/>
                      <w:sz w:val="18"/>
                      <w:szCs w:val="18"/>
                    </w:rPr>
                    <w:t>.]</w:t>
                  </w:r>
                </w:p>
                <w:p w:rsidR="002708BC" w:rsidRPr="001F21BD" w:rsidRDefault="002708BC" w:rsidP="002708BC">
                  <w:pPr>
                    <w:jc w:val="both"/>
                    <w:rPr>
                      <w:rFonts w:ascii="Arial" w:hAnsi="Arial" w:cs="Arial"/>
                      <w:i/>
                      <w:color w:val="0000FF"/>
                      <w:sz w:val="18"/>
                      <w:szCs w:val="18"/>
                    </w:rPr>
                  </w:pPr>
                </w:p>
                <w:p w:rsidR="002708BC" w:rsidRDefault="002708BC" w:rsidP="002708BC">
                  <w:pPr>
                    <w:jc w:val="both"/>
                    <w:rPr>
                      <w:rFonts w:ascii="Arial" w:hAnsi="Arial" w:cs="Arial"/>
                      <w:i/>
                      <w:color w:val="0000FF"/>
                      <w:sz w:val="18"/>
                      <w:szCs w:val="18"/>
                    </w:rPr>
                  </w:pPr>
                </w:p>
                <w:p w:rsidR="002708BC" w:rsidRPr="001F21BD" w:rsidRDefault="002708BC" w:rsidP="002708BC">
                  <w:pPr>
                    <w:jc w:val="both"/>
                    <w:rPr>
                      <w:rFonts w:ascii="Arial" w:hAnsi="Arial" w:cs="Arial"/>
                      <w:i/>
                      <w:color w:val="0000FF"/>
                      <w:sz w:val="18"/>
                      <w:szCs w:val="18"/>
                    </w:rPr>
                  </w:pPr>
                </w:p>
                <w:p w:rsidR="002708BC" w:rsidRPr="001F21BD" w:rsidRDefault="002708BC" w:rsidP="002708BC">
                  <w:pPr>
                    <w:jc w:val="both"/>
                    <w:rPr>
                      <w:rFonts w:ascii="Arial" w:hAnsi="Arial" w:cs="Arial"/>
                      <w:i/>
                      <w:color w:val="0000FF"/>
                      <w:sz w:val="18"/>
                      <w:szCs w:val="18"/>
                    </w:rPr>
                  </w:pPr>
                </w:p>
              </w:tc>
            </w:tr>
          </w:tbl>
          <w:p w:rsidR="00AD47D3" w:rsidRDefault="00AD47D3" w:rsidP="003D50D1">
            <w:pPr>
              <w:tabs>
                <w:tab w:val="left" w:pos="2850"/>
              </w:tabs>
              <w:ind w:left="360"/>
              <w:rPr>
                <w:rFonts w:ascii="Arial" w:hAnsi="Arial" w:cs="Arial"/>
              </w:rPr>
            </w:pPr>
          </w:p>
          <w:p w:rsidR="00AD47D3" w:rsidRDefault="00AD47D3" w:rsidP="003D50D1">
            <w:pPr>
              <w:tabs>
                <w:tab w:val="left" w:pos="2850"/>
              </w:tabs>
              <w:ind w:left="360"/>
              <w:rPr>
                <w:rFonts w:ascii="Arial" w:hAnsi="Arial" w:cs="Arial"/>
              </w:rPr>
            </w:pPr>
          </w:p>
          <w:p w:rsidR="003D50D1" w:rsidRPr="00C962C7" w:rsidRDefault="00C706F7" w:rsidP="0091074A">
            <w:pPr>
              <w:tabs>
                <w:tab w:val="left" w:pos="2850"/>
              </w:tabs>
              <w:rPr>
                <w:rFonts w:ascii="Arial" w:hAnsi="Arial" w:cs="Arial"/>
                <w:sz w:val="20"/>
                <w:szCs w:val="20"/>
              </w:rPr>
            </w:pPr>
            <w:r w:rsidRPr="00C962C7">
              <w:rPr>
                <w:rFonts w:ascii="Arial" w:hAnsi="Arial" w:cs="Arial"/>
                <w:sz w:val="20"/>
                <w:szCs w:val="20"/>
              </w:rPr>
              <w:t xml:space="preserve">7. </w:t>
            </w:r>
            <w:r w:rsidR="00ED1485" w:rsidRPr="00C962C7">
              <w:rPr>
                <w:rFonts w:ascii="Arial" w:hAnsi="Arial" w:cs="Arial"/>
                <w:sz w:val="20"/>
                <w:szCs w:val="20"/>
              </w:rPr>
              <w:t>PROGRAMA DE IMPLANTACIÓN PARA EL MANEJO DE RIESGOS:</w:t>
            </w:r>
          </w:p>
          <w:p w:rsidR="00A04BD9" w:rsidRDefault="00A04BD9" w:rsidP="0091074A">
            <w:pPr>
              <w:tabs>
                <w:tab w:val="left" w:pos="2850"/>
              </w:tabs>
              <w:rPr>
                <w:rFonts w:ascii="Arial" w:hAnsi="Arial" w:cs="Arial"/>
                <w:sz w:val="20"/>
                <w:szCs w:val="20"/>
              </w:rPr>
            </w:pPr>
          </w:p>
          <w:p w:rsidR="00A04BD9" w:rsidRPr="001F21BD" w:rsidRDefault="00A04BD9" w:rsidP="00A04BD9">
            <w:pPr>
              <w:jc w:val="both"/>
              <w:rPr>
                <w:rFonts w:ascii="Arial" w:hAnsi="Arial" w:cs="Arial"/>
                <w:i/>
                <w:color w:val="0000FF"/>
                <w:sz w:val="20"/>
                <w:szCs w:val="20"/>
                <w:lang w:eastAsia="ar-SA"/>
              </w:rPr>
            </w:pPr>
            <w:r w:rsidRPr="001F21BD">
              <w:rPr>
                <w:rFonts w:ascii="Arial" w:hAnsi="Arial" w:cs="Arial"/>
                <w:i/>
                <w:color w:val="0000FF"/>
                <w:sz w:val="20"/>
                <w:szCs w:val="20"/>
                <w:lang w:eastAsia="ar-SA"/>
              </w:rPr>
              <w:t xml:space="preserve">[Para cada uno de los controles </w:t>
            </w:r>
            <w:r>
              <w:rPr>
                <w:rFonts w:ascii="Arial" w:hAnsi="Arial" w:cs="Arial"/>
                <w:i/>
                <w:color w:val="0000FF"/>
                <w:sz w:val="20"/>
                <w:szCs w:val="20"/>
                <w:lang w:eastAsia="ar-SA"/>
              </w:rPr>
              <w:t xml:space="preserve">de seguridad </w:t>
            </w:r>
            <w:r w:rsidRPr="001F21BD">
              <w:rPr>
                <w:rFonts w:ascii="Arial" w:hAnsi="Arial" w:cs="Arial"/>
                <w:i/>
                <w:color w:val="0000FF"/>
                <w:sz w:val="20"/>
                <w:szCs w:val="20"/>
                <w:lang w:eastAsia="ar-SA"/>
              </w:rPr>
              <w:t xml:space="preserve">para el manejo de </w:t>
            </w:r>
            <w:r>
              <w:rPr>
                <w:rFonts w:ascii="Arial" w:hAnsi="Arial" w:cs="Arial"/>
                <w:i/>
                <w:color w:val="0000FF"/>
                <w:sz w:val="20"/>
                <w:szCs w:val="20"/>
                <w:lang w:eastAsia="ar-SA"/>
              </w:rPr>
              <w:t xml:space="preserve">los </w:t>
            </w:r>
            <w:r w:rsidRPr="001F21BD">
              <w:rPr>
                <w:rFonts w:ascii="Arial" w:hAnsi="Arial" w:cs="Arial"/>
                <w:i/>
                <w:color w:val="0000FF"/>
                <w:sz w:val="20"/>
                <w:szCs w:val="20"/>
                <w:lang w:eastAsia="ar-SA"/>
              </w:rPr>
              <w:t xml:space="preserve">riesgos </w:t>
            </w:r>
            <w:r>
              <w:rPr>
                <w:rFonts w:ascii="Arial" w:hAnsi="Arial" w:cs="Arial"/>
                <w:i/>
                <w:color w:val="0000FF"/>
                <w:sz w:val="20"/>
                <w:szCs w:val="20"/>
                <w:lang w:eastAsia="ar-SA"/>
              </w:rPr>
              <w:t xml:space="preserve">identificados, </w:t>
            </w:r>
            <w:r w:rsidRPr="001F21BD">
              <w:rPr>
                <w:rFonts w:ascii="Arial" w:hAnsi="Arial" w:cs="Arial"/>
                <w:i/>
                <w:color w:val="0000FF"/>
                <w:sz w:val="20"/>
                <w:szCs w:val="20"/>
                <w:lang w:eastAsia="ar-SA"/>
              </w:rPr>
              <w:t xml:space="preserve">elaborar las siguientes tablas:] </w:t>
            </w:r>
          </w:p>
          <w:p w:rsidR="00A04BD9" w:rsidRPr="001F21BD" w:rsidRDefault="00A04BD9" w:rsidP="00A04BD9">
            <w:pPr>
              <w:jc w:val="both"/>
              <w:rPr>
                <w:rFonts w:ascii="Arial" w:hAnsi="Arial" w:cs="Arial"/>
                <w:sz w:val="20"/>
                <w:szCs w:val="20"/>
                <w:lang w:eastAsia="ar-S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2603"/>
              <w:gridCol w:w="8247"/>
            </w:tblGrid>
            <w:tr w:rsidR="00A04BD9" w:rsidRPr="001F21BD" w:rsidTr="00E24622">
              <w:trPr>
                <w:trHeight w:val="454"/>
                <w:jc w:val="center"/>
              </w:trPr>
              <w:tc>
                <w:tcPr>
                  <w:tcW w:w="3055"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Identificación del Programa</w:t>
                  </w:r>
                </w:p>
              </w:tc>
              <w:tc>
                <w:tcPr>
                  <w:tcW w:w="10843"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[Indicar el número de identificación y nombre corto del Programa de implantación de controles para reducir un riesgo a niveles aceptables.]</w:t>
                  </w:r>
                </w:p>
              </w:tc>
            </w:tr>
          </w:tbl>
          <w:p w:rsidR="00A04BD9" w:rsidRPr="001F21BD" w:rsidRDefault="00A04BD9" w:rsidP="00A04BD9">
            <w:pPr>
              <w:rPr>
                <w:rFonts w:ascii="Arial" w:hAnsi="Arial" w:cs="Arial"/>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2688"/>
              <w:gridCol w:w="8162"/>
            </w:tblGrid>
            <w:tr w:rsidR="00A04BD9" w:rsidRPr="001F21BD" w:rsidTr="00E24622">
              <w:trPr>
                <w:trHeight w:val="284"/>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Número de Riesgo</w:t>
                  </w:r>
                </w:p>
              </w:tc>
              <w:tc>
                <w:tcPr>
                  <w:tcW w:w="10805"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[Indicar el número de identificación del riesgo de acuerdo a la Matriz de riesgos.]</w:t>
                  </w:r>
                </w:p>
              </w:tc>
            </w:tr>
            <w:tr w:rsidR="00A04BD9" w:rsidRPr="001F21BD" w:rsidTr="00E24622">
              <w:trPr>
                <w:trHeight w:val="284"/>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Descripción</w:t>
                  </w:r>
                </w:p>
              </w:tc>
              <w:tc>
                <w:tcPr>
                  <w:tcW w:w="10805"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[Proporcionar una descripción breve del riesgo, indicado el activo afectado.]</w:t>
                  </w:r>
                </w:p>
              </w:tc>
            </w:tr>
            <w:tr w:rsidR="00A04BD9" w:rsidRPr="001F21BD" w:rsidTr="00E24622">
              <w:trPr>
                <w:trHeight w:val="284"/>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Impacto</w:t>
                  </w:r>
                </w:p>
              </w:tc>
              <w:tc>
                <w:tcPr>
                  <w:tcW w:w="10805"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[Proporcionar una descripción breve del impacto que causaría a la Institución el riesgo.]</w:t>
                  </w:r>
                </w:p>
              </w:tc>
            </w:tr>
            <w:tr w:rsidR="00A04BD9" w:rsidRPr="001F21BD" w:rsidTr="00E24622">
              <w:trPr>
                <w:trHeight w:val="284"/>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Controles Asociados</w:t>
                  </w:r>
                </w:p>
              </w:tc>
              <w:tc>
                <w:tcPr>
                  <w:tcW w:w="10805"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[Indicar los controles a implantar y su relación con el riesgo en cuestión para llevar a cabo su mitigación.]</w:t>
                  </w:r>
                </w:p>
              </w:tc>
            </w:tr>
            <w:tr w:rsidR="00A04BD9" w:rsidRPr="001F21BD" w:rsidTr="00E24622">
              <w:trPr>
                <w:trHeight w:val="284"/>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Fecha de implementación</w:t>
                  </w:r>
                </w:p>
              </w:tc>
              <w:tc>
                <w:tcPr>
                  <w:tcW w:w="10805" w:type="dxa"/>
                  <w:shd w:val="clear" w:color="auto" w:fill="F2F2F2" w:themeFill="background1" w:themeFillShade="F2"/>
                  <w:vAlign w:val="center"/>
                </w:tcPr>
                <w:p w:rsidR="00A04BD9" w:rsidRPr="00A40B6F" w:rsidRDefault="00A04BD9" w:rsidP="00A04BD9">
                  <w:pPr>
                    <w:spacing w:after="100" w:afterAutospacing="1"/>
                    <w:rPr>
                      <w:rFonts w:ascii="Arial" w:hAnsi="Arial" w:cs="Arial"/>
                      <w:sz w:val="18"/>
                      <w:szCs w:val="18"/>
                    </w:rPr>
                  </w:pPr>
                  <w:r w:rsidRPr="001F21BD">
                    <w:rPr>
                      <w:rFonts w:ascii="Arial" w:hAnsi="Arial" w:cs="Arial"/>
                      <w:i/>
                      <w:color w:val="0000FF"/>
                      <w:sz w:val="18"/>
                      <w:szCs w:val="18"/>
                    </w:rPr>
                    <w:t>[Proporcionar la fecha de implantación del o los controles.]</w:t>
                  </w:r>
                </w:p>
              </w:tc>
            </w:tr>
            <w:tr w:rsidR="00A04BD9" w:rsidRPr="001F21BD" w:rsidTr="00E24622">
              <w:trPr>
                <w:trHeight w:val="397"/>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Responsable de la implantación</w:t>
                  </w:r>
                </w:p>
              </w:tc>
              <w:tc>
                <w:tcPr>
                  <w:tcW w:w="10805" w:type="dxa"/>
                  <w:shd w:val="clear" w:color="auto" w:fill="F2F2F2" w:themeFill="background1" w:themeFillShade="F2"/>
                  <w:vAlign w:val="center"/>
                </w:tcPr>
                <w:p w:rsidR="00A04BD9" w:rsidRPr="001F21BD" w:rsidRDefault="00A04BD9" w:rsidP="00A04BD9">
                  <w:pPr>
                    <w:spacing w:after="100" w:afterAutospacing="1"/>
                    <w:rPr>
                      <w:rFonts w:ascii="Arial" w:hAnsi="Arial" w:cs="Arial"/>
                      <w:i/>
                      <w:color w:val="0000FF"/>
                      <w:sz w:val="18"/>
                      <w:szCs w:val="18"/>
                    </w:rPr>
                  </w:pPr>
                  <w:r w:rsidRPr="001F21BD">
                    <w:rPr>
                      <w:rFonts w:ascii="Arial" w:hAnsi="Arial" w:cs="Arial"/>
                      <w:i/>
                      <w:color w:val="0000FF"/>
                      <w:sz w:val="18"/>
                      <w:szCs w:val="18"/>
                    </w:rPr>
                    <w:t>[Indicar responsable de la implantación del Programa.]</w:t>
                  </w:r>
                </w:p>
              </w:tc>
            </w:tr>
            <w:tr w:rsidR="00A04BD9" w:rsidRPr="001F21BD" w:rsidTr="00E24622">
              <w:trPr>
                <w:trHeight w:val="397"/>
                <w:jc w:val="center"/>
              </w:trPr>
              <w:tc>
                <w:tcPr>
                  <w:tcW w:w="3101" w:type="dxa"/>
                  <w:shd w:val="clear" w:color="auto" w:fill="F2F2F2" w:themeFill="background1" w:themeFillShade="F2"/>
                </w:tcPr>
                <w:p w:rsidR="00A04BD9" w:rsidRPr="00A40B6F" w:rsidRDefault="00A04BD9" w:rsidP="002708BC">
                  <w:pPr>
                    <w:spacing w:after="100" w:afterAutospacing="1"/>
                    <w:rPr>
                      <w:rFonts w:ascii="Arial" w:hAnsi="Arial" w:cs="Arial"/>
                      <w:sz w:val="20"/>
                      <w:szCs w:val="20"/>
                    </w:rPr>
                  </w:pPr>
                  <w:r w:rsidRPr="00A40B6F">
                    <w:rPr>
                      <w:rFonts w:ascii="Arial" w:hAnsi="Arial" w:cs="Arial"/>
                      <w:sz w:val="20"/>
                      <w:szCs w:val="20"/>
                    </w:rPr>
                    <w:t>Responsable de verificar el cumplimiento</w:t>
                  </w:r>
                </w:p>
              </w:tc>
              <w:tc>
                <w:tcPr>
                  <w:tcW w:w="10805" w:type="dxa"/>
                  <w:shd w:val="clear" w:color="auto" w:fill="F2F2F2" w:themeFill="background1" w:themeFillShade="F2"/>
                  <w:vAlign w:val="center"/>
                </w:tcPr>
                <w:p w:rsidR="00A04BD9" w:rsidRPr="001F21BD" w:rsidRDefault="00A04BD9" w:rsidP="00A04BD9">
                  <w:pPr>
                    <w:spacing w:after="100" w:afterAutospacing="1"/>
                    <w:rPr>
                      <w:rFonts w:ascii="Arial" w:hAnsi="Arial" w:cs="Arial"/>
                      <w:i/>
                      <w:color w:val="0000FF"/>
                      <w:sz w:val="18"/>
                      <w:szCs w:val="18"/>
                    </w:rPr>
                  </w:pPr>
                  <w:r w:rsidRPr="001F21BD">
                    <w:rPr>
                      <w:rFonts w:ascii="Arial" w:hAnsi="Arial" w:cs="Arial"/>
                      <w:i/>
                      <w:color w:val="0000FF"/>
                      <w:sz w:val="18"/>
                      <w:szCs w:val="18"/>
                    </w:rPr>
                    <w:t>[Indicar responsable de realizar la actividad de verificación del cumplimiento del Programa.]</w:t>
                  </w:r>
                </w:p>
              </w:tc>
            </w:tr>
          </w:tbl>
          <w:p w:rsidR="00A04BD9" w:rsidRPr="001F21BD" w:rsidRDefault="00A04BD9" w:rsidP="00A04BD9"/>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1320"/>
              <w:gridCol w:w="2523"/>
              <w:gridCol w:w="1705"/>
              <w:gridCol w:w="1556"/>
              <w:gridCol w:w="1603"/>
              <w:gridCol w:w="2143"/>
            </w:tblGrid>
            <w:tr w:rsidR="00A04BD9" w:rsidRPr="001F21BD" w:rsidTr="00E24622">
              <w:trPr>
                <w:trHeight w:val="340"/>
                <w:tblHeader/>
                <w:jc w:val="center"/>
              </w:trPr>
              <w:tc>
                <w:tcPr>
                  <w:tcW w:w="10850" w:type="dxa"/>
                  <w:gridSpan w:val="6"/>
                  <w:shd w:val="clear" w:color="auto" w:fill="F2F2F2" w:themeFill="background1" w:themeFillShade="F2"/>
                  <w:vAlign w:val="center"/>
                </w:tcPr>
                <w:p w:rsidR="00A04BD9" w:rsidRPr="00A40B6F" w:rsidRDefault="00A04BD9" w:rsidP="00A04BD9">
                  <w:pPr>
                    <w:spacing w:after="100" w:afterAutospacing="1"/>
                    <w:jc w:val="center"/>
                    <w:rPr>
                      <w:rFonts w:ascii="Arial" w:hAnsi="Arial" w:cs="Arial"/>
                      <w:sz w:val="20"/>
                      <w:szCs w:val="20"/>
                    </w:rPr>
                  </w:pPr>
                  <w:r w:rsidRPr="00A40B6F">
                    <w:rPr>
                      <w:rFonts w:ascii="Arial" w:hAnsi="Arial" w:cs="Arial"/>
                      <w:sz w:val="20"/>
                      <w:szCs w:val="20"/>
                    </w:rPr>
                    <w:t>Actividades a realizar</w:t>
                  </w:r>
                </w:p>
              </w:tc>
            </w:tr>
            <w:tr w:rsidR="00A04BD9" w:rsidRPr="001F21BD" w:rsidTr="00E24622">
              <w:trPr>
                <w:trHeight w:val="454"/>
                <w:tblHeader/>
                <w:jc w:val="center"/>
              </w:trPr>
              <w:tc>
                <w:tcPr>
                  <w:tcW w:w="1320"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Número Actividad</w:t>
                  </w:r>
                </w:p>
                <w:p w:rsidR="00A04BD9" w:rsidRPr="001F21BD" w:rsidRDefault="00A04BD9" w:rsidP="00A04BD9">
                  <w:pPr>
                    <w:spacing w:after="100" w:afterAutospacing="1"/>
                    <w:jc w:val="center"/>
                    <w:rPr>
                      <w:rFonts w:ascii="Arial" w:hAnsi="Arial" w:cs="Arial"/>
                      <w:i/>
                      <w:color w:val="0000FF"/>
                      <w:sz w:val="18"/>
                      <w:szCs w:val="18"/>
                    </w:rPr>
                  </w:pPr>
                  <w:r w:rsidRPr="001F21BD">
                    <w:rPr>
                      <w:rFonts w:ascii="Arial" w:hAnsi="Arial" w:cs="Arial"/>
                      <w:i/>
                      <w:color w:val="0000FF"/>
                      <w:sz w:val="18"/>
                      <w:szCs w:val="18"/>
                    </w:rPr>
                    <w:t>[Indicar el número de la actividad]</w:t>
                  </w:r>
                </w:p>
              </w:tc>
              <w:tc>
                <w:tcPr>
                  <w:tcW w:w="2523"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Responsable</w:t>
                  </w:r>
                </w:p>
                <w:p w:rsidR="00A04BD9" w:rsidRPr="001F21BD" w:rsidRDefault="00A04BD9" w:rsidP="00A04BD9">
                  <w:pPr>
                    <w:jc w:val="center"/>
                    <w:rPr>
                      <w:rFonts w:ascii="Arial" w:hAnsi="Arial" w:cs="Arial"/>
                      <w:i/>
                      <w:color w:val="0000FF"/>
                      <w:sz w:val="18"/>
                      <w:szCs w:val="18"/>
                    </w:rPr>
                  </w:pPr>
                  <w:r w:rsidRPr="001F21BD">
                    <w:rPr>
                      <w:rFonts w:ascii="Arial" w:hAnsi="Arial" w:cs="Arial"/>
                      <w:i/>
                      <w:color w:val="0000FF"/>
                      <w:sz w:val="18"/>
                      <w:szCs w:val="18"/>
                    </w:rPr>
                    <w:t>[Indicar responsable de realizar la actividad]</w:t>
                  </w:r>
                </w:p>
              </w:tc>
              <w:tc>
                <w:tcPr>
                  <w:tcW w:w="1705"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Descripción</w:t>
                  </w:r>
                </w:p>
                <w:p w:rsidR="00A04BD9" w:rsidRPr="001F21BD" w:rsidRDefault="00A04BD9" w:rsidP="00A04BD9">
                  <w:pPr>
                    <w:jc w:val="center"/>
                    <w:rPr>
                      <w:rFonts w:ascii="Arial" w:hAnsi="Arial" w:cs="Arial"/>
                      <w:i/>
                      <w:color w:val="0000FF"/>
                      <w:sz w:val="18"/>
                      <w:szCs w:val="18"/>
                    </w:rPr>
                  </w:pPr>
                  <w:r w:rsidRPr="001F21BD">
                    <w:rPr>
                      <w:rFonts w:ascii="Arial" w:hAnsi="Arial" w:cs="Arial"/>
                      <w:i/>
                      <w:color w:val="0000FF"/>
                      <w:sz w:val="18"/>
                      <w:szCs w:val="18"/>
                    </w:rPr>
                    <w:t>[Indicar las tareas que se realizarán en la actividad]</w:t>
                  </w:r>
                </w:p>
              </w:tc>
              <w:tc>
                <w:tcPr>
                  <w:tcW w:w="1556"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Fecha inicio</w:t>
                  </w:r>
                </w:p>
                <w:p w:rsidR="00A04BD9" w:rsidRPr="001F21BD" w:rsidRDefault="00A04BD9" w:rsidP="00A04BD9">
                  <w:pPr>
                    <w:jc w:val="center"/>
                    <w:rPr>
                      <w:rFonts w:ascii="Arial" w:hAnsi="Arial" w:cs="Arial"/>
                      <w:i/>
                      <w:color w:val="0000FF"/>
                      <w:sz w:val="18"/>
                      <w:szCs w:val="18"/>
                    </w:rPr>
                  </w:pPr>
                  <w:r w:rsidRPr="001F21BD">
                    <w:rPr>
                      <w:rFonts w:ascii="Arial" w:hAnsi="Arial" w:cs="Arial"/>
                      <w:i/>
                      <w:color w:val="0000FF"/>
                      <w:sz w:val="18"/>
                      <w:szCs w:val="18"/>
                    </w:rPr>
                    <w:t>[Indicar la fecha en que se iniciará la actividad]</w:t>
                  </w:r>
                </w:p>
              </w:tc>
              <w:tc>
                <w:tcPr>
                  <w:tcW w:w="1603"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Fecha final</w:t>
                  </w:r>
                </w:p>
                <w:p w:rsidR="00A04BD9" w:rsidRPr="001F21BD" w:rsidRDefault="00A04BD9" w:rsidP="00A04BD9">
                  <w:pPr>
                    <w:jc w:val="center"/>
                    <w:rPr>
                      <w:rFonts w:ascii="Arial" w:hAnsi="Arial" w:cs="Arial"/>
                      <w:i/>
                      <w:color w:val="0000FF"/>
                      <w:sz w:val="18"/>
                      <w:szCs w:val="18"/>
                    </w:rPr>
                  </w:pPr>
                  <w:r w:rsidRPr="001F21BD">
                    <w:rPr>
                      <w:rFonts w:ascii="Arial" w:hAnsi="Arial" w:cs="Arial"/>
                      <w:i/>
                      <w:color w:val="0000FF"/>
                      <w:sz w:val="18"/>
                      <w:szCs w:val="18"/>
                    </w:rPr>
                    <w:t xml:space="preserve">[Indicar la fecha en que se terminará </w:t>
                  </w:r>
                  <w:r w:rsidR="00EE15D9">
                    <w:rPr>
                      <w:rFonts w:ascii="Arial" w:hAnsi="Arial" w:cs="Arial"/>
                      <w:i/>
                      <w:color w:val="0000FF"/>
                      <w:sz w:val="18"/>
                      <w:szCs w:val="18"/>
                    </w:rPr>
                    <w:t>l</w:t>
                  </w:r>
                  <w:r w:rsidRPr="001F21BD">
                    <w:rPr>
                      <w:rFonts w:ascii="Arial" w:hAnsi="Arial" w:cs="Arial"/>
                      <w:i/>
                      <w:color w:val="0000FF"/>
                      <w:sz w:val="18"/>
                      <w:szCs w:val="18"/>
                    </w:rPr>
                    <w:t>a actividad]</w:t>
                  </w:r>
                </w:p>
              </w:tc>
              <w:tc>
                <w:tcPr>
                  <w:tcW w:w="2143" w:type="dxa"/>
                  <w:shd w:val="clear" w:color="auto" w:fill="F2F2F2" w:themeFill="background1" w:themeFillShade="F2"/>
                  <w:vAlign w:val="center"/>
                </w:tcPr>
                <w:p w:rsidR="00A04BD9" w:rsidRPr="00A40B6F" w:rsidRDefault="00A04BD9" w:rsidP="00A04BD9">
                  <w:pPr>
                    <w:jc w:val="center"/>
                    <w:rPr>
                      <w:rFonts w:ascii="Arial" w:hAnsi="Arial" w:cs="Arial"/>
                      <w:sz w:val="20"/>
                      <w:szCs w:val="20"/>
                    </w:rPr>
                  </w:pPr>
                  <w:r w:rsidRPr="00A40B6F">
                    <w:rPr>
                      <w:rFonts w:ascii="Arial" w:hAnsi="Arial" w:cs="Arial"/>
                      <w:sz w:val="20"/>
                      <w:szCs w:val="20"/>
                    </w:rPr>
                    <w:t>Justificación</w:t>
                  </w:r>
                </w:p>
                <w:p w:rsidR="00A04BD9" w:rsidRPr="001F21BD" w:rsidRDefault="00A04BD9" w:rsidP="00A04BD9">
                  <w:pPr>
                    <w:jc w:val="center"/>
                    <w:rPr>
                      <w:rFonts w:ascii="Arial" w:hAnsi="Arial" w:cs="Arial"/>
                      <w:i/>
                      <w:color w:val="0000FF"/>
                      <w:sz w:val="18"/>
                      <w:szCs w:val="18"/>
                    </w:rPr>
                  </w:pPr>
                  <w:r w:rsidRPr="001F21BD">
                    <w:rPr>
                      <w:rFonts w:ascii="Arial" w:hAnsi="Arial" w:cs="Arial"/>
                      <w:i/>
                      <w:color w:val="0000FF"/>
                      <w:sz w:val="18"/>
                      <w:szCs w:val="18"/>
                    </w:rPr>
                    <w:t>[Indicar las bases de la decisión de realizar la actividad]</w:t>
                  </w:r>
                </w:p>
              </w:tc>
            </w:tr>
            <w:tr w:rsidR="00A04BD9" w:rsidRPr="001F21BD" w:rsidTr="00E24622">
              <w:trPr>
                <w:trHeight w:val="340"/>
                <w:jc w:val="center"/>
              </w:trPr>
              <w:tc>
                <w:tcPr>
                  <w:tcW w:w="1320" w:type="dxa"/>
                  <w:shd w:val="clear" w:color="auto" w:fill="F2F2F2" w:themeFill="background1" w:themeFillShade="F2"/>
                  <w:vAlign w:val="center"/>
                </w:tcPr>
                <w:p w:rsidR="00A04BD9" w:rsidRPr="00B512DE" w:rsidRDefault="00A04BD9" w:rsidP="00A04BD9">
                  <w:pPr>
                    <w:spacing w:after="100" w:afterAutospacing="1"/>
                    <w:rPr>
                      <w:rFonts w:ascii="Arial" w:hAnsi="Arial" w:cs="Arial"/>
                      <w:sz w:val="40"/>
                      <w:szCs w:val="40"/>
                    </w:rPr>
                  </w:pPr>
                </w:p>
              </w:tc>
              <w:tc>
                <w:tcPr>
                  <w:tcW w:w="252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705"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556"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60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214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r>
            <w:tr w:rsidR="00A04BD9" w:rsidRPr="001F21BD" w:rsidTr="00E24622">
              <w:trPr>
                <w:trHeight w:val="340"/>
                <w:jc w:val="center"/>
              </w:trPr>
              <w:tc>
                <w:tcPr>
                  <w:tcW w:w="1320" w:type="dxa"/>
                  <w:shd w:val="clear" w:color="auto" w:fill="F2F2F2" w:themeFill="background1" w:themeFillShade="F2"/>
                  <w:vAlign w:val="center"/>
                </w:tcPr>
                <w:p w:rsidR="00A04BD9" w:rsidRPr="00B512DE" w:rsidRDefault="00A04BD9" w:rsidP="00A04BD9">
                  <w:pPr>
                    <w:spacing w:after="100" w:afterAutospacing="1"/>
                    <w:rPr>
                      <w:rFonts w:ascii="Arial" w:hAnsi="Arial" w:cs="Arial"/>
                      <w:sz w:val="40"/>
                      <w:szCs w:val="40"/>
                    </w:rPr>
                  </w:pPr>
                </w:p>
              </w:tc>
              <w:tc>
                <w:tcPr>
                  <w:tcW w:w="252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705"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556"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160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c>
                <w:tcPr>
                  <w:tcW w:w="2143" w:type="dxa"/>
                  <w:shd w:val="clear" w:color="auto" w:fill="F2F2F2" w:themeFill="background1" w:themeFillShade="F2"/>
                  <w:vAlign w:val="center"/>
                </w:tcPr>
                <w:p w:rsidR="00A04BD9" w:rsidRPr="001F21BD" w:rsidRDefault="00A04BD9" w:rsidP="00A04BD9">
                  <w:pPr>
                    <w:spacing w:after="100" w:afterAutospacing="1"/>
                    <w:jc w:val="center"/>
                    <w:rPr>
                      <w:rFonts w:ascii="Arial" w:hAnsi="Arial" w:cs="Arial"/>
                    </w:rPr>
                  </w:pPr>
                </w:p>
              </w:tc>
            </w:tr>
          </w:tbl>
          <w:p w:rsidR="00A04BD9" w:rsidRPr="001F21BD" w:rsidRDefault="00A04BD9" w:rsidP="00A04BD9"/>
          <w:p w:rsidR="00EE15D9" w:rsidRPr="00A40B6F" w:rsidRDefault="00EE15D9" w:rsidP="00EE15D9">
            <w:pPr>
              <w:spacing w:before="120"/>
              <w:rPr>
                <w:rFonts w:ascii="Arial" w:hAnsi="Arial" w:cs="Arial"/>
                <w:sz w:val="20"/>
                <w:szCs w:val="20"/>
              </w:rPr>
            </w:pPr>
            <w:r w:rsidRPr="00A40B6F">
              <w:rPr>
                <w:rFonts w:ascii="Arial" w:hAnsi="Arial" w:cs="Arial"/>
                <w:sz w:val="20"/>
                <w:szCs w:val="20"/>
              </w:rPr>
              <w:lastRenderedPageBreak/>
              <w:t xml:space="preserve">Firmas </w:t>
            </w:r>
            <w:r>
              <w:rPr>
                <w:rFonts w:ascii="Arial" w:hAnsi="Arial" w:cs="Arial"/>
                <w:sz w:val="20"/>
                <w:szCs w:val="20"/>
              </w:rPr>
              <w:t xml:space="preserve">y fechas </w:t>
            </w:r>
            <w:r w:rsidRPr="00A40B6F">
              <w:rPr>
                <w:rFonts w:ascii="Arial" w:hAnsi="Arial" w:cs="Arial"/>
                <w:sz w:val="20"/>
                <w:szCs w:val="20"/>
              </w:rPr>
              <w:t xml:space="preserve">de elaboración, revisión y autorización del </w:t>
            </w:r>
            <w:r>
              <w:rPr>
                <w:rFonts w:ascii="Arial" w:hAnsi="Arial" w:cs="Arial"/>
                <w:sz w:val="20"/>
                <w:szCs w:val="20"/>
              </w:rPr>
              <w:t>programa</w:t>
            </w:r>
          </w:p>
          <w:tbl>
            <w:tblPr>
              <w:tblStyle w:val="Tablaconcuadrcula"/>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80"/>
            </w:tblGrid>
            <w:tr w:rsidR="00EE15D9" w:rsidRPr="001F21BD" w:rsidTr="000A4915">
              <w:trPr>
                <w:trHeight w:val="459"/>
              </w:trPr>
              <w:tc>
                <w:tcPr>
                  <w:tcW w:w="10080" w:type="dxa"/>
                  <w:shd w:val="clear" w:color="auto" w:fill="D9D9D9" w:themeFill="background1" w:themeFillShade="D9"/>
                  <w:vAlign w:val="center"/>
                </w:tcPr>
                <w:p w:rsidR="00EE15D9" w:rsidRPr="001F21BD" w:rsidRDefault="00EE15D9" w:rsidP="00EE15D9">
                  <w:pPr>
                    <w:jc w:val="both"/>
                    <w:rPr>
                      <w:rFonts w:ascii="Arial" w:hAnsi="Arial" w:cs="Arial"/>
                      <w:i/>
                      <w:color w:val="0000FF"/>
                      <w:sz w:val="18"/>
                      <w:szCs w:val="18"/>
                    </w:rPr>
                  </w:pPr>
                  <w:r w:rsidRPr="001F21BD">
                    <w:rPr>
                      <w:rFonts w:ascii="Arial" w:hAnsi="Arial" w:cs="Arial"/>
                      <w:i/>
                      <w:color w:val="0000FF"/>
                      <w:sz w:val="18"/>
                      <w:szCs w:val="18"/>
                    </w:rPr>
                    <w:t xml:space="preserve">[En este apartado se deberán asentar los nombres y cargos de los servidores públicos responsables de la elaboración, revisión y aprobación del </w:t>
                  </w:r>
                  <w:r>
                    <w:rPr>
                      <w:rFonts w:ascii="Arial" w:hAnsi="Arial" w:cs="Arial"/>
                      <w:i/>
                      <w:color w:val="0000FF"/>
                      <w:sz w:val="18"/>
                      <w:szCs w:val="18"/>
                    </w:rPr>
                    <w:t xml:space="preserve">programa, así como las fechas </w:t>
                  </w:r>
                  <w:r w:rsidR="00E24622">
                    <w:rPr>
                      <w:rFonts w:ascii="Arial" w:hAnsi="Arial" w:cs="Arial"/>
                      <w:i/>
                      <w:color w:val="0000FF"/>
                      <w:sz w:val="18"/>
                      <w:szCs w:val="18"/>
                    </w:rPr>
                    <w:t>de firma</w:t>
                  </w:r>
                  <w:r w:rsidRPr="001F21BD">
                    <w:rPr>
                      <w:rFonts w:ascii="Arial" w:hAnsi="Arial" w:cs="Arial"/>
                      <w:i/>
                      <w:color w:val="0000FF"/>
                      <w:sz w:val="18"/>
                      <w:szCs w:val="18"/>
                    </w:rPr>
                    <w:t>.]</w:t>
                  </w:r>
                </w:p>
                <w:p w:rsidR="00EE15D9" w:rsidRPr="001F21BD" w:rsidRDefault="00EE15D9" w:rsidP="00EE15D9">
                  <w:pPr>
                    <w:jc w:val="both"/>
                    <w:rPr>
                      <w:rFonts w:ascii="Arial" w:hAnsi="Arial" w:cs="Arial"/>
                      <w:i/>
                      <w:color w:val="0000FF"/>
                      <w:sz w:val="18"/>
                      <w:szCs w:val="18"/>
                    </w:rPr>
                  </w:pPr>
                </w:p>
                <w:p w:rsidR="00EE15D9" w:rsidRDefault="00EE15D9" w:rsidP="00EE15D9">
                  <w:pPr>
                    <w:jc w:val="both"/>
                    <w:rPr>
                      <w:rFonts w:ascii="Arial" w:hAnsi="Arial" w:cs="Arial"/>
                      <w:i/>
                      <w:color w:val="0000FF"/>
                      <w:sz w:val="18"/>
                      <w:szCs w:val="18"/>
                    </w:rPr>
                  </w:pPr>
                </w:p>
                <w:p w:rsidR="00EE15D9" w:rsidRDefault="00EE15D9" w:rsidP="00EE15D9">
                  <w:pPr>
                    <w:jc w:val="both"/>
                    <w:rPr>
                      <w:rFonts w:ascii="Arial" w:hAnsi="Arial" w:cs="Arial"/>
                      <w:i/>
                      <w:color w:val="0000FF"/>
                      <w:sz w:val="18"/>
                      <w:szCs w:val="18"/>
                    </w:rPr>
                  </w:pPr>
                </w:p>
                <w:p w:rsidR="00EE15D9" w:rsidRDefault="00EE15D9" w:rsidP="00EE15D9">
                  <w:pPr>
                    <w:jc w:val="both"/>
                    <w:rPr>
                      <w:rFonts w:ascii="Arial" w:hAnsi="Arial" w:cs="Arial"/>
                      <w:i/>
                      <w:color w:val="0000FF"/>
                      <w:sz w:val="18"/>
                      <w:szCs w:val="18"/>
                    </w:rPr>
                  </w:pPr>
                </w:p>
                <w:p w:rsidR="00EE15D9" w:rsidRDefault="00EE15D9" w:rsidP="00EE15D9">
                  <w:pPr>
                    <w:jc w:val="both"/>
                    <w:rPr>
                      <w:rFonts w:ascii="Arial" w:hAnsi="Arial" w:cs="Arial"/>
                      <w:i/>
                      <w:color w:val="0000FF"/>
                      <w:sz w:val="18"/>
                      <w:szCs w:val="18"/>
                    </w:rPr>
                  </w:pPr>
                </w:p>
                <w:p w:rsidR="00E24622" w:rsidRDefault="00E24622" w:rsidP="00EE15D9">
                  <w:pPr>
                    <w:jc w:val="both"/>
                    <w:rPr>
                      <w:rFonts w:ascii="Arial" w:hAnsi="Arial" w:cs="Arial"/>
                      <w:i/>
                      <w:color w:val="0000FF"/>
                      <w:sz w:val="18"/>
                      <w:szCs w:val="18"/>
                    </w:rPr>
                  </w:pPr>
                </w:p>
                <w:p w:rsidR="00EE15D9" w:rsidRPr="001F21BD" w:rsidRDefault="00EE15D9" w:rsidP="00EE15D9">
                  <w:pPr>
                    <w:jc w:val="both"/>
                    <w:rPr>
                      <w:rFonts w:ascii="Arial" w:hAnsi="Arial" w:cs="Arial"/>
                      <w:i/>
                      <w:color w:val="0000FF"/>
                      <w:sz w:val="18"/>
                      <w:szCs w:val="18"/>
                    </w:rPr>
                  </w:pPr>
                </w:p>
              </w:tc>
            </w:tr>
          </w:tbl>
          <w:p w:rsidR="00A04BD9" w:rsidRDefault="00A04BD9" w:rsidP="0091074A">
            <w:pPr>
              <w:tabs>
                <w:tab w:val="left" w:pos="2850"/>
              </w:tabs>
              <w:rPr>
                <w:rFonts w:ascii="Arial" w:hAnsi="Arial" w:cs="Arial"/>
                <w:sz w:val="20"/>
                <w:szCs w:val="20"/>
              </w:rPr>
            </w:pPr>
          </w:p>
          <w:p w:rsidR="00BC597A" w:rsidRPr="00A40B6F" w:rsidRDefault="00BC597A" w:rsidP="0091074A">
            <w:pPr>
              <w:spacing w:before="120"/>
              <w:rPr>
                <w:rFonts w:ascii="Arial" w:hAnsi="Arial" w:cs="Arial"/>
                <w:sz w:val="20"/>
                <w:szCs w:val="20"/>
              </w:rPr>
            </w:pPr>
            <w:r w:rsidRPr="00A40B6F">
              <w:rPr>
                <w:rFonts w:ascii="Arial" w:hAnsi="Arial" w:cs="Arial"/>
                <w:sz w:val="20"/>
                <w:szCs w:val="20"/>
              </w:rPr>
              <w:t xml:space="preserve">Firmas </w:t>
            </w:r>
            <w:r w:rsidR="00F65649">
              <w:rPr>
                <w:rFonts w:ascii="Arial" w:hAnsi="Arial" w:cs="Arial"/>
                <w:sz w:val="20"/>
                <w:szCs w:val="20"/>
              </w:rPr>
              <w:t xml:space="preserve">y fechas </w:t>
            </w:r>
            <w:r w:rsidRPr="00A40B6F">
              <w:rPr>
                <w:rFonts w:ascii="Arial" w:hAnsi="Arial" w:cs="Arial"/>
                <w:sz w:val="20"/>
                <w:szCs w:val="20"/>
              </w:rPr>
              <w:t xml:space="preserve">de elaboración, revisión y autorización </w:t>
            </w:r>
            <w:r w:rsidR="00ED1485">
              <w:rPr>
                <w:rFonts w:ascii="Arial" w:hAnsi="Arial" w:cs="Arial"/>
                <w:sz w:val="20"/>
                <w:szCs w:val="20"/>
              </w:rPr>
              <w:t>del apartado</w:t>
            </w:r>
          </w:p>
          <w:tbl>
            <w:tblPr>
              <w:tblStyle w:val="Tablaconcuadrcula"/>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hemeFill="background1" w:themeFillShade="BF"/>
              <w:tblLook w:val="01E0" w:firstRow="1" w:lastRow="1" w:firstColumn="1" w:lastColumn="1" w:noHBand="0" w:noVBand="0"/>
            </w:tblPr>
            <w:tblGrid>
              <w:gridCol w:w="10080"/>
            </w:tblGrid>
            <w:tr w:rsidR="00BC597A" w:rsidRPr="001F21BD" w:rsidTr="000A4915">
              <w:trPr>
                <w:trHeight w:val="459"/>
              </w:trPr>
              <w:tc>
                <w:tcPr>
                  <w:tcW w:w="10080" w:type="dxa"/>
                  <w:shd w:val="clear" w:color="auto" w:fill="BFBFBF" w:themeFill="background1" w:themeFillShade="BF"/>
                  <w:vAlign w:val="center"/>
                </w:tcPr>
                <w:p w:rsidR="00BC597A" w:rsidRPr="001F21BD" w:rsidRDefault="00BC597A" w:rsidP="0091074A">
                  <w:pPr>
                    <w:jc w:val="both"/>
                    <w:rPr>
                      <w:rFonts w:ascii="Arial" w:hAnsi="Arial" w:cs="Arial"/>
                      <w:i/>
                      <w:color w:val="0000FF"/>
                      <w:sz w:val="18"/>
                      <w:szCs w:val="18"/>
                    </w:rPr>
                  </w:pPr>
                  <w:r w:rsidRPr="001F21BD">
                    <w:rPr>
                      <w:rFonts w:ascii="Arial" w:hAnsi="Arial" w:cs="Arial"/>
                      <w:i/>
                      <w:color w:val="0000FF"/>
                      <w:sz w:val="18"/>
                      <w:szCs w:val="18"/>
                    </w:rPr>
                    <w:t xml:space="preserve">[En este </w:t>
                  </w:r>
                  <w:r w:rsidR="00ED1485">
                    <w:rPr>
                      <w:rFonts w:ascii="Arial" w:hAnsi="Arial" w:cs="Arial"/>
                      <w:i/>
                      <w:color w:val="0000FF"/>
                      <w:sz w:val="18"/>
                      <w:szCs w:val="18"/>
                    </w:rPr>
                    <w:t>espacio</w:t>
                  </w:r>
                  <w:r w:rsidRPr="001F21BD">
                    <w:rPr>
                      <w:rFonts w:ascii="Arial" w:hAnsi="Arial" w:cs="Arial"/>
                      <w:i/>
                      <w:color w:val="0000FF"/>
                      <w:sz w:val="18"/>
                      <w:szCs w:val="18"/>
                    </w:rPr>
                    <w:t xml:space="preserve"> se deberán asentar los nombres y cargos de los servidores públicos responsables de la elaboración, revisión y aprobación del</w:t>
                  </w:r>
                  <w:r w:rsidR="007C0926" w:rsidRPr="001F21BD">
                    <w:rPr>
                      <w:rFonts w:ascii="Arial" w:hAnsi="Arial" w:cs="Arial"/>
                      <w:i/>
                      <w:color w:val="0000FF"/>
                      <w:sz w:val="18"/>
                      <w:szCs w:val="18"/>
                    </w:rPr>
                    <w:t xml:space="preserve"> Documento de resultados del </w:t>
                  </w:r>
                  <w:r w:rsidR="00046CFD">
                    <w:rPr>
                      <w:rFonts w:ascii="Arial" w:hAnsi="Arial" w:cs="Arial"/>
                      <w:i/>
                      <w:color w:val="0000FF"/>
                      <w:sz w:val="18"/>
                      <w:szCs w:val="18"/>
                    </w:rPr>
                    <w:t>A</w:t>
                  </w:r>
                  <w:r w:rsidR="00046CFD" w:rsidRPr="001F21BD">
                    <w:rPr>
                      <w:rFonts w:ascii="Arial" w:hAnsi="Arial" w:cs="Arial"/>
                      <w:i/>
                      <w:color w:val="0000FF"/>
                      <w:sz w:val="18"/>
                      <w:szCs w:val="18"/>
                    </w:rPr>
                    <w:t xml:space="preserve">nálisis </w:t>
                  </w:r>
                  <w:r w:rsidR="007C0926" w:rsidRPr="001F21BD">
                    <w:rPr>
                      <w:rFonts w:ascii="Arial" w:hAnsi="Arial" w:cs="Arial"/>
                      <w:i/>
                      <w:color w:val="0000FF"/>
                      <w:sz w:val="18"/>
                      <w:szCs w:val="18"/>
                    </w:rPr>
                    <w:t>de riesgos</w:t>
                  </w:r>
                  <w:r w:rsidR="00F65649">
                    <w:rPr>
                      <w:rFonts w:ascii="Arial" w:hAnsi="Arial" w:cs="Arial"/>
                      <w:i/>
                      <w:color w:val="0000FF"/>
                      <w:sz w:val="18"/>
                      <w:szCs w:val="18"/>
                    </w:rPr>
                    <w:t xml:space="preserve">, así como las fechas </w:t>
                  </w:r>
                  <w:r w:rsidR="00E24622">
                    <w:rPr>
                      <w:rFonts w:ascii="Arial" w:hAnsi="Arial" w:cs="Arial"/>
                      <w:i/>
                      <w:color w:val="0000FF"/>
                      <w:sz w:val="18"/>
                      <w:szCs w:val="18"/>
                    </w:rPr>
                    <w:t>de firma</w:t>
                  </w:r>
                  <w:r w:rsidR="005305E3" w:rsidRPr="001F21BD">
                    <w:rPr>
                      <w:rFonts w:ascii="Arial" w:hAnsi="Arial" w:cs="Arial"/>
                      <w:i/>
                      <w:color w:val="0000FF"/>
                      <w:sz w:val="18"/>
                      <w:szCs w:val="18"/>
                    </w:rPr>
                    <w:t>.</w:t>
                  </w:r>
                  <w:r w:rsidRPr="001F21BD">
                    <w:rPr>
                      <w:rFonts w:ascii="Arial" w:hAnsi="Arial" w:cs="Arial"/>
                      <w:i/>
                      <w:color w:val="0000FF"/>
                      <w:sz w:val="18"/>
                      <w:szCs w:val="18"/>
                    </w:rPr>
                    <w:t>]</w:t>
                  </w:r>
                </w:p>
                <w:p w:rsidR="00BC597A" w:rsidRPr="001F21BD" w:rsidRDefault="00BC597A" w:rsidP="0091074A">
                  <w:pPr>
                    <w:jc w:val="both"/>
                    <w:rPr>
                      <w:rFonts w:ascii="Arial" w:hAnsi="Arial" w:cs="Arial"/>
                      <w:i/>
                      <w:color w:val="0000FF"/>
                      <w:sz w:val="18"/>
                      <w:szCs w:val="18"/>
                    </w:rPr>
                  </w:pPr>
                </w:p>
                <w:p w:rsidR="00BC597A" w:rsidRDefault="00BC597A" w:rsidP="0091074A">
                  <w:pPr>
                    <w:jc w:val="both"/>
                    <w:rPr>
                      <w:rFonts w:ascii="Arial" w:hAnsi="Arial" w:cs="Arial"/>
                      <w:i/>
                      <w:color w:val="0000FF"/>
                      <w:sz w:val="18"/>
                      <w:szCs w:val="18"/>
                    </w:rPr>
                  </w:pPr>
                </w:p>
                <w:p w:rsidR="002708BC" w:rsidRDefault="002708BC" w:rsidP="0091074A">
                  <w:pPr>
                    <w:jc w:val="both"/>
                    <w:rPr>
                      <w:rFonts w:ascii="Arial" w:hAnsi="Arial" w:cs="Arial"/>
                      <w:i/>
                      <w:color w:val="0000FF"/>
                      <w:sz w:val="18"/>
                      <w:szCs w:val="18"/>
                    </w:rPr>
                  </w:pPr>
                </w:p>
                <w:p w:rsidR="002708BC" w:rsidRPr="001F21BD" w:rsidRDefault="002708BC" w:rsidP="0091074A">
                  <w:pPr>
                    <w:jc w:val="both"/>
                    <w:rPr>
                      <w:rFonts w:ascii="Arial" w:hAnsi="Arial" w:cs="Arial"/>
                      <w:i/>
                      <w:color w:val="0000FF"/>
                      <w:sz w:val="18"/>
                      <w:szCs w:val="18"/>
                    </w:rPr>
                  </w:pPr>
                </w:p>
                <w:p w:rsidR="00BC597A" w:rsidRPr="001F21BD" w:rsidRDefault="00BC597A" w:rsidP="0091074A">
                  <w:pPr>
                    <w:jc w:val="both"/>
                    <w:rPr>
                      <w:rFonts w:ascii="Arial" w:hAnsi="Arial" w:cs="Arial"/>
                      <w:i/>
                      <w:color w:val="0000FF"/>
                      <w:sz w:val="18"/>
                      <w:szCs w:val="18"/>
                    </w:rPr>
                  </w:pPr>
                </w:p>
                <w:p w:rsidR="00BC597A" w:rsidRPr="001F21BD" w:rsidRDefault="00BC597A" w:rsidP="0091074A">
                  <w:pPr>
                    <w:jc w:val="both"/>
                    <w:rPr>
                      <w:rFonts w:ascii="Arial" w:hAnsi="Arial" w:cs="Arial"/>
                      <w:i/>
                      <w:color w:val="0000FF"/>
                      <w:sz w:val="18"/>
                      <w:szCs w:val="18"/>
                    </w:rPr>
                  </w:pPr>
                </w:p>
              </w:tc>
            </w:tr>
          </w:tbl>
          <w:p w:rsidR="00F65649" w:rsidRPr="001F21BD" w:rsidRDefault="00F65649" w:rsidP="0091074A">
            <w:pPr>
              <w:jc w:val="both"/>
              <w:rPr>
                <w:rFonts w:ascii="Arial" w:hAnsi="Arial" w:cs="Arial"/>
                <w:sz w:val="20"/>
                <w:szCs w:val="20"/>
                <w:lang w:eastAsia="ar-SA"/>
              </w:rPr>
            </w:pPr>
          </w:p>
          <w:p w:rsidR="008907D3" w:rsidRPr="003C305C" w:rsidRDefault="003C305C" w:rsidP="008907D3">
            <w:pPr>
              <w:spacing w:before="120"/>
              <w:jc w:val="both"/>
              <w:rPr>
                <w:rFonts w:ascii="Arial" w:hAnsi="Arial" w:cs="Arial"/>
                <w:sz w:val="20"/>
                <w:szCs w:val="20"/>
              </w:rPr>
            </w:pPr>
            <w:r w:rsidRPr="003C305C">
              <w:rPr>
                <w:rFonts w:ascii="Arial" w:hAnsi="Arial" w:cs="Arial"/>
                <w:sz w:val="20"/>
                <w:szCs w:val="20"/>
              </w:rPr>
              <w:t>8. LISTA DE AMENAZAS A ACTIVOS DE INFORMACIÓN (CATÁLOGO DE AMENAZAS BASE)</w:t>
            </w: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48"/>
              <w:gridCol w:w="3060"/>
              <w:gridCol w:w="4938"/>
            </w:tblGrid>
            <w:tr w:rsidR="008907D3" w:rsidRPr="002D046E" w:rsidTr="000A4915">
              <w:trPr>
                <w:jc w:val="center"/>
              </w:trPr>
              <w:tc>
                <w:tcPr>
                  <w:tcW w:w="1548" w:type="dxa"/>
                  <w:shd w:val="clear" w:color="auto" w:fill="E6E6E6"/>
                  <w:vAlign w:val="center"/>
                </w:tcPr>
                <w:p w:rsidR="008907D3" w:rsidRPr="002D046E" w:rsidRDefault="008907D3" w:rsidP="008907D3">
                  <w:pPr>
                    <w:jc w:val="center"/>
                    <w:rPr>
                      <w:rFonts w:ascii="Arial" w:hAnsi="Arial" w:cs="Arial"/>
                      <w:b/>
                      <w:color w:val="0000FF"/>
                      <w:sz w:val="18"/>
                      <w:szCs w:val="18"/>
                    </w:rPr>
                  </w:pPr>
                  <w:r w:rsidRPr="002D046E">
                    <w:rPr>
                      <w:rFonts w:ascii="Arial" w:hAnsi="Arial" w:cs="Arial"/>
                      <w:b/>
                      <w:color w:val="0000FF"/>
                      <w:sz w:val="18"/>
                      <w:szCs w:val="18"/>
                    </w:rPr>
                    <w:t>Número referencia</w:t>
                  </w:r>
                </w:p>
              </w:tc>
              <w:tc>
                <w:tcPr>
                  <w:tcW w:w="3060" w:type="dxa"/>
                  <w:shd w:val="clear" w:color="auto" w:fill="E6E6E6"/>
                  <w:vAlign w:val="center"/>
                </w:tcPr>
                <w:p w:rsidR="008907D3" w:rsidRPr="002D046E" w:rsidRDefault="008907D3" w:rsidP="008907D3">
                  <w:pPr>
                    <w:jc w:val="center"/>
                    <w:rPr>
                      <w:rFonts w:ascii="Arial" w:hAnsi="Arial" w:cs="Arial"/>
                      <w:b/>
                      <w:color w:val="0000FF"/>
                      <w:sz w:val="18"/>
                      <w:szCs w:val="18"/>
                    </w:rPr>
                  </w:pPr>
                  <w:r w:rsidRPr="002D046E">
                    <w:rPr>
                      <w:rFonts w:ascii="Arial" w:hAnsi="Arial" w:cs="Arial"/>
                      <w:b/>
                      <w:color w:val="0000FF"/>
                      <w:sz w:val="18"/>
                      <w:szCs w:val="18"/>
                    </w:rPr>
                    <w:t>Amenaza</w:t>
                  </w:r>
                </w:p>
              </w:tc>
              <w:tc>
                <w:tcPr>
                  <w:tcW w:w="4938" w:type="dxa"/>
                  <w:shd w:val="clear" w:color="auto" w:fill="E6E6E6"/>
                  <w:vAlign w:val="center"/>
                </w:tcPr>
                <w:p w:rsidR="008907D3" w:rsidRPr="002D046E" w:rsidRDefault="008907D3" w:rsidP="008907D3">
                  <w:pPr>
                    <w:jc w:val="center"/>
                    <w:rPr>
                      <w:rFonts w:ascii="Arial" w:hAnsi="Arial" w:cs="Arial"/>
                      <w:b/>
                      <w:color w:val="0000FF"/>
                      <w:sz w:val="18"/>
                      <w:szCs w:val="18"/>
                    </w:rPr>
                  </w:pPr>
                  <w:r w:rsidRPr="002D046E">
                    <w:rPr>
                      <w:rFonts w:ascii="Arial" w:hAnsi="Arial" w:cs="Arial"/>
                      <w:b/>
                      <w:color w:val="0000FF"/>
                      <w:sz w:val="18"/>
                      <w:szCs w:val="18"/>
                    </w:rPr>
                    <w:t>Agente Amenaza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Material (falla)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w:t>
                  </w:r>
                  <w:r>
                    <w:rPr>
                      <w:rFonts w:ascii="Arial" w:hAnsi="Arial" w:cs="Arial"/>
                      <w:color w:val="0000FF"/>
                      <w:sz w:val="18"/>
                      <w:szCs w:val="18"/>
                    </w:rPr>
                    <w:t>o</w:t>
                  </w:r>
                  <w:r w:rsidRPr="002D046E">
                    <w:rPr>
                      <w:rFonts w:ascii="Arial" w:hAnsi="Arial" w:cs="Arial"/>
                      <w:color w:val="0000FF"/>
                      <w:sz w:val="18"/>
                      <w:szCs w:val="18"/>
                    </w:rPr>
                    <w:t>(intencional)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1009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Incendio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Sismo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Erupción volcánica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Huracán / Tormenta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Inundación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Material (falla)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Inundación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Rayos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1019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Material (falla)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Natural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1029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Interrupción energía eléctrica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lastRenderedPageBreak/>
                    <w:t>1037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1039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Chantaje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Extorsión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1049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Atentado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1059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Robo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1069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Fraude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Motín</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1079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Sabotaje</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Incumplimiento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1089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Insolvencia</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lastRenderedPageBreak/>
                    <w:t>1098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1099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Acceso no autorizado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1109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Ingeniería social</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1119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Código malicioso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1129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Suplantación de identidad</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1139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Negación de servicio</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1149</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1150</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1151</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1152</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1153</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1154</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1155</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1156</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1157</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1158</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lastRenderedPageBreak/>
                    <w:t>1159</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1160</w:t>
                  </w:r>
                </w:p>
              </w:tc>
              <w:tc>
                <w:tcPr>
                  <w:tcW w:w="3060" w:type="dxa"/>
                  <w:vAlign w:val="bottom"/>
                </w:tcPr>
                <w:p w:rsidR="008907D3" w:rsidRPr="002D046E" w:rsidRDefault="008907D3" w:rsidP="008907D3">
                  <w:pPr>
                    <w:rPr>
                      <w:rFonts w:ascii="Arial" w:hAnsi="Arial" w:cs="Arial"/>
                      <w:color w:val="0000FF"/>
                      <w:sz w:val="18"/>
                      <w:szCs w:val="18"/>
                    </w:rPr>
                  </w:pPr>
                  <w:proofErr w:type="spellStart"/>
                  <w:r w:rsidRPr="002D046E">
                    <w:rPr>
                      <w:rFonts w:ascii="Arial" w:hAnsi="Arial" w:cs="Arial"/>
                      <w:color w:val="0000FF"/>
                      <w:sz w:val="18"/>
                      <w:szCs w:val="18"/>
                    </w:rPr>
                    <w:t>Crackeo</w:t>
                  </w:r>
                  <w:proofErr w:type="spellEnd"/>
                  <w:r w:rsidRPr="002D046E">
                    <w:rPr>
                      <w:rFonts w:ascii="Arial" w:hAnsi="Arial" w:cs="Arial"/>
                      <w:color w:val="0000FF"/>
                      <w:sz w:val="18"/>
                      <w:szCs w:val="18"/>
                    </w:rPr>
                    <w:t xml:space="preserve"> de contraseñas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Hacker</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Delincuencia organizada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1163</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subversivo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1164</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descontento (intencional)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1165</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Personal interno inexperto (accidental)</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1166</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Proveedor / Contratista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1167</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Comunidad</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1168</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Grupo terrorista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1169</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Milicia extranjera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1170</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Servicios inteligencia / contrainteligencia</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1171</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Ex-empleado</w:t>
                  </w:r>
                </w:p>
              </w:tc>
            </w:tr>
            <w:tr w:rsidR="008907D3" w:rsidRPr="002D046E" w:rsidTr="000A4915">
              <w:trPr>
                <w:trHeight w:val="198"/>
                <w:jc w:val="center"/>
              </w:trPr>
              <w:tc>
                <w:tcPr>
                  <w:tcW w:w="1548" w:type="dxa"/>
                </w:tcPr>
                <w:p w:rsidR="008907D3" w:rsidRPr="002D046E" w:rsidRDefault="008907D3" w:rsidP="008907D3">
                  <w:pPr>
                    <w:jc w:val="center"/>
                    <w:rPr>
                      <w:rFonts w:ascii="Arial" w:hAnsi="Arial" w:cs="Arial"/>
                      <w:color w:val="0000FF"/>
                      <w:sz w:val="18"/>
                      <w:szCs w:val="18"/>
                    </w:rPr>
                  </w:pPr>
                  <w:r w:rsidRPr="002D046E">
                    <w:rPr>
                      <w:rFonts w:ascii="Arial" w:hAnsi="Arial" w:cs="Arial"/>
                      <w:color w:val="0000FF"/>
                      <w:sz w:val="18"/>
                      <w:szCs w:val="18"/>
                    </w:rPr>
                    <w:t>1172</w:t>
                  </w:r>
                </w:p>
              </w:tc>
              <w:tc>
                <w:tcPr>
                  <w:tcW w:w="3060"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Modificación de datos</w:t>
                  </w:r>
                </w:p>
              </w:tc>
              <w:tc>
                <w:tcPr>
                  <w:tcW w:w="4938" w:type="dxa"/>
                  <w:vAlign w:val="bottom"/>
                </w:tcPr>
                <w:p w:rsidR="008907D3" w:rsidRPr="002D046E" w:rsidRDefault="008907D3" w:rsidP="008907D3">
                  <w:pPr>
                    <w:rPr>
                      <w:rFonts w:ascii="Arial" w:hAnsi="Arial" w:cs="Arial"/>
                      <w:color w:val="0000FF"/>
                      <w:sz w:val="18"/>
                      <w:szCs w:val="18"/>
                    </w:rPr>
                  </w:pPr>
                  <w:r w:rsidRPr="002D046E">
                    <w:rPr>
                      <w:rFonts w:ascii="Arial" w:hAnsi="Arial" w:cs="Arial"/>
                      <w:color w:val="0000FF"/>
                      <w:sz w:val="18"/>
                      <w:szCs w:val="18"/>
                    </w:rPr>
                    <w:t xml:space="preserve">Script </w:t>
                  </w:r>
                  <w:proofErr w:type="spellStart"/>
                  <w:r w:rsidRPr="002D046E">
                    <w:rPr>
                      <w:rFonts w:ascii="Arial" w:hAnsi="Arial" w:cs="Arial"/>
                      <w:color w:val="0000FF"/>
                      <w:sz w:val="18"/>
                      <w:szCs w:val="18"/>
                    </w:rPr>
                    <w:t>Kiddies</w:t>
                  </w:r>
                  <w:proofErr w:type="spellEnd"/>
                </w:p>
              </w:tc>
            </w:tr>
          </w:tbl>
          <w:p w:rsidR="008907D3" w:rsidRDefault="008907D3" w:rsidP="0091074A">
            <w:pPr>
              <w:jc w:val="both"/>
              <w:rPr>
                <w:rFonts w:ascii="Arial" w:hAnsi="Arial" w:cs="Arial"/>
                <w:sz w:val="20"/>
                <w:szCs w:val="20"/>
                <w:lang w:eastAsia="ar-SA"/>
              </w:rPr>
            </w:pPr>
          </w:p>
          <w:p w:rsidR="008907D3" w:rsidRDefault="008907D3" w:rsidP="0091074A">
            <w:pPr>
              <w:jc w:val="both"/>
              <w:rPr>
                <w:rFonts w:ascii="Arial" w:hAnsi="Arial" w:cs="Arial"/>
                <w:sz w:val="20"/>
                <w:szCs w:val="20"/>
                <w:lang w:eastAsia="ar-SA"/>
              </w:rPr>
            </w:pPr>
          </w:p>
          <w:p w:rsidR="008907D3" w:rsidRPr="003C305C" w:rsidRDefault="003C305C" w:rsidP="0091074A">
            <w:pPr>
              <w:jc w:val="both"/>
              <w:rPr>
                <w:rFonts w:ascii="Arial" w:hAnsi="Arial" w:cs="Arial"/>
                <w:sz w:val="20"/>
                <w:szCs w:val="20"/>
              </w:rPr>
            </w:pPr>
            <w:r w:rsidRPr="003C305C">
              <w:rPr>
                <w:rFonts w:ascii="Arial" w:hAnsi="Arial" w:cs="Arial"/>
                <w:sz w:val="20"/>
                <w:szCs w:val="20"/>
              </w:rPr>
              <w:t>9.</w:t>
            </w:r>
            <w:r>
              <w:rPr>
                <w:rFonts w:ascii="Arial" w:hAnsi="Arial" w:cs="Arial"/>
                <w:sz w:val="20"/>
                <w:szCs w:val="20"/>
              </w:rPr>
              <w:t xml:space="preserve"> </w:t>
            </w:r>
            <w:r w:rsidRPr="003C305C">
              <w:rPr>
                <w:rFonts w:ascii="Arial" w:hAnsi="Arial" w:cs="Arial"/>
                <w:sz w:val="20"/>
                <w:szCs w:val="20"/>
              </w:rPr>
              <w:t>GUÍA DE IDENTIFICACIÓN Y EVALUACIÓN DE ESCENARIOS DE RIESGO</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10850"/>
            </w:tblGrid>
            <w:tr w:rsidR="008907D3" w:rsidRPr="00396A44" w:rsidTr="00E24622">
              <w:trPr>
                <w:trHeight w:val="340"/>
                <w:jc w:val="center"/>
              </w:trPr>
              <w:tc>
                <w:tcPr>
                  <w:tcW w:w="10850" w:type="dxa"/>
                  <w:shd w:val="clear" w:color="auto" w:fill="F2F2F2" w:themeFill="background1" w:themeFillShade="F2"/>
                  <w:vAlign w:val="center"/>
                </w:tcPr>
                <w:p w:rsidR="008907D3" w:rsidRDefault="008907D3" w:rsidP="008907D3">
                  <w:pPr>
                    <w:spacing w:before="240" w:after="240"/>
                    <w:rPr>
                      <w:rFonts w:ascii="Arial" w:hAnsi="Arial" w:cs="Arial"/>
                      <w:b/>
                      <w:sz w:val="20"/>
                      <w:szCs w:val="20"/>
                    </w:rPr>
                  </w:pPr>
                  <w:r>
                    <w:rPr>
                      <w:rFonts w:ascii="Arial" w:hAnsi="Arial" w:cs="Arial"/>
                      <w:b/>
                      <w:sz w:val="20"/>
                      <w:szCs w:val="20"/>
                    </w:rPr>
                    <w:t>Objetivo:</w:t>
                  </w:r>
                </w:p>
                <w:p w:rsidR="008907D3" w:rsidRPr="00233ADA" w:rsidRDefault="008907D3" w:rsidP="008907D3">
                  <w:pPr>
                    <w:spacing w:before="240" w:after="240"/>
                    <w:rPr>
                      <w:rFonts w:ascii="Arial" w:hAnsi="Arial" w:cs="Arial"/>
                      <w:sz w:val="18"/>
                      <w:szCs w:val="18"/>
                    </w:rPr>
                  </w:pPr>
                  <w:r>
                    <w:rPr>
                      <w:rFonts w:ascii="Arial" w:hAnsi="Arial" w:cs="Arial"/>
                      <w:sz w:val="18"/>
                      <w:szCs w:val="18"/>
                    </w:rPr>
                    <w:t xml:space="preserve">Efectuar </w:t>
                  </w:r>
                  <w:r w:rsidRPr="00233ADA">
                    <w:rPr>
                      <w:rFonts w:ascii="Arial" w:hAnsi="Arial" w:cs="Arial"/>
                      <w:sz w:val="18"/>
                      <w:szCs w:val="18"/>
                    </w:rPr>
                    <w:t>los</w:t>
                  </w:r>
                  <w:r>
                    <w:rPr>
                      <w:rFonts w:ascii="Arial" w:hAnsi="Arial" w:cs="Arial"/>
                      <w:sz w:val="18"/>
                      <w:szCs w:val="18"/>
                    </w:rPr>
                    <w:t xml:space="preserve"> cálculos necesarios que permita</w:t>
                  </w:r>
                  <w:r w:rsidRPr="00233ADA">
                    <w:rPr>
                      <w:rFonts w:ascii="Arial" w:hAnsi="Arial" w:cs="Arial"/>
                      <w:sz w:val="18"/>
                      <w:szCs w:val="18"/>
                    </w:rPr>
                    <w:t>n establecer el valor relativo del riesgo para cada escenario planteado</w:t>
                  </w:r>
                  <w:r>
                    <w:rPr>
                      <w:rFonts w:ascii="Arial" w:hAnsi="Arial" w:cs="Arial"/>
                      <w:sz w:val="18"/>
                      <w:szCs w:val="18"/>
                    </w:rPr>
                    <w:t xml:space="preserve">, de acuerdo a la secuencia que se define en </w:t>
                  </w:r>
                  <w:r w:rsidR="00EE15D9">
                    <w:rPr>
                      <w:rFonts w:ascii="Arial" w:hAnsi="Arial" w:cs="Arial"/>
                      <w:sz w:val="18"/>
                      <w:szCs w:val="18"/>
                    </w:rPr>
                    <w:t>la</w:t>
                  </w:r>
                  <w:r>
                    <w:rPr>
                      <w:rFonts w:ascii="Arial" w:hAnsi="Arial" w:cs="Arial"/>
                      <w:sz w:val="18"/>
                      <w:szCs w:val="18"/>
                    </w:rPr>
                    <w:t xml:space="preserve"> presente </w:t>
                  </w:r>
                  <w:r w:rsidR="00EE15D9">
                    <w:rPr>
                      <w:rFonts w:ascii="Arial" w:hAnsi="Arial" w:cs="Arial"/>
                      <w:sz w:val="18"/>
                      <w:szCs w:val="18"/>
                    </w:rPr>
                    <w:t>guía</w:t>
                  </w:r>
                  <w:r>
                    <w:rPr>
                      <w:rFonts w:ascii="Arial" w:hAnsi="Arial" w:cs="Arial"/>
                      <w:sz w:val="18"/>
                      <w:szCs w:val="18"/>
                    </w:rPr>
                    <w:t>.</w:t>
                  </w:r>
                </w:p>
              </w:tc>
            </w:tr>
          </w:tbl>
          <w:p w:rsidR="008907D3" w:rsidRPr="00233ADA" w:rsidRDefault="008907D3" w:rsidP="008907D3">
            <w:pPr>
              <w:jc w:val="both"/>
              <w:rPr>
                <w:rFonts w:ascii="Arial" w:hAnsi="Arial" w:cs="Arial"/>
                <w:sz w:val="20"/>
                <w:szCs w:val="20"/>
                <w:lang w:val="es-ES" w:eastAsia="ar-SA"/>
              </w:rPr>
            </w:pPr>
          </w:p>
          <w:p w:rsidR="008907D3" w:rsidRPr="00B97966" w:rsidRDefault="008907D3" w:rsidP="008907D3">
            <w:pPr>
              <w:rPr>
                <w:rFonts w:ascii="Arial" w:hAnsi="Arial" w:cs="Arial"/>
                <w:b/>
                <w:sz w:val="20"/>
                <w:szCs w:val="20"/>
              </w:rPr>
            </w:pPr>
            <w:r>
              <w:rPr>
                <w:rFonts w:ascii="Arial" w:hAnsi="Arial" w:cs="Arial"/>
                <w:b/>
                <w:sz w:val="20"/>
                <w:szCs w:val="20"/>
              </w:rPr>
              <w:t>Alcance: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4A0" w:firstRow="1" w:lastRow="0" w:firstColumn="1" w:lastColumn="0" w:noHBand="0" w:noVBand="1"/>
            </w:tblPr>
            <w:tblGrid>
              <w:gridCol w:w="10850"/>
            </w:tblGrid>
            <w:tr w:rsidR="008907D3" w:rsidRPr="00396A44" w:rsidTr="00E24622">
              <w:trPr>
                <w:trHeight w:val="340"/>
                <w:jc w:val="center"/>
              </w:trPr>
              <w:tc>
                <w:tcPr>
                  <w:tcW w:w="13948" w:type="dxa"/>
                  <w:shd w:val="clear" w:color="auto" w:fill="F2F2F2" w:themeFill="background1" w:themeFillShade="F2"/>
                  <w:vAlign w:val="center"/>
                </w:tcPr>
                <w:p w:rsidR="008907D3" w:rsidRDefault="008907D3" w:rsidP="008907D3">
                  <w:pPr>
                    <w:rPr>
                      <w:rFonts w:ascii="Arial" w:hAnsi="Arial" w:cs="Arial"/>
                      <w:i/>
                      <w:color w:val="0000FF"/>
                      <w:sz w:val="18"/>
                      <w:szCs w:val="18"/>
                    </w:rPr>
                  </w:pPr>
                  <w:r w:rsidRPr="003138F6">
                    <w:rPr>
                      <w:rFonts w:ascii="Arial" w:hAnsi="Arial" w:cs="Arial"/>
                      <w:i/>
                      <w:color w:val="0000FF"/>
                      <w:sz w:val="18"/>
                      <w:szCs w:val="18"/>
                    </w:rPr>
                    <w:t>[</w:t>
                  </w:r>
                  <w:r>
                    <w:rPr>
                      <w:rFonts w:ascii="Arial" w:hAnsi="Arial" w:cs="Arial"/>
                      <w:i/>
                      <w:color w:val="0000FF"/>
                      <w:sz w:val="18"/>
                      <w:szCs w:val="18"/>
                    </w:rPr>
                    <w:t xml:space="preserve">Definir el ámbito de aplicación y alcance de </w:t>
                  </w:r>
                  <w:smartTag w:uri="urn:schemas-microsoft-com:office:smarttags" w:element="PersonName">
                    <w:smartTagPr>
                      <w:attr w:name="ProductID" w:val="la Identificaci￳n"/>
                    </w:smartTagPr>
                    <w:r>
                      <w:rPr>
                        <w:rFonts w:ascii="Arial" w:hAnsi="Arial" w:cs="Arial"/>
                        <w:i/>
                        <w:color w:val="0000FF"/>
                        <w:sz w:val="18"/>
                        <w:szCs w:val="18"/>
                      </w:rPr>
                      <w:t>la Identificación</w:t>
                    </w:r>
                  </w:smartTag>
                  <w:r>
                    <w:rPr>
                      <w:rFonts w:ascii="Arial" w:hAnsi="Arial" w:cs="Arial"/>
                      <w:i/>
                      <w:color w:val="0000FF"/>
                      <w:sz w:val="18"/>
                      <w:szCs w:val="18"/>
                    </w:rPr>
                    <w:t xml:space="preserve"> y evaluación de escenarios de riesgo.</w:t>
                  </w:r>
                  <w:r w:rsidRPr="003138F6">
                    <w:rPr>
                      <w:rFonts w:ascii="Arial" w:hAnsi="Arial" w:cs="Arial"/>
                      <w:i/>
                      <w:color w:val="0000FF"/>
                      <w:sz w:val="18"/>
                      <w:szCs w:val="18"/>
                    </w:rPr>
                    <w:t>]</w:t>
                  </w:r>
                </w:p>
                <w:p w:rsidR="008907D3" w:rsidRDefault="008907D3" w:rsidP="008907D3">
                  <w:pPr>
                    <w:rPr>
                      <w:rFonts w:ascii="Arial" w:hAnsi="Arial" w:cs="Arial"/>
                      <w:i/>
                      <w:color w:val="0000FF"/>
                      <w:sz w:val="18"/>
                      <w:szCs w:val="18"/>
                    </w:rPr>
                  </w:pPr>
                </w:p>
                <w:p w:rsidR="008907D3" w:rsidRDefault="008907D3" w:rsidP="008907D3">
                  <w:pPr>
                    <w:rPr>
                      <w:rFonts w:ascii="Arial" w:hAnsi="Arial" w:cs="Arial"/>
                      <w:i/>
                      <w:color w:val="0000FF"/>
                      <w:sz w:val="18"/>
                      <w:szCs w:val="18"/>
                    </w:rPr>
                  </w:pPr>
                </w:p>
                <w:p w:rsidR="008907D3" w:rsidRDefault="008907D3" w:rsidP="008907D3">
                  <w:pPr>
                    <w:rPr>
                      <w:rFonts w:ascii="Arial" w:hAnsi="Arial" w:cs="Arial"/>
                      <w:i/>
                      <w:color w:val="0000FF"/>
                      <w:sz w:val="18"/>
                      <w:szCs w:val="18"/>
                    </w:rPr>
                  </w:pPr>
                </w:p>
                <w:p w:rsidR="008907D3" w:rsidRDefault="008907D3" w:rsidP="008907D3">
                  <w:pPr>
                    <w:rPr>
                      <w:rFonts w:ascii="Arial" w:hAnsi="Arial" w:cs="Arial"/>
                      <w:i/>
                      <w:color w:val="0000FF"/>
                      <w:sz w:val="18"/>
                      <w:szCs w:val="18"/>
                    </w:rPr>
                  </w:pPr>
                </w:p>
                <w:p w:rsidR="006B6608" w:rsidRPr="00B97966" w:rsidRDefault="006B6608" w:rsidP="008907D3">
                  <w:pPr>
                    <w:rPr>
                      <w:rFonts w:ascii="Arial" w:hAnsi="Arial" w:cs="Arial"/>
                      <w:i/>
                      <w:color w:val="0000FF"/>
                      <w:sz w:val="18"/>
                      <w:szCs w:val="18"/>
                    </w:rPr>
                  </w:pPr>
                </w:p>
              </w:tc>
            </w:tr>
          </w:tbl>
          <w:p w:rsidR="008907D3" w:rsidRPr="00101603" w:rsidRDefault="008907D3" w:rsidP="008907D3">
            <w:pPr>
              <w:autoSpaceDE w:val="0"/>
              <w:autoSpaceDN w:val="0"/>
              <w:adjustRightInd w:val="0"/>
              <w:rPr>
                <w:rFonts w:ascii="Arial" w:eastAsia="MS Mincho" w:hAnsi="Arial" w:cs="Arial"/>
                <w:sz w:val="20"/>
                <w:szCs w:val="20"/>
                <w:lang w:val="es-ES" w:eastAsia="ja-JP"/>
              </w:rPr>
            </w:pPr>
          </w:p>
          <w:p w:rsidR="008907D3" w:rsidRDefault="008907D3" w:rsidP="008907D3">
            <w:pPr>
              <w:autoSpaceDE w:val="0"/>
              <w:autoSpaceDN w:val="0"/>
              <w:adjustRightInd w:val="0"/>
              <w:rPr>
                <w:rFonts w:ascii="Arial" w:eastAsia="MS Mincho" w:hAnsi="Arial" w:cs="Arial"/>
                <w:sz w:val="20"/>
                <w:szCs w:val="20"/>
                <w:lang w:val="es-ES" w:eastAsia="ja-JP"/>
              </w:rPr>
            </w:pPr>
          </w:p>
          <w:p w:rsidR="008907D3" w:rsidRPr="00562F2E" w:rsidRDefault="008907D3" w:rsidP="008907D3">
            <w:pPr>
              <w:autoSpaceDE w:val="0"/>
              <w:autoSpaceDN w:val="0"/>
              <w:adjustRightInd w:val="0"/>
              <w:rPr>
                <w:rFonts w:ascii="Arial" w:eastAsia="MS Mincho" w:hAnsi="Arial" w:cs="Arial"/>
                <w:sz w:val="20"/>
                <w:szCs w:val="20"/>
                <w:lang w:val="es-ES" w:eastAsia="ja-JP"/>
              </w:rPr>
            </w:pPr>
            <w:r w:rsidRPr="00562F2E">
              <w:rPr>
                <w:rFonts w:ascii="Arial" w:eastAsia="MS Mincho" w:hAnsi="Arial" w:cs="Arial"/>
                <w:sz w:val="20"/>
                <w:szCs w:val="20"/>
                <w:lang w:val="es-ES" w:eastAsia="ja-JP"/>
              </w:rPr>
              <w:t xml:space="preserve">Para determinar el valor de “P” e “I”, </w:t>
            </w:r>
            <w:r>
              <w:rPr>
                <w:rFonts w:ascii="Arial" w:eastAsia="MS Mincho" w:hAnsi="Arial" w:cs="Arial"/>
                <w:sz w:val="20"/>
                <w:szCs w:val="20"/>
                <w:lang w:val="es-ES" w:eastAsia="ja-JP"/>
              </w:rPr>
              <w:t>se deben utilizar tres</w:t>
            </w:r>
            <w:r w:rsidRPr="00562F2E">
              <w:rPr>
                <w:rFonts w:ascii="Arial" w:eastAsia="MS Mincho" w:hAnsi="Arial" w:cs="Arial"/>
                <w:sz w:val="20"/>
                <w:szCs w:val="20"/>
                <w:lang w:val="es-ES" w:eastAsia="ja-JP"/>
              </w:rPr>
              <w:t xml:space="preserve"> valores en cada una de las siguientes tablas:</w:t>
            </w:r>
          </w:p>
          <w:p w:rsidR="008907D3" w:rsidRPr="00562F2E" w:rsidRDefault="008907D3" w:rsidP="008907D3">
            <w:pPr>
              <w:autoSpaceDE w:val="0"/>
              <w:autoSpaceDN w:val="0"/>
              <w:adjustRightInd w:val="0"/>
              <w:rPr>
                <w:rFonts w:ascii="Arial" w:eastAsia="MS Mincho" w:hAnsi="Arial" w:cs="Arial"/>
                <w:sz w:val="20"/>
                <w:szCs w:val="20"/>
                <w:lang w:val="es-ES" w:eastAsia="ja-JP"/>
              </w:rPr>
            </w:pPr>
          </w:p>
          <w:p w:rsidR="008907D3" w:rsidRPr="00D80C9F" w:rsidRDefault="008907D3" w:rsidP="008907D3">
            <w:pPr>
              <w:autoSpaceDE w:val="0"/>
              <w:autoSpaceDN w:val="0"/>
              <w:adjustRightInd w:val="0"/>
              <w:rPr>
                <w:rFonts w:ascii="Arial" w:eastAsia="MS Mincho" w:hAnsi="Arial" w:cs="Arial"/>
                <w:b/>
                <w:i/>
                <w:iCs/>
                <w:color w:val="0000FF"/>
                <w:sz w:val="16"/>
                <w:szCs w:val="16"/>
                <w:lang w:val="es-ES" w:eastAsia="ja-JP"/>
              </w:rPr>
            </w:pPr>
            <w:r w:rsidRPr="00D80C9F">
              <w:rPr>
                <w:rFonts w:ascii="Arial" w:eastAsia="MS Mincho" w:hAnsi="Arial" w:cs="Arial"/>
                <w:b/>
                <w:sz w:val="20"/>
                <w:szCs w:val="20"/>
                <w:lang w:val="es-ES" w:eastAsia="ja-JP"/>
              </w:rPr>
              <w:t xml:space="preserve">Tabla 1. </w:t>
            </w:r>
            <w:r w:rsidRPr="00D80C9F">
              <w:rPr>
                <w:rFonts w:ascii="Arial" w:eastAsia="MS Mincho" w:hAnsi="Arial" w:cs="Arial"/>
                <w:b/>
                <w:i/>
                <w:iCs/>
                <w:sz w:val="20"/>
                <w:szCs w:val="20"/>
                <w:lang w:val="es-ES" w:eastAsia="ja-JP"/>
              </w:rPr>
              <w:t xml:space="preserve">Probabilidad de ocurrencia </w:t>
            </w:r>
          </w:p>
          <w:p w:rsidR="008907D3" w:rsidRPr="00FA1022" w:rsidRDefault="008907D3" w:rsidP="008907D3">
            <w:pPr>
              <w:tabs>
                <w:tab w:val="left" w:pos="4245"/>
              </w:tabs>
              <w:autoSpaceDE w:val="0"/>
              <w:autoSpaceDN w:val="0"/>
              <w:adjustRightInd w:val="0"/>
              <w:rPr>
                <w:rFonts w:ascii="Arial" w:eastAsia="MS Mincho" w:hAnsi="Arial" w:cs="Arial"/>
                <w:i/>
                <w:iCs/>
                <w:color w:val="0000FF"/>
                <w:sz w:val="10"/>
                <w:szCs w:val="10"/>
                <w:lang w:val="es-ES" w:eastAsia="ja-JP"/>
              </w:rPr>
            </w:pPr>
            <w:r>
              <w:rPr>
                <w:rFonts w:ascii="Arial" w:eastAsia="MS Mincho" w:hAnsi="Arial" w:cs="Arial"/>
                <w:i/>
                <w:iCs/>
                <w:color w:val="0000FF"/>
                <w:sz w:val="10"/>
                <w:szCs w:val="10"/>
                <w:lang w:val="es-ES" w:eastAsia="ja-JP"/>
              </w:rPr>
              <w:tab/>
            </w: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3"/>
              <w:gridCol w:w="3980"/>
              <w:gridCol w:w="4395"/>
            </w:tblGrid>
            <w:tr w:rsidR="008907D3" w:rsidTr="000A4915">
              <w:trPr>
                <w:jc w:val="center"/>
              </w:trPr>
              <w:tc>
                <w:tcPr>
                  <w:tcW w:w="1043"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Valor</w:t>
                  </w:r>
                </w:p>
              </w:tc>
              <w:tc>
                <w:tcPr>
                  <w:tcW w:w="3980"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Probabilidad de ocurrencia de la amenaza</w:t>
                  </w:r>
                </w:p>
              </w:tc>
              <w:tc>
                <w:tcPr>
                  <w:tcW w:w="4395"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Pr>
                      <w:rFonts w:ascii="Arial" w:eastAsia="MS Mincho" w:hAnsi="Arial" w:cs="Arial"/>
                      <w:b/>
                      <w:iCs/>
                      <w:sz w:val="18"/>
                      <w:szCs w:val="18"/>
                      <w:lang w:val="es-ES" w:eastAsia="ja-JP"/>
                    </w:rPr>
                    <w:t>Homologación al Manual de Control Interno</w:t>
                  </w:r>
                </w:p>
              </w:tc>
            </w:tr>
            <w:tr w:rsidR="008907D3" w:rsidTr="000A4915">
              <w:trPr>
                <w:jc w:val="center"/>
              </w:trPr>
              <w:tc>
                <w:tcPr>
                  <w:tcW w:w="1043"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0.9</w:t>
                  </w:r>
                </w:p>
              </w:tc>
              <w:tc>
                <w:tcPr>
                  <w:tcW w:w="39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Alta</w:t>
                  </w:r>
                </w:p>
              </w:tc>
              <w:tc>
                <w:tcPr>
                  <w:tcW w:w="439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Pr>
                      <w:rFonts w:ascii="Arial" w:eastAsia="MS Mincho" w:hAnsi="Arial" w:cs="Arial"/>
                      <w:iCs/>
                      <w:sz w:val="18"/>
                      <w:szCs w:val="18"/>
                      <w:lang w:val="es-ES" w:eastAsia="ja-JP"/>
                    </w:rPr>
                    <w:t>6-10</w:t>
                  </w:r>
                </w:p>
              </w:tc>
            </w:tr>
            <w:tr w:rsidR="008907D3" w:rsidTr="000A4915">
              <w:trPr>
                <w:jc w:val="center"/>
              </w:trPr>
              <w:tc>
                <w:tcPr>
                  <w:tcW w:w="1043"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0.5</w:t>
                  </w:r>
                </w:p>
              </w:tc>
              <w:tc>
                <w:tcPr>
                  <w:tcW w:w="39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Media</w:t>
                  </w:r>
                </w:p>
              </w:tc>
              <w:tc>
                <w:tcPr>
                  <w:tcW w:w="439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Pr>
                      <w:rFonts w:ascii="Arial" w:eastAsia="MS Mincho" w:hAnsi="Arial" w:cs="Arial"/>
                      <w:iCs/>
                      <w:sz w:val="18"/>
                      <w:szCs w:val="18"/>
                      <w:lang w:val="es-ES" w:eastAsia="ja-JP"/>
                    </w:rPr>
                    <w:t>2-5</w:t>
                  </w:r>
                </w:p>
              </w:tc>
            </w:tr>
            <w:tr w:rsidR="008907D3" w:rsidTr="000A4915">
              <w:trPr>
                <w:jc w:val="center"/>
              </w:trPr>
              <w:tc>
                <w:tcPr>
                  <w:tcW w:w="1043"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0.1</w:t>
                  </w:r>
                </w:p>
              </w:tc>
              <w:tc>
                <w:tcPr>
                  <w:tcW w:w="39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Baja</w:t>
                  </w:r>
                </w:p>
              </w:tc>
              <w:tc>
                <w:tcPr>
                  <w:tcW w:w="439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Pr>
                      <w:rFonts w:ascii="Arial" w:eastAsia="MS Mincho" w:hAnsi="Arial" w:cs="Arial"/>
                      <w:iCs/>
                      <w:sz w:val="18"/>
                      <w:szCs w:val="18"/>
                      <w:lang w:val="es-ES" w:eastAsia="ja-JP"/>
                    </w:rPr>
                    <w:t>1</w:t>
                  </w:r>
                </w:p>
              </w:tc>
            </w:tr>
          </w:tbl>
          <w:p w:rsidR="008907D3" w:rsidRPr="008A5B2D" w:rsidRDefault="008907D3" w:rsidP="008907D3">
            <w:pPr>
              <w:autoSpaceDE w:val="0"/>
              <w:autoSpaceDN w:val="0"/>
              <w:adjustRightInd w:val="0"/>
              <w:rPr>
                <w:rFonts w:ascii="Arial" w:eastAsia="MS Mincho" w:hAnsi="Arial" w:cs="Arial"/>
                <w:i/>
                <w:iCs/>
                <w:sz w:val="10"/>
                <w:szCs w:val="10"/>
                <w:lang w:val="es-ES" w:eastAsia="ja-JP"/>
              </w:rPr>
            </w:pPr>
          </w:p>
          <w:p w:rsidR="008907D3" w:rsidRDefault="008907D3" w:rsidP="008907D3">
            <w:pPr>
              <w:autoSpaceDE w:val="0"/>
              <w:autoSpaceDN w:val="0"/>
              <w:adjustRightInd w:val="0"/>
              <w:rPr>
                <w:rFonts w:ascii="Arial" w:eastAsia="MS Mincho" w:hAnsi="Arial" w:cs="Arial"/>
                <w:b/>
                <w:sz w:val="20"/>
                <w:szCs w:val="20"/>
                <w:lang w:val="es-ES" w:eastAsia="ja-JP"/>
              </w:rPr>
            </w:pPr>
          </w:p>
          <w:p w:rsidR="008907D3" w:rsidRPr="00D80C9F" w:rsidRDefault="008907D3" w:rsidP="008907D3">
            <w:pPr>
              <w:autoSpaceDE w:val="0"/>
              <w:autoSpaceDN w:val="0"/>
              <w:adjustRightInd w:val="0"/>
              <w:rPr>
                <w:rFonts w:ascii="Arial" w:eastAsia="MS Mincho" w:hAnsi="Arial" w:cs="Arial"/>
                <w:b/>
                <w:i/>
                <w:iCs/>
                <w:sz w:val="20"/>
                <w:szCs w:val="20"/>
                <w:lang w:val="es-ES" w:eastAsia="ja-JP"/>
              </w:rPr>
            </w:pPr>
            <w:r w:rsidRPr="00D80C9F">
              <w:rPr>
                <w:rFonts w:ascii="Arial" w:eastAsia="MS Mincho" w:hAnsi="Arial" w:cs="Arial"/>
                <w:b/>
                <w:sz w:val="20"/>
                <w:szCs w:val="20"/>
                <w:lang w:val="es-ES" w:eastAsia="ja-JP"/>
              </w:rPr>
              <w:t xml:space="preserve">Tabla 2. </w:t>
            </w:r>
            <w:r w:rsidRPr="00D80C9F">
              <w:rPr>
                <w:rFonts w:ascii="Arial" w:eastAsia="MS Mincho" w:hAnsi="Arial" w:cs="Arial"/>
                <w:b/>
                <w:i/>
                <w:iCs/>
                <w:sz w:val="20"/>
                <w:szCs w:val="20"/>
                <w:lang w:val="es-ES" w:eastAsia="ja-JP"/>
              </w:rPr>
              <w:t>Nivel de impacto</w:t>
            </w:r>
            <w:r w:rsidRPr="00D80C9F">
              <w:rPr>
                <w:rFonts w:ascii="Arial" w:eastAsia="MS Mincho" w:hAnsi="Arial" w:cs="Arial"/>
                <w:b/>
                <w:i/>
                <w:iCs/>
                <w:color w:val="0000FF"/>
                <w:sz w:val="20"/>
                <w:szCs w:val="20"/>
                <w:lang w:val="es-ES" w:eastAsia="ja-JP"/>
              </w:rPr>
              <w:t xml:space="preserve"> </w:t>
            </w:r>
          </w:p>
          <w:p w:rsidR="008907D3" w:rsidRPr="008A5B2D" w:rsidRDefault="008907D3" w:rsidP="008907D3">
            <w:pPr>
              <w:autoSpaceDE w:val="0"/>
              <w:autoSpaceDN w:val="0"/>
              <w:adjustRightInd w:val="0"/>
              <w:rPr>
                <w:rFonts w:ascii="Arial" w:eastAsia="MS Mincho" w:hAnsi="Arial" w:cs="Arial"/>
                <w:i/>
                <w:iCs/>
                <w:sz w:val="10"/>
                <w:szCs w:val="10"/>
                <w:lang w:val="es-ES" w:eastAsia="ja-JP"/>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5"/>
              <w:gridCol w:w="5580"/>
            </w:tblGrid>
            <w:tr w:rsidR="008907D3" w:rsidTr="000A4915">
              <w:trPr>
                <w:jc w:val="center"/>
              </w:trPr>
              <w:tc>
                <w:tcPr>
                  <w:tcW w:w="1115"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Valor</w:t>
                  </w:r>
                </w:p>
              </w:tc>
              <w:tc>
                <w:tcPr>
                  <w:tcW w:w="5580"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Impacto</w:t>
                  </w:r>
                </w:p>
              </w:tc>
            </w:tr>
            <w:tr w:rsidR="008907D3" w:rsidRPr="000F7A21" w:rsidTr="000A4915">
              <w:trPr>
                <w:jc w:val="center"/>
              </w:trPr>
              <w:tc>
                <w:tcPr>
                  <w:tcW w:w="111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100</w:t>
                  </w:r>
                </w:p>
              </w:tc>
              <w:tc>
                <w:tcPr>
                  <w:tcW w:w="55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Alto</w:t>
                  </w:r>
                </w:p>
              </w:tc>
            </w:tr>
            <w:tr w:rsidR="008907D3" w:rsidRPr="000F7A21" w:rsidTr="000A4915">
              <w:trPr>
                <w:jc w:val="center"/>
              </w:trPr>
              <w:tc>
                <w:tcPr>
                  <w:tcW w:w="111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50</w:t>
                  </w:r>
                </w:p>
              </w:tc>
              <w:tc>
                <w:tcPr>
                  <w:tcW w:w="55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Medio</w:t>
                  </w:r>
                </w:p>
              </w:tc>
            </w:tr>
            <w:tr w:rsidR="008907D3" w:rsidRPr="000F7A21" w:rsidTr="000A4915">
              <w:trPr>
                <w:jc w:val="center"/>
              </w:trPr>
              <w:tc>
                <w:tcPr>
                  <w:tcW w:w="1115"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10</w:t>
                  </w:r>
                </w:p>
              </w:tc>
              <w:tc>
                <w:tcPr>
                  <w:tcW w:w="5580" w:type="dxa"/>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Bajo</w:t>
                  </w:r>
                </w:p>
              </w:tc>
            </w:tr>
          </w:tbl>
          <w:p w:rsidR="008907D3" w:rsidRPr="008A5B2D" w:rsidRDefault="008907D3" w:rsidP="008907D3">
            <w:pPr>
              <w:autoSpaceDE w:val="0"/>
              <w:autoSpaceDN w:val="0"/>
              <w:adjustRightInd w:val="0"/>
              <w:rPr>
                <w:rFonts w:ascii="Arial" w:eastAsia="MS Mincho" w:hAnsi="Arial" w:cs="Arial"/>
                <w:sz w:val="20"/>
                <w:szCs w:val="20"/>
                <w:lang w:val="es-ES" w:eastAsia="ja-JP"/>
              </w:rPr>
            </w:pPr>
          </w:p>
          <w:p w:rsidR="008907D3"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 xml:space="preserve">Utilizando la fórmula y las tablas antes mostradas, se </w:t>
            </w:r>
            <w:r>
              <w:rPr>
                <w:rFonts w:ascii="Arial" w:eastAsia="MS Mincho" w:hAnsi="Arial" w:cs="Arial"/>
                <w:sz w:val="20"/>
                <w:szCs w:val="20"/>
                <w:lang w:val="es-ES" w:eastAsia="ja-JP"/>
              </w:rPr>
              <w:t xml:space="preserve">está en posibilidad de </w:t>
            </w:r>
            <w:r w:rsidRPr="00562F2E">
              <w:rPr>
                <w:rFonts w:ascii="Arial" w:eastAsia="MS Mincho" w:hAnsi="Arial" w:cs="Arial"/>
                <w:sz w:val="20"/>
                <w:szCs w:val="20"/>
                <w:lang w:val="es-ES" w:eastAsia="ja-JP"/>
              </w:rPr>
              <w:t xml:space="preserve">determinar el valor del riesgo de una forma sencilla, </w:t>
            </w:r>
            <w:r>
              <w:rPr>
                <w:rFonts w:ascii="Arial" w:eastAsia="MS Mincho" w:hAnsi="Arial" w:cs="Arial"/>
                <w:sz w:val="20"/>
                <w:szCs w:val="20"/>
                <w:lang w:val="es-ES" w:eastAsia="ja-JP"/>
              </w:rPr>
              <w:t xml:space="preserve">pueden aplicarse </w:t>
            </w:r>
            <w:r w:rsidRPr="00562F2E">
              <w:rPr>
                <w:rFonts w:ascii="Arial" w:eastAsia="MS Mincho" w:hAnsi="Arial" w:cs="Arial"/>
                <w:sz w:val="20"/>
                <w:szCs w:val="20"/>
                <w:lang w:val="es-ES" w:eastAsia="ja-JP"/>
              </w:rPr>
              <w:t>dos estrategias</w:t>
            </w:r>
            <w:r>
              <w:rPr>
                <w:rFonts w:ascii="Arial" w:eastAsia="MS Mincho" w:hAnsi="Arial" w:cs="Arial"/>
                <w:sz w:val="20"/>
                <w:szCs w:val="20"/>
                <w:lang w:val="es-ES" w:eastAsia="ja-JP"/>
              </w:rPr>
              <w:t xml:space="preserve"> para obtener mayor precisión en los valores de riesgo que se calculen: </w:t>
            </w:r>
          </w:p>
          <w:p w:rsidR="00EE15D9" w:rsidRDefault="00EE15D9" w:rsidP="008907D3">
            <w:pPr>
              <w:widowControl w:val="0"/>
              <w:autoSpaceDE w:val="0"/>
              <w:autoSpaceDN w:val="0"/>
              <w:adjustRightInd w:val="0"/>
              <w:snapToGrid w:val="0"/>
              <w:jc w:val="both"/>
              <w:rPr>
                <w:rFonts w:ascii="Arial" w:eastAsia="MS Mincho" w:hAnsi="Arial" w:cs="Arial"/>
                <w:sz w:val="20"/>
                <w:szCs w:val="20"/>
                <w:lang w:val="es-ES" w:eastAsia="ja-JP"/>
              </w:rPr>
            </w:pPr>
          </w:p>
          <w:p w:rsidR="008907D3" w:rsidRDefault="008907D3" w:rsidP="008907D3">
            <w:pPr>
              <w:widowControl w:val="0"/>
              <w:numPr>
                <w:ilvl w:val="0"/>
                <w:numId w:val="13"/>
              </w:numPr>
              <w:autoSpaceDE w:val="0"/>
              <w:autoSpaceDN w:val="0"/>
              <w:adjustRightInd w:val="0"/>
              <w:snapToGrid w:val="0"/>
              <w:jc w:val="both"/>
              <w:rPr>
                <w:rFonts w:ascii="Arial" w:eastAsia="MS Mincho" w:hAnsi="Arial" w:cs="Arial"/>
                <w:sz w:val="20"/>
                <w:szCs w:val="20"/>
                <w:lang w:val="es-ES" w:eastAsia="ja-JP"/>
              </w:rPr>
            </w:pPr>
            <w:r>
              <w:rPr>
                <w:rFonts w:ascii="Arial" w:eastAsia="MS Mincho" w:hAnsi="Arial" w:cs="Arial"/>
                <w:sz w:val="20"/>
                <w:szCs w:val="20"/>
                <w:lang w:val="es-ES" w:eastAsia="ja-JP"/>
              </w:rPr>
              <w:t>I</w:t>
            </w:r>
            <w:r w:rsidRPr="00562F2E">
              <w:rPr>
                <w:rFonts w:ascii="Arial" w:eastAsia="MS Mincho" w:hAnsi="Arial" w:cs="Arial"/>
                <w:sz w:val="20"/>
                <w:szCs w:val="20"/>
                <w:lang w:val="es-ES" w:eastAsia="ja-JP"/>
              </w:rPr>
              <w:t>ncluir factores adicionales que ejercen influencia en la probabilidad</w:t>
            </w:r>
            <w:r>
              <w:rPr>
                <w:rFonts w:ascii="Arial" w:eastAsia="MS Mincho" w:hAnsi="Arial" w:cs="Arial"/>
                <w:sz w:val="20"/>
                <w:szCs w:val="20"/>
                <w:lang w:val="es-ES" w:eastAsia="ja-JP"/>
              </w:rPr>
              <w:t xml:space="preserve"> de ocurrencia, e</w:t>
            </w:r>
            <w:r w:rsidRPr="00562F2E">
              <w:rPr>
                <w:rFonts w:ascii="Arial" w:eastAsia="MS Mincho" w:hAnsi="Arial" w:cs="Arial"/>
                <w:sz w:val="20"/>
                <w:szCs w:val="20"/>
                <w:lang w:val="es-ES" w:eastAsia="ja-JP"/>
              </w:rPr>
              <w:t xml:space="preserve"> </w:t>
            </w:r>
          </w:p>
          <w:p w:rsidR="008907D3" w:rsidRPr="00562F2E" w:rsidRDefault="008907D3" w:rsidP="008907D3">
            <w:pPr>
              <w:widowControl w:val="0"/>
              <w:numPr>
                <w:ilvl w:val="0"/>
                <w:numId w:val="13"/>
              </w:numPr>
              <w:autoSpaceDE w:val="0"/>
              <w:autoSpaceDN w:val="0"/>
              <w:adjustRightInd w:val="0"/>
              <w:snapToGrid w:val="0"/>
              <w:jc w:val="both"/>
              <w:rPr>
                <w:rFonts w:ascii="Arial" w:eastAsia="MS Mincho" w:hAnsi="Arial" w:cs="Arial"/>
                <w:sz w:val="20"/>
                <w:szCs w:val="20"/>
                <w:lang w:val="es-ES" w:eastAsia="ja-JP"/>
              </w:rPr>
            </w:pPr>
            <w:r>
              <w:rPr>
                <w:rFonts w:ascii="Arial" w:eastAsia="MS Mincho" w:hAnsi="Arial" w:cs="Arial"/>
                <w:sz w:val="20"/>
                <w:szCs w:val="20"/>
                <w:lang w:val="es-ES" w:eastAsia="ja-JP"/>
              </w:rPr>
              <w:t>I</w:t>
            </w:r>
            <w:r w:rsidRPr="00562F2E">
              <w:rPr>
                <w:rFonts w:ascii="Arial" w:eastAsia="MS Mincho" w:hAnsi="Arial" w:cs="Arial"/>
                <w:sz w:val="20"/>
                <w:szCs w:val="20"/>
                <w:lang w:val="es-ES" w:eastAsia="ja-JP"/>
              </w:rPr>
              <w:t>ncrementar la cantidad de valores a considerar para las ponderaciones en las tablas.</w:t>
            </w:r>
          </w:p>
          <w:p w:rsidR="008907D3" w:rsidRPr="00562F2E" w:rsidRDefault="008907D3" w:rsidP="008907D3">
            <w:pPr>
              <w:widowControl w:val="0"/>
              <w:tabs>
                <w:tab w:val="left" w:pos="6090"/>
              </w:tabs>
              <w:autoSpaceDE w:val="0"/>
              <w:autoSpaceDN w:val="0"/>
              <w:adjustRightInd w:val="0"/>
              <w:snapToGrid w:val="0"/>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ab/>
            </w:r>
          </w:p>
          <w:p w:rsidR="008907D3" w:rsidRPr="00562F2E" w:rsidRDefault="008907D3" w:rsidP="008907D3">
            <w:pPr>
              <w:widowControl w:val="0"/>
              <w:autoSpaceDE w:val="0"/>
              <w:autoSpaceDN w:val="0"/>
              <w:adjustRightInd w:val="0"/>
              <w:snapToGrid w:val="0"/>
              <w:jc w:val="both"/>
              <w:rPr>
                <w:rFonts w:ascii="Arial" w:eastAsia="MS Mincho" w:hAnsi="Arial" w:cs="Arial"/>
                <w:sz w:val="20"/>
                <w:szCs w:val="20"/>
                <w:lang w:val="pt-BR" w:eastAsia="ja-JP"/>
              </w:rPr>
            </w:pPr>
            <w:r w:rsidRPr="00562F2E">
              <w:rPr>
                <w:rFonts w:ascii="Arial" w:eastAsia="MS Mincho" w:hAnsi="Arial" w:cs="Arial"/>
                <w:sz w:val="20"/>
                <w:szCs w:val="20"/>
                <w:lang w:val="es-ES" w:eastAsia="ja-JP"/>
              </w:rPr>
              <w:t xml:space="preserve">Con base en lo anterior, la fórmula que se establece como: </w:t>
            </w:r>
            <w:r w:rsidRPr="00562F2E">
              <w:rPr>
                <w:rFonts w:ascii="Arial" w:eastAsia="MS Mincho" w:hAnsi="Arial" w:cs="Arial"/>
                <w:sz w:val="20"/>
                <w:szCs w:val="20"/>
                <w:lang w:val="pt-BR" w:eastAsia="ja-JP"/>
              </w:rPr>
              <w:t>P=(</w:t>
            </w:r>
            <w:proofErr w:type="spellStart"/>
            <w:r w:rsidRPr="00562F2E">
              <w:rPr>
                <w:rFonts w:ascii="Arial" w:eastAsia="MS Mincho" w:hAnsi="Arial" w:cs="Arial"/>
                <w:sz w:val="20"/>
                <w:szCs w:val="20"/>
                <w:lang w:val="pt-BR" w:eastAsia="ja-JP"/>
              </w:rPr>
              <w:t>e+i+c+v</w:t>
            </w:r>
            <w:proofErr w:type="spellEnd"/>
            <w:r w:rsidRPr="00562F2E">
              <w:rPr>
                <w:rFonts w:ascii="Arial" w:eastAsia="MS Mincho" w:hAnsi="Arial" w:cs="Arial"/>
                <w:sz w:val="20"/>
                <w:szCs w:val="20"/>
                <w:lang w:val="pt-BR" w:eastAsia="ja-JP"/>
              </w:rPr>
              <w:t>)/4</w:t>
            </w:r>
          </w:p>
          <w:p w:rsidR="008907D3" w:rsidRPr="0033121E" w:rsidRDefault="008907D3" w:rsidP="008907D3">
            <w:pPr>
              <w:widowControl w:val="0"/>
              <w:autoSpaceDE w:val="0"/>
              <w:autoSpaceDN w:val="0"/>
              <w:adjustRightInd w:val="0"/>
              <w:snapToGrid w:val="0"/>
              <w:jc w:val="center"/>
              <w:rPr>
                <w:rFonts w:ascii="Arial" w:eastAsia="MS Mincho" w:hAnsi="Arial" w:cs="Arial"/>
                <w:color w:val="0000FF"/>
                <w:sz w:val="10"/>
                <w:szCs w:val="10"/>
                <w:lang w:val="pt-BR" w:eastAsia="ja-JP"/>
              </w:rPr>
            </w:pPr>
          </w:p>
          <w:p w:rsidR="008907D3" w:rsidRDefault="008907D3" w:rsidP="008907D3">
            <w:pPr>
              <w:widowControl w:val="0"/>
              <w:autoSpaceDE w:val="0"/>
              <w:autoSpaceDN w:val="0"/>
              <w:adjustRightInd w:val="0"/>
              <w:snapToGrid w:val="0"/>
              <w:rPr>
                <w:rFonts w:ascii="Arial" w:eastAsia="MS Mincho" w:hAnsi="Arial" w:cs="Arial"/>
                <w:sz w:val="20"/>
                <w:szCs w:val="20"/>
                <w:lang w:val="pt-BR" w:eastAsia="ja-JP"/>
              </w:rPr>
            </w:pPr>
          </w:p>
          <w:p w:rsidR="009716BF" w:rsidRDefault="009716BF" w:rsidP="008907D3">
            <w:pPr>
              <w:widowControl w:val="0"/>
              <w:autoSpaceDE w:val="0"/>
              <w:autoSpaceDN w:val="0"/>
              <w:adjustRightInd w:val="0"/>
              <w:snapToGrid w:val="0"/>
              <w:rPr>
                <w:rFonts w:ascii="Arial" w:eastAsia="MS Mincho" w:hAnsi="Arial" w:cs="Arial"/>
                <w:sz w:val="20"/>
                <w:szCs w:val="20"/>
                <w:lang w:val="pt-BR" w:eastAsia="ja-JP"/>
              </w:rPr>
            </w:pPr>
          </w:p>
          <w:p w:rsidR="009716BF" w:rsidRDefault="009716BF" w:rsidP="008907D3">
            <w:pPr>
              <w:widowControl w:val="0"/>
              <w:autoSpaceDE w:val="0"/>
              <w:autoSpaceDN w:val="0"/>
              <w:adjustRightInd w:val="0"/>
              <w:snapToGrid w:val="0"/>
              <w:rPr>
                <w:rFonts w:ascii="Arial" w:eastAsia="MS Mincho" w:hAnsi="Arial" w:cs="Arial"/>
                <w:sz w:val="20"/>
                <w:szCs w:val="20"/>
                <w:lang w:val="pt-BR" w:eastAsia="ja-JP"/>
              </w:rPr>
            </w:pPr>
          </w:p>
          <w:p w:rsidR="008907D3" w:rsidRPr="00562F2E" w:rsidRDefault="008907D3" w:rsidP="008907D3">
            <w:pPr>
              <w:widowControl w:val="0"/>
              <w:autoSpaceDE w:val="0"/>
              <w:autoSpaceDN w:val="0"/>
              <w:adjustRightInd w:val="0"/>
              <w:snapToGrid w:val="0"/>
              <w:rPr>
                <w:rFonts w:ascii="Arial" w:eastAsia="MS Mincho" w:hAnsi="Arial" w:cs="Arial"/>
                <w:sz w:val="20"/>
                <w:szCs w:val="20"/>
                <w:lang w:val="pt-BR" w:eastAsia="ja-JP"/>
              </w:rPr>
            </w:pPr>
            <w:r w:rsidRPr="00562F2E">
              <w:rPr>
                <w:rFonts w:ascii="Arial" w:eastAsia="MS Mincho" w:hAnsi="Arial" w:cs="Arial"/>
                <w:sz w:val="20"/>
                <w:szCs w:val="20"/>
                <w:lang w:val="pt-BR" w:eastAsia="ja-JP"/>
              </w:rPr>
              <w:lastRenderedPageBreak/>
              <w:t>Donde:</w:t>
            </w:r>
          </w:p>
          <w:p w:rsidR="008907D3" w:rsidRPr="00562F2E" w:rsidRDefault="008907D3" w:rsidP="008907D3">
            <w:pPr>
              <w:widowControl w:val="0"/>
              <w:autoSpaceDE w:val="0"/>
              <w:autoSpaceDN w:val="0"/>
              <w:adjustRightInd w:val="0"/>
              <w:snapToGrid w:val="0"/>
              <w:ind w:left="546"/>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“P”.- Probabilidad de ocurrencia.</w:t>
            </w:r>
          </w:p>
          <w:p w:rsidR="008907D3" w:rsidRPr="00562F2E" w:rsidRDefault="008907D3" w:rsidP="008907D3">
            <w:pPr>
              <w:widowControl w:val="0"/>
              <w:autoSpaceDE w:val="0"/>
              <w:autoSpaceDN w:val="0"/>
              <w:adjustRightInd w:val="0"/>
              <w:snapToGrid w:val="0"/>
              <w:ind w:left="906" w:hanging="360"/>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“e”.- Existencia de un agente amenaza desde la perspectiva de un activo de información particular (existir).</w:t>
            </w:r>
          </w:p>
          <w:p w:rsidR="008907D3" w:rsidRPr="00562F2E" w:rsidRDefault="008907D3" w:rsidP="008907D3">
            <w:pPr>
              <w:widowControl w:val="0"/>
              <w:autoSpaceDE w:val="0"/>
              <w:autoSpaceDN w:val="0"/>
              <w:adjustRightInd w:val="0"/>
              <w:snapToGrid w:val="0"/>
              <w:ind w:left="906" w:hanging="360"/>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“i”.- Interés del agente amenaza para atacar al activo de información (querer).</w:t>
            </w:r>
          </w:p>
          <w:p w:rsidR="008907D3" w:rsidRPr="00562F2E" w:rsidRDefault="008907D3" w:rsidP="008907D3">
            <w:pPr>
              <w:widowControl w:val="0"/>
              <w:autoSpaceDE w:val="0"/>
              <w:autoSpaceDN w:val="0"/>
              <w:adjustRightInd w:val="0"/>
              <w:snapToGrid w:val="0"/>
              <w:ind w:left="906" w:hanging="360"/>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“c”.- Capacidad del agente amenaza para atacar al activo de información (poder).</w:t>
            </w:r>
          </w:p>
          <w:p w:rsidR="008907D3" w:rsidRDefault="008907D3" w:rsidP="008907D3">
            <w:pPr>
              <w:widowControl w:val="0"/>
              <w:autoSpaceDE w:val="0"/>
              <w:autoSpaceDN w:val="0"/>
              <w:adjustRightInd w:val="0"/>
              <w:snapToGrid w:val="0"/>
              <w:ind w:left="546"/>
              <w:jc w:val="both"/>
              <w:rPr>
                <w:rFonts w:ascii="Arial" w:eastAsia="MS Mincho" w:hAnsi="Arial" w:cs="Arial"/>
                <w:sz w:val="20"/>
                <w:szCs w:val="20"/>
                <w:lang w:val="es-ES" w:eastAsia="ja-JP"/>
              </w:rPr>
            </w:pPr>
            <w:r w:rsidRPr="00562F2E">
              <w:rPr>
                <w:rFonts w:ascii="Arial" w:eastAsia="MS Mincho" w:hAnsi="Arial" w:cs="Arial"/>
                <w:sz w:val="20"/>
                <w:szCs w:val="20"/>
                <w:lang w:val="es-ES" w:eastAsia="ja-JP"/>
              </w:rPr>
              <w:t>“v”.- Vulnerabilidad del activo de información.</w:t>
            </w:r>
          </w:p>
          <w:p w:rsidR="008907D3" w:rsidRPr="00562F2E" w:rsidRDefault="008907D3" w:rsidP="008907D3">
            <w:pPr>
              <w:widowControl w:val="0"/>
              <w:autoSpaceDE w:val="0"/>
              <w:autoSpaceDN w:val="0"/>
              <w:adjustRightInd w:val="0"/>
              <w:snapToGrid w:val="0"/>
              <w:ind w:left="546"/>
              <w:jc w:val="both"/>
              <w:rPr>
                <w:rFonts w:ascii="Arial" w:eastAsia="MS Mincho" w:hAnsi="Arial" w:cs="Arial"/>
                <w:sz w:val="20"/>
                <w:szCs w:val="20"/>
                <w:lang w:val="es-ES" w:eastAsia="ja-JP"/>
              </w:rPr>
            </w:pPr>
          </w:p>
          <w:p w:rsidR="008907D3" w:rsidRPr="00562F2E" w:rsidRDefault="008907D3" w:rsidP="008907D3">
            <w:pPr>
              <w:widowControl w:val="0"/>
              <w:autoSpaceDE w:val="0"/>
              <w:autoSpaceDN w:val="0"/>
              <w:adjustRightInd w:val="0"/>
              <w:snapToGrid w:val="0"/>
              <w:ind w:left="546"/>
              <w:jc w:val="both"/>
              <w:rPr>
                <w:rFonts w:ascii="Arial" w:eastAsia="MS Mincho" w:hAnsi="Arial" w:cs="Arial"/>
                <w:sz w:val="20"/>
                <w:szCs w:val="20"/>
                <w:lang w:val="es-ES" w:eastAsia="ja-JP"/>
              </w:rPr>
            </w:pPr>
            <w:r>
              <w:rPr>
                <w:rFonts w:ascii="Arial" w:eastAsia="MS Mincho" w:hAnsi="Arial" w:cs="Arial"/>
                <w:sz w:val="20"/>
                <w:szCs w:val="20"/>
                <w:lang w:val="es-ES" w:eastAsia="ja-JP"/>
              </w:rPr>
              <w:t xml:space="preserve">Nota: </w:t>
            </w:r>
            <w:r w:rsidRPr="00562F2E">
              <w:rPr>
                <w:rFonts w:ascii="Arial" w:eastAsia="MS Mincho" w:hAnsi="Arial" w:cs="Arial"/>
                <w:sz w:val="20"/>
                <w:szCs w:val="20"/>
                <w:lang w:val="es-ES" w:eastAsia="ja-JP"/>
              </w:rPr>
              <w:t xml:space="preserve">Cada variable e, i, c y v influye </w:t>
            </w:r>
            <w:r w:rsidRPr="00D80C9F">
              <w:rPr>
                <w:rFonts w:ascii="Arial" w:eastAsia="MS Mincho" w:hAnsi="Arial" w:cs="Arial"/>
                <w:b/>
                <w:sz w:val="20"/>
                <w:szCs w:val="20"/>
                <w:lang w:val="es-ES" w:eastAsia="ja-JP"/>
              </w:rPr>
              <w:t>en igual proporción</w:t>
            </w:r>
            <w:r w:rsidRPr="00562F2E">
              <w:rPr>
                <w:rFonts w:ascii="Arial" w:eastAsia="MS Mincho" w:hAnsi="Arial" w:cs="Arial"/>
                <w:sz w:val="20"/>
                <w:szCs w:val="20"/>
                <w:lang w:val="es-ES" w:eastAsia="ja-JP"/>
              </w:rPr>
              <w:t>.</w:t>
            </w:r>
          </w:p>
          <w:p w:rsidR="008907D3" w:rsidRPr="008A5B2D" w:rsidRDefault="008907D3" w:rsidP="008907D3">
            <w:pPr>
              <w:widowControl w:val="0"/>
              <w:autoSpaceDE w:val="0"/>
              <w:autoSpaceDN w:val="0"/>
              <w:adjustRightInd w:val="0"/>
              <w:snapToGrid w:val="0"/>
              <w:rPr>
                <w:rFonts w:ascii="Arial" w:eastAsia="MS Mincho" w:hAnsi="Arial" w:cs="Arial"/>
                <w:sz w:val="20"/>
                <w:szCs w:val="20"/>
                <w:lang w:val="es-ES" w:eastAsia="ja-JP"/>
              </w:rPr>
            </w:pPr>
          </w:p>
          <w:p w:rsidR="008907D3" w:rsidRPr="00CC07C8" w:rsidRDefault="008907D3" w:rsidP="008907D3">
            <w:pPr>
              <w:widowControl w:val="0"/>
              <w:autoSpaceDE w:val="0"/>
              <w:autoSpaceDN w:val="0"/>
              <w:adjustRightInd w:val="0"/>
              <w:snapToGrid w:val="0"/>
              <w:ind w:left="546"/>
              <w:jc w:val="both"/>
              <w:rPr>
                <w:rFonts w:ascii="Arial" w:eastAsia="MS Mincho" w:hAnsi="Arial" w:cs="Arial"/>
                <w:sz w:val="20"/>
                <w:szCs w:val="20"/>
                <w:lang w:val="es-ES" w:eastAsia="ja-JP"/>
              </w:rPr>
            </w:pPr>
            <w:r w:rsidRPr="00CC07C8">
              <w:rPr>
                <w:rFonts w:ascii="Arial" w:eastAsia="MS Mincho" w:hAnsi="Arial" w:cs="Arial"/>
                <w:sz w:val="20"/>
                <w:szCs w:val="20"/>
                <w:lang w:val="es-ES" w:eastAsia="ja-JP"/>
              </w:rPr>
              <w:t xml:space="preserve">Considerando </w:t>
            </w:r>
            <w:smartTag w:uri="urn:schemas-microsoft-com:office:smarttags" w:element="PersonName">
              <w:smartTagPr>
                <w:attr w:name="ProductID" w:val="la Nota"/>
              </w:smartTagPr>
              <w:r>
                <w:rPr>
                  <w:rFonts w:ascii="Arial" w:eastAsia="MS Mincho" w:hAnsi="Arial" w:cs="Arial"/>
                  <w:sz w:val="20"/>
                  <w:szCs w:val="20"/>
                  <w:lang w:val="es-ES" w:eastAsia="ja-JP"/>
                </w:rPr>
                <w:t>la Nota</w:t>
              </w:r>
            </w:smartTag>
            <w:r>
              <w:rPr>
                <w:rFonts w:ascii="Arial" w:eastAsia="MS Mincho" w:hAnsi="Arial" w:cs="Arial"/>
                <w:sz w:val="20"/>
                <w:szCs w:val="20"/>
                <w:lang w:val="es-ES" w:eastAsia="ja-JP"/>
              </w:rPr>
              <w:t xml:space="preserve"> anterior, </w:t>
            </w:r>
            <w:r w:rsidRPr="00CC07C8">
              <w:rPr>
                <w:rFonts w:ascii="Arial" w:eastAsia="MS Mincho" w:hAnsi="Arial" w:cs="Arial"/>
                <w:sz w:val="20"/>
                <w:szCs w:val="20"/>
                <w:lang w:val="es-ES" w:eastAsia="ja-JP"/>
              </w:rPr>
              <w:t xml:space="preserve">este modelo permite realizar estimaciones </w:t>
            </w:r>
            <w:r>
              <w:rPr>
                <w:rFonts w:ascii="Arial" w:eastAsia="MS Mincho" w:hAnsi="Arial" w:cs="Arial"/>
                <w:sz w:val="20"/>
                <w:szCs w:val="20"/>
                <w:lang w:val="es-ES" w:eastAsia="ja-JP"/>
              </w:rPr>
              <w:t xml:space="preserve">básicas </w:t>
            </w:r>
            <w:r w:rsidRPr="00CC07C8">
              <w:rPr>
                <w:rFonts w:ascii="Arial" w:eastAsia="MS Mincho" w:hAnsi="Arial" w:cs="Arial"/>
                <w:sz w:val="20"/>
                <w:szCs w:val="20"/>
                <w:lang w:val="es-ES" w:eastAsia="ja-JP"/>
              </w:rPr>
              <w:t xml:space="preserve">de los escenarios, utilizando inicialmente un criterio conservador. </w:t>
            </w:r>
            <w:r>
              <w:rPr>
                <w:rFonts w:ascii="Arial" w:eastAsia="MS Mincho" w:hAnsi="Arial" w:cs="Arial"/>
                <w:sz w:val="20"/>
                <w:szCs w:val="20"/>
                <w:lang w:val="es-ES" w:eastAsia="ja-JP"/>
              </w:rPr>
              <w:t>A medida que éste se utilice</w:t>
            </w:r>
            <w:r w:rsidRPr="00CC07C8">
              <w:rPr>
                <w:rFonts w:ascii="Arial" w:eastAsia="MS Mincho" w:hAnsi="Arial" w:cs="Arial"/>
                <w:sz w:val="20"/>
                <w:szCs w:val="20"/>
                <w:lang w:val="es-ES" w:eastAsia="ja-JP"/>
              </w:rPr>
              <w:t xml:space="preserve">, </w:t>
            </w:r>
            <w:r>
              <w:rPr>
                <w:rFonts w:ascii="Arial" w:eastAsia="MS Mincho" w:hAnsi="Arial" w:cs="Arial"/>
                <w:sz w:val="20"/>
                <w:szCs w:val="20"/>
                <w:lang w:val="es-ES" w:eastAsia="ja-JP"/>
              </w:rPr>
              <w:t>puede a</w:t>
            </w:r>
            <w:r w:rsidRPr="00CC07C8">
              <w:rPr>
                <w:rFonts w:ascii="Arial" w:eastAsia="MS Mincho" w:hAnsi="Arial" w:cs="Arial"/>
                <w:sz w:val="20"/>
                <w:szCs w:val="20"/>
                <w:lang w:val="es-ES" w:eastAsia="ja-JP"/>
              </w:rPr>
              <w:t xml:space="preserve">justar el modelo, con base en los resultados que se </w:t>
            </w:r>
            <w:r>
              <w:rPr>
                <w:rFonts w:ascii="Arial" w:eastAsia="MS Mincho" w:hAnsi="Arial" w:cs="Arial"/>
                <w:sz w:val="20"/>
                <w:szCs w:val="20"/>
                <w:lang w:val="es-ES" w:eastAsia="ja-JP"/>
              </w:rPr>
              <w:t>obtengan</w:t>
            </w:r>
            <w:r w:rsidRPr="00CC07C8">
              <w:rPr>
                <w:rFonts w:ascii="Arial" w:eastAsia="MS Mincho" w:hAnsi="Arial" w:cs="Arial"/>
                <w:sz w:val="20"/>
                <w:szCs w:val="20"/>
                <w:lang w:val="es-ES" w:eastAsia="ja-JP"/>
              </w:rPr>
              <w:t xml:space="preserve"> </w:t>
            </w:r>
            <w:r>
              <w:rPr>
                <w:rFonts w:ascii="Arial" w:eastAsia="MS Mincho" w:hAnsi="Arial" w:cs="Arial"/>
                <w:sz w:val="20"/>
                <w:szCs w:val="20"/>
                <w:lang w:val="es-ES" w:eastAsia="ja-JP"/>
              </w:rPr>
              <w:t xml:space="preserve">de </w:t>
            </w:r>
            <w:r w:rsidRPr="00CC07C8">
              <w:rPr>
                <w:rFonts w:ascii="Arial" w:eastAsia="MS Mincho" w:hAnsi="Arial" w:cs="Arial"/>
                <w:sz w:val="20"/>
                <w:szCs w:val="20"/>
                <w:lang w:val="es-ES" w:eastAsia="ja-JP"/>
              </w:rPr>
              <w:t>su aplicación y constante evaluación.</w:t>
            </w: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r w:rsidRPr="00CC07C8">
              <w:rPr>
                <w:rFonts w:ascii="Arial" w:eastAsia="MS Mincho" w:hAnsi="Arial" w:cs="Arial"/>
                <w:sz w:val="20"/>
                <w:szCs w:val="20"/>
                <w:lang w:val="es-ES" w:eastAsia="ja-JP"/>
              </w:rPr>
              <w:t>Para la ponderación de los valores requeridos en esta fórmula, se propone el uso de las tablas siguientes:</w:t>
            </w: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8907D3" w:rsidRPr="008A5B2D" w:rsidRDefault="008907D3" w:rsidP="008907D3">
            <w:pPr>
              <w:widowControl w:val="0"/>
              <w:autoSpaceDE w:val="0"/>
              <w:autoSpaceDN w:val="0"/>
              <w:adjustRightInd w:val="0"/>
              <w:snapToGrid w:val="0"/>
              <w:jc w:val="both"/>
              <w:rPr>
                <w:rFonts w:ascii="Arial" w:eastAsia="MS Mincho" w:hAnsi="Arial" w:cs="Arial"/>
                <w:b/>
                <w:i/>
                <w:sz w:val="20"/>
                <w:szCs w:val="20"/>
                <w:lang w:val="es-ES" w:eastAsia="ja-JP"/>
              </w:rPr>
            </w:pPr>
            <w:r w:rsidRPr="008A5B2D">
              <w:rPr>
                <w:rFonts w:ascii="Arial" w:eastAsia="MS Mincho" w:hAnsi="Arial" w:cs="Arial"/>
                <w:b/>
                <w:sz w:val="20"/>
                <w:szCs w:val="20"/>
                <w:lang w:val="es-ES" w:eastAsia="ja-JP"/>
              </w:rPr>
              <w:t>Tabla 3</w:t>
            </w:r>
            <w:r>
              <w:rPr>
                <w:rFonts w:ascii="Arial" w:eastAsia="MS Mincho" w:hAnsi="Arial" w:cs="Arial"/>
                <w:b/>
                <w:sz w:val="20"/>
                <w:szCs w:val="20"/>
                <w:lang w:val="es-ES" w:eastAsia="ja-JP"/>
              </w:rPr>
              <w:t>.</w:t>
            </w:r>
            <w:r w:rsidRPr="008A5B2D">
              <w:rPr>
                <w:rFonts w:ascii="Arial" w:eastAsia="MS Mincho" w:hAnsi="Arial" w:cs="Arial"/>
                <w:b/>
                <w:sz w:val="20"/>
                <w:szCs w:val="20"/>
                <w:lang w:val="es-ES" w:eastAsia="ja-JP"/>
              </w:rPr>
              <w:t xml:space="preserve"> </w:t>
            </w:r>
            <w:r w:rsidRPr="008A5B2D">
              <w:rPr>
                <w:rFonts w:ascii="Arial" w:eastAsia="MS Mincho" w:hAnsi="Arial" w:cs="Arial"/>
                <w:b/>
                <w:i/>
                <w:sz w:val="20"/>
                <w:szCs w:val="20"/>
                <w:lang w:val="es-ES" w:eastAsia="ja-JP"/>
              </w:rPr>
              <w:t xml:space="preserve">Existencia </w:t>
            </w:r>
            <w:r>
              <w:rPr>
                <w:rFonts w:ascii="Arial" w:eastAsia="MS Mincho" w:hAnsi="Arial" w:cs="Arial"/>
                <w:b/>
                <w:i/>
                <w:sz w:val="20"/>
                <w:szCs w:val="20"/>
                <w:lang w:val="es-ES" w:eastAsia="ja-JP"/>
              </w:rPr>
              <w:t xml:space="preserve">del agente amenaza </w:t>
            </w:r>
            <w:r w:rsidRPr="008A5B2D">
              <w:rPr>
                <w:rFonts w:ascii="Arial" w:eastAsia="MS Mincho" w:hAnsi="Arial" w:cs="Arial"/>
                <w:b/>
                <w:i/>
                <w:sz w:val="20"/>
                <w:szCs w:val="20"/>
                <w:lang w:val="es-ES" w:eastAsia="ja-JP"/>
              </w:rPr>
              <w:t>para el cálculo de P.</w:t>
            </w:r>
          </w:p>
          <w:p w:rsidR="008907D3" w:rsidRPr="008A5B2D"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5"/>
              <w:gridCol w:w="5580"/>
            </w:tblGrid>
            <w:tr w:rsidR="008907D3" w:rsidRPr="009D2D56" w:rsidTr="000A4915">
              <w:trPr>
                <w:jc w:val="center"/>
              </w:trPr>
              <w:tc>
                <w:tcPr>
                  <w:tcW w:w="1115"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Valor</w:t>
                  </w:r>
                </w:p>
              </w:tc>
              <w:tc>
                <w:tcPr>
                  <w:tcW w:w="5580" w:type="dxa"/>
                  <w:shd w:val="clear" w:color="auto" w:fill="E6E6E6"/>
                </w:tcPr>
                <w:p w:rsidR="008907D3" w:rsidRPr="009D2D56" w:rsidRDefault="008907D3" w:rsidP="008907D3">
                  <w:pPr>
                    <w:autoSpaceDE w:val="0"/>
                    <w:autoSpaceDN w:val="0"/>
                    <w:adjustRightInd w:val="0"/>
                    <w:jc w:val="center"/>
                    <w:rPr>
                      <w:rFonts w:ascii="Arial" w:eastAsia="MS Mincho" w:hAnsi="Arial" w:cs="Arial"/>
                      <w:b/>
                      <w:iCs/>
                      <w:sz w:val="18"/>
                      <w:szCs w:val="18"/>
                      <w:lang w:val="es-ES" w:eastAsia="ja-JP"/>
                    </w:rPr>
                  </w:pPr>
                  <w:r w:rsidRPr="009D2D56">
                    <w:rPr>
                      <w:rFonts w:ascii="Arial" w:eastAsia="MS Mincho" w:hAnsi="Arial" w:cs="Arial"/>
                      <w:b/>
                      <w:iCs/>
                      <w:sz w:val="18"/>
                      <w:szCs w:val="18"/>
                      <w:lang w:val="es-ES" w:eastAsia="ja-JP"/>
                    </w:rPr>
                    <w:t>Probabilidad de existencia del agente amenaza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0.9</w:t>
                  </w:r>
                </w:p>
              </w:tc>
              <w:tc>
                <w:tcPr>
                  <w:tcW w:w="5580" w:type="dxa"/>
                  <w:vAlign w:val="center"/>
                </w:tcPr>
                <w:p w:rsidR="008907D3" w:rsidRPr="00904A2B" w:rsidRDefault="008907D3" w:rsidP="008907D3">
                  <w:pPr>
                    <w:autoSpaceDE w:val="0"/>
                    <w:autoSpaceDN w:val="0"/>
                    <w:adjustRightInd w:val="0"/>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Es casi seguro que existe</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0.7</w:t>
                  </w:r>
                </w:p>
              </w:tc>
              <w:tc>
                <w:tcPr>
                  <w:tcW w:w="5580" w:type="dxa"/>
                  <w:vAlign w:val="center"/>
                </w:tcPr>
                <w:p w:rsidR="008907D3" w:rsidRPr="00904A2B" w:rsidRDefault="008907D3" w:rsidP="008907D3">
                  <w:pPr>
                    <w:autoSpaceDE w:val="0"/>
                    <w:autoSpaceDN w:val="0"/>
                    <w:adjustRightInd w:val="0"/>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Es muy posible que exista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0.5</w:t>
                  </w:r>
                </w:p>
              </w:tc>
              <w:tc>
                <w:tcPr>
                  <w:tcW w:w="5580" w:type="dxa"/>
                  <w:vAlign w:val="center"/>
                </w:tcPr>
                <w:p w:rsidR="008907D3" w:rsidRPr="00904A2B" w:rsidRDefault="008907D3" w:rsidP="008907D3">
                  <w:pPr>
                    <w:autoSpaceDE w:val="0"/>
                    <w:autoSpaceDN w:val="0"/>
                    <w:adjustRightInd w:val="0"/>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Es probable que exista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0.3</w:t>
                  </w:r>
                </w:p>
              </w:tc>
              <w:tc>
                <w:tcPr>
                  <w:tcW w:w="5580" w:type="dxa"/>
                  <w:vAlign w:val="center"/>
                </w:tcPr>
                <w:p w:rsidR="008907D3" w:rsidRPr="00904A2B" w:rsidRDefault="008907D3" w:rsidP="008907D3">
                  <w:pPr>
                    <w:autoSpaceDE w:val="0"/>
                    <w:autoSpaceDN w:val="0"/>
                    <w:adjustRightInd w:val="0"/>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Es poco probable que exista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0.1</w:t>
                  </w:r>
                </w:p>
              </w:tc>
              <w:tc>
                <w:tcPr>
                  <w:tcW w:w="5580" w:type="dxa"/>
                  <w:vAlign w:val="center"/>
                </w:tcPr>
                <w:p w:rsidR="008907D3" w:rsidRPr="00904A2B" w:rsidRDefault="008907D3" w:rsidP="008907D3">
                  <w:pPr>
                    <w:autoSpaceDE w:val="0"/>
                    <w:autoSpaceDN w:val="0"/>
                    <w:adjustRightInd w:val="0"/>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Es casi imposible que exista</w:t>
                  </w:r>
                </w:p>
              </w:tc>
            </w:tr>
          </w:tbl>
          <w:p w:rsidR="008907D3" w:rsidRPr="008A5B2D" w:rsidRDefault="008907D3" w:rsidP="008907D3">
            <w:pPr>
              <w:widowControl w:val="0"/>
              <w:autoSpaceDE w:val="0"/>
              <w:autoSpaceDN w:val="0"/>
              <w:adjustRightInd w:val="0"/>
              <w:snapToGrid w:val="0"/>
              <w:jc w:val="both"/>
              <w:rPr>
                <w:rFonts w:ascii="Arial" w:eastAsia="MS Mincho" w:hAnsi="Arial" w:cs="Arial"/>
                <w:i/>
                <w:sz w:val="20"/>
                <w:szCs w:val="20"/>
                <w:lang w:val="es-ES" w:eastAsia="ja-JP"/>
              </w:rPr>
            </w:pPr>
          </w:p>
          <w:p w:rsidR="00885ECA" w:rsidRDefault="00885ECA" w:rsidP="008907D3">
            <w:pPr>
              <w:widowControl w:val="0"/>
              <w:autoSpaceDE w:val="0"/>
              <w:autoSpaceDN w:val="0"/>
              <w:adjustRightInd w:val="0"/>
              <w:snapToGrid w:val="0"/>
              <w:jc w:val="both"/>
              <w:rPr>
                <w:rFonts w:ascii="Arial" w:eastAsia="MS Mincho" w:hAnsi="Arial" w:cs="Arial"/>
                <w:b/>
                <w:sz w:val="20"/>
                <w:szCs w:val="20"/>
                <w:lang w:val="es-ES" w:eastAsia="ja-JP"/>
              </w:rPr>
            </w:pPr>
          </w:p>
          <w:p w:rsidR="008907D3" w:rsidRPr="008A5B2D" w:rsidRDefault="008907D3" w:rsidP="008907D3">
            <w:pPr>
              <w:widowControl w:val="0"/>
              <w:autoSpaceDE w:val="0"/>
              <w:autoSpaceDN w:val="0"/>
              <w:adjustRightInd w:val="0"/>
              <w:snapToGrid w:val="0"/>
              <w:jc w:val="both"/>
              <w:rPr>
                <w:rFonts w:ascii="Arial" w:eastAsia="MS Mincho" w:hAnsi="Arial" w:cs="Arial"/>
                <w:b/>
                <w:i/>
                <w:sz w:val="20"/>
                <w:szCs w:val="20"/>
                <w:lang w:val="es-ES" w:eastAsia="ja-JP"/>
              </w:rPr>
            </w:pPr>
            <w:r w:rsidRPr="008A5B2D">
              <w:rPr>
                <w:rFonts w:ascii="Arial" w:eastAsia="MS Mincho" w:hAnsi="Arial" w:cs="Arial"/>
                <w:b/>
                <w:sz w:val="20"/>
                <w:szCs w:val="20"/>
                <w:lang w:val="es-ES" w:eastAsia="ja-JP"/>
              </w:rPr>
              <w:t xml:space="preserve">Tabla 4. </w:t>
            </w:r>
            <w:r w:rsidRPr="008A5B2D">
              <w:rPr>
                <w:rFonts w:ascii="Arial" w:eastAsia="MS Mincho" w:hAnsi="Arial" w:cs="Arial"/>
                <w:b/>
                <w:i/>
                <w:sz w:val="20"/>
                <w:szCs w:val="20"/>
                <w:lang w:val="es-ES" w:eastAsia="ja-JP"/>
              </w:rPr>
              <w:t xml:space="preserve">Niveles de Interés </w:t>
            </w:r>
            <w:r>
              <w:rPr>
                <w:rFonts w:ascii="Arial" w:eastAsia="MS Mincho" w:hAnsi="Arial" w:cs="Arial"/>
                <w:b/>
                <w:i/>
                <w:sz w:val="20"/>
                <w:szCs w:val="20"/>
                <w:lang w:val="es-ES" w:eastAsia="ja-JP"/>
              </w:rPr>
              <w:t xml:space="preserve">del agente amenaza </w:t>
            </w:r>
            <w:r w:rsidRPr="008A5B2D">
              <w:rPr>
                <w:rFonts w:ascii="Arial" w:eastAsia="MS Mincho" w:hAnsi="Arial" w:cs="Arial"/>
                <w:b/>
                <w:i/>
                <w:sz w:val="20"/>
                <w:szCs w:val="20"/>
                <w:lang w:val="es-ES" w:eastAsia="ja-JP"/>
              </w:rPr>
              <w:t>para el cálculo de P.</w:t>
            </w:r>
          </w:p>
          <w:p w:rsidR="008907D3" w:rsidRPr="008A5B2D"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5"/>
              <w:gridCol w:w="5580"/>
            </w:tblGrid>
            <w:tr w:rsidR="008907D3" w:rsidRPr="009D2D56" w:rsidTr="000A4915">
              <w:trPr>
                <w:jc w:val="center"/>
              </w:trPr>
              <w:tc>
                <w:tcPr>
                  <w:tcW w:w="1115"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Valor</w:t>
                  </w:r>
                </w:p>
              </w:tc>
              <w:tc>
                <w:tcPr>
                  <w:tcW w:w="5580"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Nivel de interés del agente amenaza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0.9</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El interés es incontrolable</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0.7</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Se genera mucho interés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0.5</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Se genera regular interés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0.3</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Se genera poco interés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0.1</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Casi no se genera interés</w:t>
                  </w:r>
                </w:p>
              </w:tc>
            </w:tr>
          </w:tbl>
          <w:p w:rsidR="008907D3" w:rsidRPr="008A5B2D"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885ECA" w:rsidRDefault="00885ECA" w:rsidP="008907D3">
            <w:pPr>
              <w:widowControl w:val="0"/>
              <w:autoSpaceDE w:val="0"/>
              <w:autoSpaceDN w:val="0"/>
              <w:adjustRightInd w:val="0"/>
              <w:snapToGrid w:val="0"/>
              <w:jc w:val="both"/>
              <w:rPr>
                <w:rFonts w:ascii="Arial" w:eastAsia="MS Mincho" w:hAnsi="Arial" w:cs="Arial"/>
                <w:b/>
                <w:sz w:val="20"/>
                <w:szCs w:val="20"/>
                <w:lang w:val="es-ES" w:eastAsia="ja-JP"/>
              </w:rPr>
            </w:pPr>
          </w:p>
          <w:p w:rsidR="008907D3" w:rsidRPr="008A5B2D" w:rsidRDefault="008907D3" w:rsidP="008907D3">
            <w:pPr>
              <w:widowControl w:val="0"/>
              <w:autoSpaceDE w:val="0"/>
              <w:autoSpaceDN w:val="0"/>
              <w:adjustRightInd w:val="0"/>
              <w:snapToGrid w:val="0"/>
              <w:jc w:val="both"/>
              <w:rPr>
                <w:rFonts w:ascii="Arial" w:eastAsia="MS Mincho" w:hAnsi="Arial" w:cs="Arial"/>
                <w:b/>
                <w:i/>
                <w:sz w:val="20"/>
                <w:szCs w:val="20"/>
                <w:lang w:val="es-ES" w:eastAsia="ja-JP"/>
              </w:rPr>
            </w:pPr>
            <w:r w:rsidRPr="008A5B2D">
              <w:rPr>
                <w:rFonts w:ascii="Arial" w:eastAsia="MS Mincho" w:hAnsi="Arial" w:cs="Arial"/>
                <w:b/>
                <w:sz w:val="20"/>
                <w:szCs w:val="20"/>
                <w:lang w:val="es-ES" w:eastAsia="ja-JP"/>
              </w:rPr>
              <w:t xml:space="preserve">Tabla 5. </w:t>
            </w:r>
            <w:r w:rsidRPr="008A5B2D">
              <w:rPr>
                <w:rFonts w:ascii="Arial" w:eastAsia="MS Mincho" w:hAnsi="Arial" w:cs="Arial"/>
                <w:b/>
                <w:i/>
                <w:sz w:val="20"/>
                <w:szCs w:val="20"/>
                <w:lang w:val="es-ES" w:eastAsia="ja-JP"/>
              </w:rPr>
              <w:t>Capacidad</w:t>
            </w:r>
            <w:r>
              <w:rPr>
                <w:rFonts w:ascii="Arial" w:eastAsia="MS Mincho" w:hAnsi="Arial" w:cs="Arial"/>
                <w:b/>
                <w:i/>
                <w:sz w:val="20"/>
                <w:szCs w:val="20"/>
                <w:lang w:val="es-ES" w:eastAsia="ja-JP"/>
              </w:rPr>
              <w:t xml:space="preserve"> del agente</w:t>
            </w:r>
            <w:r w:rsidRPr="008A5B2D">
              <w:rPr>
                <w:rFonts w:ascii="Arial" w:eastAsia="MS Mincho" w:hAnsi="Arial" w:cs="Arial"/>
                <w:b/>
                <w:i/>
                <w:sz w:val="20"/>
                <w:szCs w:val="20"/>
                <w:lang w:val="es-ES" w:eastAsia="ja-JP"/>
              </w:rPr>
              <w:t xml:space="preserve"> </w:t>
            </w:r>
            <w:r>
              <w:rPr>
                <w:rFonts w:ascii="Arial" w:eastAsia="MS Mincho" w:hAnsi="Arial" w:cs="Arial"/>
                <w:b/>
                <w:i/>
                <w:sz w:val="20"/>
                <w:szCs w:val="20"/>
                <w:lang w:val="es-ES" w:eastAsia="ja-JP"/>
              </w:rPr>
              <w:t xml:space="preserve">amenaza </w:t>
            </w:r>
            <w:r w:rsidRPr="008A5B2D">
              <w:rPr>
                <w:rFonts w:ascii="Arial" w:eastAsia="MS Mincho" w:hAnsi="Arial" w:cs="Arial"/>
                <w:b/>
                <w:i/>
                <w:sz w:val="20"/>
                <w:szCs w:val="20"/>
                <w:lang w:val="es-ES" w:eastAsia="ja-JP"/>
              </w:rPr>
              <w:t>para el cálculo de P.</w:t>
            </w:r>
          </w:p>
          <w:p w:rsidR="008907D3" w:rsidRPr="008A5B2D" w:rsidRDefault="008907D3" w:rsidP="008907D3">
            <w:pPr>
              <w:widowControl w:val="0"/>
              <w:autoSpaceDE w:val="0"/>
              <w:autoSpaceDN w:val="0"/>
              <w:adjustRightInd w:val="0"/>
              <w:snapToGrid w:val="0"/>
              <w:jc w:val="both"/>
              <w:rPr>
                <w:rFonts w:ascii="Arial" w:eastAsia="MS Mincho" w:hAnsi="Arial" w:cs="Arial"/>
                <w:i/>
                <w:sz w:val="20"/>
                <w:szCs w:val="20"/>
                <w:lang w:val="es-ES" w:eastAsia="ja-JP"/>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5"/>
              <w:gridCol w:w="5580"/>
            </w:tblGrid>
            <w:tr w:rsidR="008907D3" w:rsidRPr="009D2D56" w:rsidTr="000A4915">
              <w:trPr>
                <w:jc w:val="center"/>
              </w:trPr>
              <w:tc>
                <w:tcPr>
                  <w:tcW w:w="1115"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Valor</w:t>
                  </w:r>
                </w:p>
              </w:tc>
              <w:tc>
                <w:tcPr>
                  <w:tcW w:w="5580"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Nivel de capacidad del agente amenaza</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0.9</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Los recursos son superiores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0.7</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Cuenta con muchos recursos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0.5</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Los recursos son regulares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0.3</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Cuenta con muy pocos recursos</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0.1</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Los recursos son casi nulos</w:t>
                  </w:r>
                </w:p>
              </w:tc>
            </w:tr>
          </w:tbl>
          <w:p w:rsidR="008907D3" w:rsidRPr="00D80C9F"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885ECA" w:rsidRDefault="00885ECA" w:rsidP="008907D3">
            <w:pPr>
              <w:widowControl w:val="0"/>
              <w:autoSpaceDE w:val="0"/>
              <w:autoSpaceDN w:val="0"/>
              <w:adjustRightInd w:val="0"/>
              <w:snapToGrid w:val="0"/>
              <w:rPr>
                <w:rFonts w:ascii="Arial" w:eastAsia="MS Mincho" w:hAnsi="Arial" w:cs="Arial"/>
                <w:b/>
                <w:sz w:val="20"/>
                <w:szCs w:val="20"/>
                <w:lang w:val="es-ES" w:eastAsia="ja-JP"/>
              </w:rPr>
            </w:pPr>
          </w:p>
          <w:p w:rsidR="008907D3" w:rsidRPr="00D80C9F" w:rsidRDefault="008907D3" w:rsidP="008907D3">
            <w:pPr>
              <w:widowControl w:val="0"/>
              <w:autoSpaceDE w:val="0"/>
              <w:autoSpaceDN w:val="0"/>
              <w:adjustRightInd w:val="0"/>
              <w:snapToGrid w:val="0"/>
              <w:rPr>
                <w:rFonts w:ascii="Arial" w:eastAsia="MS Mincho" w:hAnsi="Arial" w:cs="Arial"/>
                <w:b/>
                <w:i/>
                <w:sz w:val="20"/>
                <w:szCs w:val="20"/>
                <w:lang w:val="es-ES" w:eastAsia="ja-JP"/>
              </w:rPr>
            </w:pPr>
            <w:r w:rsidRPr="00D80C9F">
              <w:rPr>
                <w:rFonts w:ascii="Arial" w:eastAsia="MS Mincho" w:hAnsi="Arial" w:cs="Arial"/>
                <w:b/>
                <w:sz w:val="20"/>
                <w:szCs w:val="20"/>
                <w:lang w:val="es-ES" w:eastAsia="ja-JP"/>
              </w:rPr>
              <w:t xml:space="preserve">Tabla 6 </w:t>
            </w:r>
            <w:r w:rsidRPr="00D80C9F">
              <w:rPr>
                <w:rFonts w:ascii="Arial" w:eastAsia="MS Mincho" w:hAnsi="Arial" w:cs="Arial"/>
                <w:b/>
                <w:i/>
                <w:sz w:val="20"/>
                <w:szCs w:val="20"/>
                <w:lang w:val="es-ES" w:eastAsia="ja-JP"/>
              </w:rPr>
              <w:t xml:space="preserve">Vulnerabilidad </w:t>
            </w:r>
            <w:r>
              <w:rPr>
                <w:rFonts w:ascii="Arial" w:eastAsia="MS Mincho" w:hAnsi="Arial" w:cs="Arial"/>
                <w:b/>
                <w:i/>
                <w:sz w:val="20"/>
                <w:szCs w:val="20"/>
                <w:lang w:val="es-ES" w:eastAsia="ja-JP"/>
              </w:rPr>
              <w:t xml:space="preserve">del Activo de información </w:t>
            </w:r>
            <w:r w:rsidRPr="00D80C9F">
              <w:rPr>
                <w:rFonts w:ascii="Arial" w:eastAsia="MS Mincho" w:hAnsi="Arial" w:cs="Arial"/>
                <w:b/>
                <w:i/>
                <w:sz w:val="20"/>
                <w:szCs w:val="20"/>
                <w:lang w:val="es-ES" w:eastAsia="ja-JP"/>
              </w:rPr>
              <w:t>para el cálculo de P.</w:t>
            </w:r>
          </w:p>
          <w:p w:rsidR="008907D3" w:rsidRPr="00D80C9F" w:rsidRDefault="008907D3" w:rsidP="008907D3">
            <w:pPr>
              <w:widowControl w:val="0"/>
              <w:autoSpaceDE w:val="0"/>
              <w:autoSpaceDN w:val="0"/>
              <w:adjustRightInd w:val="0"/>
              <w:snapToGrid w:val="0"/>
              <w:rPr>
                <w:rFonts w:ascii="Arial" w:eastAsia="MS Mincho" w:hAnsi="Arial" w:cs="Arial"/>
                <w:i/>
                <w:sz w:val="20"/>
                <w:szCs w:val="20"/>
                <w:lang w:val="es-ES" w:eastAsia="ja-JP"/>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5"/>
              <w:gridCol w:w="5580"/>
            </w:tblGrid>
            <w:tr w:rsidR="008907D3" w:rsidRPr="00E7155C" w:rsidTr="000A4915">
              <w:trPr>
                <w:jc w:val="center"/>
              </w:trPr>
              <w:tc>
                <w:tcPr>
                  <w:tcW w:w="1115"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Valor</w:t>
                  </w:r>
                </w:p>
              </w:tc>
              <w:tc>
                <w:tcPr>
                  <w:tcW w:w="5580" w:type="dxa"/>
                  <w:shd w:val="clear" w:color="auto" w:fill="E6E6E6"/>
                </w:tcPr>
                <w:p w:rsidR="008907D3" w:rsidRPr="00E7155C" w:rsidRDefault="008907D3" w:rsidP="008907D3">
                  <w:pPr>
                    <w:autoSpaceDE w:val="0"/>
                    <w:autoSpaceDN w:val="0"/>
                    <w:adjustRightInd w:val="0"/>
                    <w:jc w:val="center"/>
                    <w:rPr>
                      <w:rFonts w:ascii="Arial" w:eastAsia="MS Mincho" w:hAnsi="Arial" w:cs="Arial"/>
                      <w:b/>
                      <w:iCs/>
                      <w:sz w:val="18"/>
                      <w:szCs w:val="18"/>
                      <w:lang w:val="es-ES" w:eastAsia="ja-JP"/>
                    </w:rPr>
                  </w:pPr>
                  <w:r w:rsidRPr="00E7155C">
                    <w:rPr>
                      <w:rFonts w:ascii="Arial" w:eastAsia="MS Mincho" w:hAnsi="Arial" w:cs="Arial"/>
                      <w:b/>
                      <w:iCs/>
                      <w:sz w:val="18"/>
                      <w:szCs w:val="18"/>
                      <w:lang w:val="es-ES" w:eastAsia="ja-JP"/>
                    </w:rPr>
                    <w:t>Vulnerabilidad del activo de información</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0.9</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Sin ningún tipo de protección</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0.7</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Muy poca protección</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0.5</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Medianamente protegido</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0.3</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Protección normal</w:t>
                  </w:r>
                </w:p>
              </w:tc>
            </w:tr>
            <w:tr w:rsidR="008907D3" w:rsidRPr="00CC07C8" w:rsidTr="000A4915">
              <w:trPr>
                <w:jc w:val="center"/>
              </w:trPr>
              <w:tc>
                <w:tcPr>
                  <w:tcW w:w="1115" w:type="dxa"/>
                  <w:vAlign w:val="center"/>
                </w:tcPr>
                <w:p w:rsidR="008907D3" w:rsidRPr="00904A2B" w:rsidRDefault="008907D3" w:rsidP="008907D3">
                  <w:pPr>
                    <w:autoSpaceDE w:val="0"/>
                    <w:autoSpaceDN w:val="0"/>
                    <w:adjustRightInd w:val="0"/>
                    <w:jc w:val="center"/>
                    <w:rPr>
                      <w:rFonts w:ascii="Arial" w:eastAsia="MS Mincho" w:hAnsi="Arial" w:cs="Arial"/>
                      <w:iCs/>
                      <w:sz w:val="18"/>
                      <w:szCs w:val="18"/>
                      <w:lang w:val="es-ES" w:eastAsia="ja-JP"/>
                    </w:rPr>
                  </w:pPr>
                  <w:r w:rsidRPr="00904A2B">
                    <w:rPr>
                      <w:rFonts w:ascii="Arial" w:eastAsia="MS Mincho" w:hAnsi="Arial" w:cs="Arial"/>
                      <w:iCs/>
                      <w:sz w:val="18"/>
                      <w:szCs w:val="18"/>
                      <w:lang w:val="es-ES" w:eastAsia="ja-JP"/>
                    </w:rPr>
                    <w:t>0.1</w:t>
                  </w:r>
                </w:p>
              </w:tc>
              <w:tc>
                <w:tcPr>
                  <w:tcW w:w="5580" w:type="dxa"/>
                  <w:vAlign w:val="center"/>
                </w:tcPr>
                <w:p w:rsidR="008907D3" w:rsidRPr="00904A2B" w:rsidRDefault="008907D3" w:rsidP="008907D3">
                  <w:pPr>
                    <w:widowControl w:val="0"/>
                    <w:autoSpaceDE w:val="0"/>
                    <w:autoSpaceDN w:val="0"/>
                    <w:adjustRightInd w:val="0"/>
                    <w:snapToGrid w:val="0"/>
                    <w:rPr>
                      <w:sz w:val="18"/>
                      <w:szCs w:val="18"/>
                    </w:rPr>
                  </w:pPr>
                  <w:r w:rsidRPr="00904A2B">
                    <w:rPr>
                      <w:rFonts w:ascii="Arial" w:hAnsi="Arial" w:cs="Arial"/>
                      <w:sz w:val="18"/>
                      <w:szCs w:val="18"/>
                    </w:rPr>
                    <w:t>Protección reforzada</w:t>
                  </w:r>
                </w:p>
              </w:tc>
            </w:tr>
          </w:tbl>
          <w:p w:rsidR="008907D3"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9716BF" w:rsidRDefault="009716BF" w:rsidP="008907D3">
            <w:pPr>
              <w:widowControl w:val="0"/>
              <w:autoSpaceDE w:val="0"/>
              <w:autoSpaceDN w:val="0"/>
              <w:adjustRightInd w:val="0"/>
              <w:snapToGrid w:val="0"/>
              <w:jc w:val="both"/>
              <w:rPr>
                <w:rFonts w:ascii="Arial" w:eastAsia="MS Mincho" w:hAnsi="Arial" w:cs="Arial"/>
                <w:sz w:val="20"/>
                <w:szCs w:val="20"/>
                <w:lang w:val="es-ES" w:eastAsia="ja-JP"/>
              </w:rPr>
            </w:pPr>
          </w:p>
          <w:p w:rsidR="008907D3" w:rsidRPr="006520E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r w:rsidRPr="006520E8">
              <w:rPr>
                <w:rFonts w:ascii="Arial" w:eastAsia="MS Mincho" w:hAnsi="Arial" w:cs="Arial"/>
                <w:sz w:val="20"/>
                <w:szCs w:val="20"/>
                <w:lang w:val="es-ES" w:eastAsia="ja-JP"/>
              </w:rPr>
              <w:t xml:space="preserve">Una vez que se ha visto como obtener el valor de “P”, </w:t>
            </w:r>
            <w:r>
              <w:rPr>
                <w:rFonts w:ascii="Arial" w:eastAsia="MS Mincho" w:hAnsi="Arial" w:cs="Arial"/>
                <w:sz w:val="20"/>
                <w:szCs w:val="20"/>
                <w:lang w:val="es-ES" w:eastAsia="ja-JP"/>
              </w:rPr>
              <w:t xml:space="preserve">debe obtenerse </w:t>
            </w:r>
            <w:r w:rsidRPr="006520E8">
              <w:rPr>
                <w:rFonts w:ascii="Arial" w:eastAsia="MS Mincho" w:hAnsi="Arial" w:cs="Arial"/>
                <w:sz w:val="20"/>
                <w:szCs w:val="20"/>
                <w:lang w:val="es-ES" w:eastAsia="ja-JP"/>
              </w:rPr>
              <w:t xml:space="preserve">el valor del impacto (I), </w:t>
            </w:r>
            <w:r>
              <w:rPr>
                <w:rFonts w:ascii="Arial" w:eastAsia="MS Mincho" w:hAnsi="Arial" w:cs="Arial"/>
                <w:sz w:val="20"/>
                <w:szCs w:val="20"/>
                <w:lang w:val="es-ES" w:eastAsia="ja-JP"/>
              </w:rPr>
              <w:t xml:space="preserve">refiriéndose a </w:t>
            </w:r>
            <w:smartTag w:uri="urn:schemas-microsoft-com:office:smarttags" w:element="PersonName">
              <w:smartTagPr>
                <w:attr w:name="ProductID" w:val="la Tabla"/>
              </w:smartTagPr>
              <w:r>
                <w:rPr>
                  <w:rFonts w:ascii="Arial" w:eastAsia="MS Mincho" w:hAnsi="Arial" w:cs="Arial"/>
                  <w:sz w:val="20"/>
                  <w:szCs w:val="20"/>
                  <w:lang w:val="es-ES" w:eastAsia="ja-JP"/>
                </w:rPr>
                <w:t xml:space="preserve">la </w:t>
              </w:r>
              <w:r w:rsidRPr="006520E8">
                <w:rPr>
                  <w:rFonts w:ascii="Arial" w:eastAsia="MS Mincho" w:hAnsi="Arial" w:cs="Arial"/>
                  <w:sz w:val="20"/>
                  <w:szCs w:val="20"/>
                  <w:lang w:val="es-ES" w:eastAsia="ja-JP"/>
                </w:rPr>
                <w:t>Tabla</w:t>
              </w:r>
            </w:smartTag>
            <w:r w:rsidRPr="006520E8">
              <w:rPr>
                <w:rFonts w:ascii="Arial" w:eastAsia="MS Mincho" w:hAnsi="Arial" w:cs="Arial"/>
                <w:sz w:val="20"/>
                <w:szCs w:val="20"/>
                <w:lang w:val="es-ES" w:eastAsia="ja-JP"/>
              </w:rPr>
              <w:t xml:space="preserve"> 7</w:t>
            </w:r>
            <w:r>
              <w:rPr>
                <w:rFonts w:ascii="Arial" w:eastAsia="MS Mincho" w:hAnsi="Arial" w:cs="Arial"/>
                <w:sz w:val="20"/>
                <w:szCs w:val="20"/>
                <w:lang w:val="es-ES" w:eastAsia="ja-JP"/>
              </w:rPr>
              <w:t xml:space="preserve"> (los valores de esta tabla pueden ser modificados de acuerdo a las necesidades de cada Institución)</w:t>
            </w:r>
            <w:r w:rsidRPr="006520E8">
              <w:rPr>
                <w:rFonts w:ascii="Arial" w:eastAsia="MS Mincho" w:hAnsi="Arial" w:cs="Arial"/>
                <w:sz w:val="20"/>
                <w:szCs w:val="20"/>
                <w:lang w:val="es-ES" w:eastAsia="ja-JP"/>
              </w:rPr>
              <w:t>.</w:t>
            </w:r>
          </w:p>
          <w:p w:rsidR="006B6608" w:rsidRDefault="006B6608" w:rsidP="008907D3">
            <w:pPr>
              <w:widowControl w:val="0"/>
              <w:autoSpaceDE w:val="0"/>
              <w:autoSpaceDN w:val="0"/>
              <w:adjustRightInd w:val="0"/>
              <w:snapToGrid w:val="0"/>
              <w:jc w:val="both"/>
              <w:rPr>
                <w:rFonts w:ascii="Arial" w:eastAsia="MS Mincho" w:hAnsi="Arial" w:cs="Arial"/>
                <w:b/>
                <w:sz w:val="20"/>
                <w:szCs w:val="20"/>
                <w:lang w:val="es-ES" w:eastAsia="ja-JP"/>
              </w:rPr>
            </w:pPr>
          </w:p>
          <w:p w:rsidR="009716BF" w:rsidRDefault="009716BF" w:rsidP="008907D3">
            <w:pPr>
              <w:widowControl w:val="0"/>
              <w:autoSpaceDE w:val="0"/>
              <w:autoSpaceDN w:val="0"/>
              <w:adjustRightInd w:val="0"/>
              <w:snapToGrid w:val="0"/>
              <w:jc w:val="both"/>
              <w:rPr>
                <w:rFonts w:ascii="Arial" w:eastAsia="MS Mincho" w:hAnsi="Arial" w:cs="Arial"/>
                <w:b/>
                <w:sz w:val="20"/>
                <w:szCs w:val="20"/>
                <w:lang w:val="es-ES" w:eastAsia="ja-JP"/>
              </w:rPr>
            </w:pPr>
          </w:p>
          <w:p w:rsidR="006B6608" w:rsidRDefault="006B6608" w:rsidP="008907D3">
            <w:pPr>
              <w:widowControl w:val="0"/>
              <w:autoSpaceDE w:val="0"/>
              <w:autoSpaceDN w:val="0"/>
              <w:adjustRightInd w:val="0"/>
              <w:snapToGrid w:val="0"/>
              <w:jc w:val="both"/>
              <w:rPr>
                <w:rFonts w:ascii="Arial" w:eastAsia="MS Mincho" w:hAnsi="Arial" w:cs="Arial"/>
                <w:b/>
                <w:sz w:val="20"/>
                <w:szCs w:val="20"/>
                <w:lang w:val="es-ES" w:eastAsia="ja-JP"/>
              </w:rPr>
            </w:pPr>
          </w:p>
          <w:p w:rsidR="008907D3" w:rsidRPr="003D7AC5" w:rsidRDefault="008907D3" w:rsidP="008907D3">
            <w:pPr>
              <w:widowControl w:val="0"/>
              <w:autoSpaceDE w:val="0"/>
              <w:autoSpaceDN w:val="0"/>
              <w:adjustRightInd w:val="0"/>
              <w:snapToGrid w:val="0"/>
              <w:jc w:val="both"/>
              <w:rPr>
                <w:rFonts w:ascii="Arial" w:eastAsia="MS Mincho" w:hAnsi="Arial" w:cs="Arial"/>
                <w:b/>
                <w:i/>
                <w:sz w:val="20"/>
                <w:szCs w:val="20"/>
                <w:lang w:val="es-ES" w:eastAsia="ja-JP"/>
              </w:rPr>
            </w:pPr>
            <w:r w:rsidRPr="003D7AC5">
              <w:rPr>
                <w:rFonts w:ascii="Arial" w:eastAsia="MS Mincho" w:hAnsi="Arial" w:cs="Arial"/>
                <w:b/>
                <w:sz w:val="20"/>
                <w:szCs w:val="20"/>
                <w:lang w:val="es-ES" w:eastAsia="ja-JP"/>
              </w:rPr>
              <w:t>Tabla 7</w:t>
            </w:r>
            <w:r>
              <w:rPr>
                <w:rFonts w:ascii="Arial" w:eastAsia="MS Mincho" w:hAnsi="Arial" w:cs="Arial"/>
                <w:b/>
                <w:sz w:val="20"/>
                <w:szCs w:val="20"/>
                <w:lang w:val="es-ES" w:eastAsia="ja-JP"/>
              </w:rPr>
              <w:t>.</w:t>
            </w:r>
            <w:r w:rsidRPr="003D7AC5">
              <w:rPr>
                <w:rFonts w:ascii="Arial" w:eastAsia="MS Mincho" w:hAnsi="Arial" w:cs="Arial"/>
                <w:b/>
                <w:sz w:val="20"/>
                <w:szCs w:val="20"/>
                <w:lang w:val="es-ES" w:eastAsia="ja-JP"/>
              </w:rPr>
              <w:t xml:space="preserve"> </w:t>
            </w:r>
            <w:r w:rsidRPr="003D7AC5">
              <w:rPr>
                <w:rFonts w:ascii="Arial" w:eastAsia="MS Mincho" w:hAnsi="Arial" w:cs="Arial"/>
                <w:b/>
                <w:i/>
                <w:sz w:val="20"/>
                <w:szCs w:val="20"/>
                <w:lang w:val="es-ES" w:eastAsia="ja-JP"/>
              </w:rPr>
              <w:t>Nivel de impacto para el cálculo de R.</w:t>
            </w:r>
          </w:p>
          <w:p w:rsidR="008907D3" w:rsidRPr="00B34D33" w:rsidRDefault="008907D3" w:rsidP="008907D3">
            <w:pPr>
              <w:widowControl w:val="0"/>
              <w:autoSpaceDE w:val="0"/>
              <w:autoSpaceDN w:val="0"/>
              <w:adjustRightInd w:val="0"/>
              <w:snapToGrid w:val="0"/>
              <w:rPr>
                <w:rFonts w:ascii="Arial ItalicMT" w:hAnsi="Arial ItalicMT" w:cs="Arial ItalicMT"/>
                <w:color w:val="000000"/>
                <w:sz w:val="16"/>
                <w:szCs w:val="16"/>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7"/>
              <w:gridCol w:w="1267"/>
              <w:gridCol w:w="1367"/>
              <w:gridCol w:w="1257"/>
              <w:gridCol w:w="1368"/>
              <w:gridCol w:w="1883"/>
              <w:gridCol w:w="1247"/>
            </w:tblGrid>
            <w:tr w:rsidR="008907D3" w:rsidRPr="00E7155C" w:rsidTr="000A4915">
              <w:trPr>
                <w:trHeight w:val="284"/>
                <w:jc w:val="center"/>
              </w:trPr>
              <w:tc>
                <w:tcPr>
                  <w:tcW w:w="417" w:type="dxa"/>
                  <w:tcBorders>
                    <w:bottom w:val="single" w:sz="4" w:space="0" w:color="808080"/>
                  </w:tcBorders>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p>
              </w:tc>
              <w:tc>
                <w:tcPr>
                  <w:tcW w:w="126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Impacto</w:t>
                  </w:r>
                </w:p>
              </w:tc>
              <w:tc>
                <w:tcPr>
                  <w:tcW w:w="136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Humano</w:t>
                  </w:r>
                </w:p>
              </w:tc>
              <w:tc>
                <w:tcPr>
                  <w:tcW w:w="125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Material</w:t>
                  </w:r>
                </w:p>
              </w:tc>
              <w:tc>
                <w:tcPr>
                  <w:tcW w:w="1368"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Financiero</w:t>
                  </w:r>
                </w:p>
              </w:tc>
              <w:tc>
                <w:tcPr>
                  <w:tcW w:w="1883"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Operativo</w:t>
                  </w:r>
                </w:p>
              </w:tc>
              <w:tc>
                <w:tcPr>
                  <w:tcW w:w="1009"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b/>
                      <w:sz w:val="18"/>
                      <w:szCs w:val="18"/>
                    </w:rPr>
                  </w:pPr>
                  <w:r w:rsidRPr="00E7155C">
                    <w:rPr>
                      <w:rFonts w:ascii="Arial" w:hAnsi="Arial" w:cs="Arial"/>
                      <w:b/>
                      <w:sz w:val="18"/>
                      <w:szCs w:val="18"/>
                    </w:rPr>
                    <w:t>Imagen</w:t>
                  </w:r>
                </w:p>
              </w:tc>
            </w:tr>
            <w:tr w:rsidR="008907D3" w:rsidRPr="00E7155C" w:rsidTr="000A4915">
              <w:trPr>
                <w:jc w:val="center"/>
              </w:trPr>
              <w:tc>
                <w:tcPr>
                  <w:tcW w:w="41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sz w:val="18"/>
                      <w:szCs w:val="18"/>
                    </w:rPr>
                  </w:pPr>
                  <w:r w:rsidRPr="00E7155C">
                    <w:rPr>
                      <w:rFonts w:ascii="Arial" w:hAnsi="Arial" w:cs="Arial"/>
                      <w:sz w:val="18"/>
                      <w:szCs w:val="18"/>
                    </w:rPr>
                    <w:t>10</w:t>
                  </w:r>
                </w:p>
              </w:tc>
              <w:tc>
                <w:tcPr>
                  <w:tcW w:w="12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Desastroso</w:t>
                  </w:r>
                </w:p>
              </w:tc>
              <w:tc>
                <w:tcPr>
                  <w:tcW w:w="13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Muertes</w:t>
                  </w:r>
                </w:p>
              </w:tc>
              <w:tc>
                <w:tcPr>
                  <w:tcW w:w="125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Pérdidas graves no recuperables</w:t>
                  </w:r>
                </w:p>
              </w:tc>
              <w:tc>
                <w:tcPr>
                  <w:tcW w:w="1368"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Más de $1,000,000.00</w:t>
                  </w:r>
                </w:p>
              </w:tc>
              <w:tc>
                <w:tcPr>
                  <w:tcW w:w="1883"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Afectación de procesos críticos que no pueden restablecerse en menos de dos días</w:t>
                  </w:r>
                </w:p>
              </w:tc>
              <w:tc>
                <w:tcPr>
                  <w:tcW w:w="1009"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Difusión a nivel internacional</w:t>
                  </w:r>
                </w:p>
              </w:tc>
            </w:tr>
            <w:tr w:rsidR="008907D3" w:rsidRPr="00E7155C" w:rsidTr="000A4915">
              <w:trPr>
                <w:jc w:val="center"/>
              </w:trPr>
              <w:tc>
                <w:tcPr>
                  <w:tcW w:w="41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sz w:val="18"/>
                      <w:szCs w:val="18"/>
                    </w:rPr>
                  </w:pPr>
                  <w:r w:rsidRPr="00E7155C">
                    <w:rPr>
                      <w:rFonts w:ascii="Arial" w:hAnsi="Arial" w:cs="Arial"/>
                      <w:sz w:val="18"/>
                      <w:szCs w:val="18"/>
                    </w:rPr>
                    <w:t>8</w:t>
                  </w:r>
                </w:p>
              </w:tc>
              <w:tc>
                <w:tcPr>
                  <w:tcW w:w="12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Gran impacto</w:t>
                  </w:r>
                </w:p>
              </w:tc>
              <w:tc>
                <w:tcPr>
                  <w:tcW w:w="13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Heridos</w:t>
                  </w:r>
                </w:p>
              </w:tc>
              <w:tc>
                <w:tcPr>
                  <w:tcW w:w="125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Pérdidas graves recuperables a largo plazo</w:t>
                  </w:r>
                </w:p>
              </w:tc>
              <w:tc>
                <w:tcPr>
                  <w:tcW w:w="1368"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Entre $100,000.00 y $1,000,000.00</w:t>
                  </w:r>
                </w:p>
              </w:tc>
              <w:tc>
                <w:tcPr>
                  <w:tcW w:w="1883"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Afectación de procesos críticos, que pueden restablecerse en menos de dos días</w:t>
                  </w:r>
                </w:p>
              </w:tc>
              <w:tc>
                <w:tcPr>
                  <w:tcW w:w="1009"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Difusión a nivel nacional</w:t>
                  </w:r>
                </w:p>
              </w:tc>
            </w:tr>
            <w:tr w:rsidR="008907D3" w:rsidRPr="00E7155C" w:rsidTr="000A4915">
              <w:trPr>
                <w:jc w:val="center"/>
              </w:trPr>
              <w:tc>
                <w:tcPr>
                  <w:tcW w:w="41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sz w:val="18"/>
                      <w:szCs w:val="18"/>
                    </w:rPr>
                  </w:pPr>
                  <w:r w:rsidRPr="00E7155C">
                    <w:rPr>
                      <w:rFonts w:ascii="Arial" w:hAnsi="Arial" w:cs="Arial"/>
                      <w:sz w:val="18"/>
                      <w:szCs w:val="18"/>
                    </w:rPr>
                    <w:t>6</w:t>
                  </w:r>
                </w:p>
              </w:tc>
              <w:tc>
                <w:tcPr>
                  <w:tcW w:w="12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Regular impacto</w:t>
                  </w:r>
                </w:p>
              </w:tc>
              <w:tc>
                <w:tcPr>
                  <w:tcW w:w="13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Lesiones que producen una incapacidad</w:t>
                  </w:r>
                </w:p>
              </w:tc>
              <w:tc>
                <w:tcPr>
                  <w:tcW w:w="125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Pérdidas leves no recuperables</w:t>
                  </w:r>
                </w:p>
              </w:tc>
              <w:tc>
                <w:tcPr>
                  <w:tcW w:w="1368"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Entre $50,000.00 y $100,000.00</w:t>
                  </w:r>
                </w:p>
              </w:tc>
              <w:tc>
                <w:tcPr>
                  <w:tcW w:w="1883"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Afectación de varios procesos no críticos</w:t>
                  </w:r>
                </w:p>
              </w:tc>
              <w:tc>
                <w:tcPr>
                  <w:tcW w:w="1009"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Difusión a nivel local</w:t>
                  </w:r>
                </w:p>
              </w:tc>
            </w:tr>
            <w:tr w:rsidR="008907D3" w:rsidRPr="00E7155C" w:rsidTr="000A4915">
              <w:trPr>
                <w:jc w:val="center"/>
              </w:trPr>
              <w:tc>
                <w:tcPr>
                  <w:tcW w:w="41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sz w:val="18"/>
                      <w:szCs w:val="18"/>
                    </w:rPr>
                  </w:pPr>
                  <w:r w:rsidRPr="00E7155C">
                    <w:rPr>
                      <w:rFonts w:ascii="Arial" w:hAnsi="Arial" w:cs="Arial"/>
                      <w:sz w:val="18"/>
                      <w:szCs w:val="18"/>
                    </w:rPr>
                    <w:t>4</w:t>
                  </w:r>
                </w:p>
              </w:tc>
              <w:tc>
                <w:tcPr>
                  <w:tcW w:w="12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Mínimo impacto</w:t>
                  </w:r>
                </w:p>
              </w:tc>
              <w:tc>
                <w:tcPr>
                  <w:tcW w:w="13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Lesiones leves</w:t>
                  </w:r>
                </w:p>
              </w:tc>
              <w:tc>
                <w:tcPr>
                  <w:tcW w:w="125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Pérdidas leves recuperables</w:t>
                  </w:r>
                </w:p>
              </w:tc>
              <w:tc>
                <w:tcPr>
                  <w:tcW w:w="1368"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Entre $10,000.00 y $50,000.00</w:t>
                  </w:r>
                </w:p>
              </w:tc>
              <w:tc>
                <w:tcPr>
                  <w:tcW w:w="1883"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Afectación de un proceso no crítico</w:t>
                  </w:r>
                </w:p>
              </w:tc>
              <w:tc>
                <w:tcPr>
                  <w:tcW w:w="1009"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Difusión dentro de la dependencia o entidad</w:t>
                  </w:r>
                </w:p>
              </w:tc>
            </w:tr>
            <w:tr w:rsidR="008907D3" w:rsidRPr="00E7155C" w:rsidTr="000A4915">
              <w:trPr>
                <w:jc w:val="center"/>
              </w:trPr>
              <w:tc>
                <w:tcPr>
                  <w:tcW w:w="417" w:type="dxa"/>
                  <w:shd w:val="clear" w:color="auto" w:fill="E6E6E6"/>
                  <w:vAlign w:val="center"/>
                </w:tcPr>
                <w:p w:rsidR="008907D3" w:rsidRPr="00E7155C" w:rsidRDefault="008907D3" w:rsidP="008907D3">
                  <w:pPr>
                    <w:widowControl w:val="0"/>
                    <w:autoSpaceDE w:val="0"/>
                    <w:autoSpaceDN w:val="0"/>
                    <w:adjustRightInd w:val="0"/>
                    <w:snapToGrid w:val="0"/>
                    <w:jc w:val="center"/>
                    <w:rPr>
                      <w:rFonts w:ascii="Arial" w:hAnsi="Arial" w:cs="Arial"/>
                      <w:sz w:val="18"/>
                      <w:szCs w:val="18"/>
                    </w:rPr>
                  </w:pPr>
                  <w:r w:rsidRPr="00E7155C">
                    <w:rPr>
                      <w:rFonts w:ascii="Arial" w:hAnsi="Arial" w:cs="Arial"/>
                      <w:sz w:val="18"/>
                      <w:szCs w:val="18"/>
                    </w:rPr>
                    <w:t>2</w:t>
                  </w:r>
                </w:p>
              </w:tc>
              <w:tc>
                <w:tcPr>
                  <w:tcW w:w="12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Insignificante</w:t>
                  </w:r>
                </w:p>
              </w:tc>
              <w:tc>
                <w:tcPr>
                  <w:tcW w:w="136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Sin lesiones</w:t>
                  </w:r>
                </w:p>
              </w:tc>
              <w:tc>
                <w:tcPr>
                  <w:tcW w:w="1257"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Sin pérdidas materiales</w:t>
                  </w:r>
                </w:p>
              </w:tc>
              <w:tc>
                <w:tcPr>
                  <w:tcW w:w="1368"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Menor de $10,000.00</w:t>
                  </w:r>
                </w:p>
              </w:tc>
              <w:tc>
                <w:tcPr>
                  <w:tcW w:w="1883"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Sin afectación de procesos</w:t>
                  </w:r>
                </w:p>
              </w:tc>
              <w:tc>
                <w:tcPr>
                  <w:tcW w:w="1009" w:type="dxa"/>
                  <w:vAlign w:val="center"/>
                </w:tcPr>
                <w:p w:rsidR="008907D3" w:rsidRPr="00BC597A" w:rsidRDefault="008907D3" w:rsidP="008907D3">
                  <w:pPr>
                    <w:widowControl w:val="0"/>
                    <w:autoSpaceDE w:val="0"/>
                    <w:autoSpaceDN w:val="0"/>
                    <w:adjustRightInd w:val="0"/>
                    <w:snapToGrid w:val="0"/>
                    <w:spacing w:before="60" w:after="60"/>
                    <w:jc w:val="center"/>
                    <w:rPr>
                      <w:rFonts w:ascii="Arial" w:hAnsi="Arial" w:cs="Arial"/>
                      <w:color w:val="777777"/>
                      <w:sz w:val="18"/>
                      <w:szCs w:val="18"/>
                    </w:rPr>
                  </w:pPr>
                  <w:r w:rsidRPr="00BC597A">
                    <w:rPr>
                      <w:rFonts w:ascii="Arial" w:hAnsi="Arial" w:cs="Arial"/>
                      <w:color w:val="777777"/>
                      <w:sz w:val="18"/>
                      <w:szCs w:val="18"/>
                    </w:rPr>
                    <w:t>Difusión dentro de la unidad</w:t>
                  </w:r>
                </w:p>
              </w:tc>
            </w:tr>
          </w:tbl>
          <w:p w:rsidR="00546305" w:rsidRDefault="00546305" w:rsidP="008907D3">
            <w:pPr>
              <w:widowControl w:val="0"/>
              <w:autoSpaceDE w:val="0"/>
              <w:autoSpaceDN w:val="0"/>
              <w:adjustRightInd w:val="0"/>
              <w:snapToGrid w:val="0"/>
              <w:spacing w:before="120" w:after="120"/>
              <w:jc w:val="both"/>
              <w:rPr>
                <w:rFonts w:ascii="Arial" w:eastAsia="MS Mincho" w:hAnsi="Arial" w:cs="Arial"/>
                <w:sz w:val="20"/>
                <w:szCs w:val="20"/>
                <w:lang w:val="es-ES" w:eastAsia="ja-JP"/>
              </w:rPr>
            </w:pPr>
          </w:p>
          <w:p w:rsidR="008907D3" w:rsidRDefault="008907D3" w:rsidP="008907D3">
            <w:pPr>
              <w:widowControl w:val="0"/>
              <w:autoSpaceDE w:val="0"/>
              <w:autoSpaceDN w:val="0"/>
              <w:adjustRightInd w:val="0"/>
              <w:snapToGrid w:val="0"/>
              <w:spacing w:before="120" w:after="120"/>
              <w:jc w:val="both"/>
              <w:rPr>
                <w:rFonts w:ascii="Arial" w:eastAsia="MS Mincho" w:hAnsi="Arial" w:cs="Arial"/>
                <w:sz w:val="20"/>
                <w:szCs w:val="20"/>
                <w:lang w:val="es-ES" w:eastAsia="ja-JP"/>
              </w:rPr>
            </w:pPr>
            <w:r w:rsidRPr="00CC07C8">
              <w:rPr>
                <w:rFonts w:ascii="Arial" w:eastAsia="MS Mincho" w:hAnsi="Arial" w:cs="Arial"/>
                <w:sz w:val="20"/>
                <w:szCs w:val="20"/>
                <w:lang w:val="es-ES" w:eastAsia="ja-JP"/>
              </w:rPr>
              <w:t xml:space="preserve">Una vez evaluado cada uno de los cincos tipos de impacto, únicamente se utilizará el valor más alto que se haya obtenido, a fin de sustituirlo en la fórmula principal R= PI. </w:t>
            </w:r>
          </w:p>
          <w:p w:rsidR="008907D3" w:rsidRPr="00CC07C8" w:rsidRDefault="008907D3" w:rsidP="008907D3">
            <w:pPr>
              <w:widowControl w:val="0"/>
              <w:autoSpaceDE w:val="0"/>
              <w:autoSpaceDN w:val="0"/>
              <w:adjustRightInd w:val="0"/>
              <w:snapToGrid w:val="0"/>
              <w:spacing w:before="120" w:after="120"/>
              <w:jc w:val="both"/>
              <w:rPr>
                <w:rFonts w:ascii="Arial" w:eastAsia="MS Mincho" w:hAnsi="Arial" w:cs="Arial"/>
                <w:sz w:val="20"/>
                <w:szCs w:val="20"/>
                <w:lang w:val="es-ES" w:eastAsia="ja-JP"/>
              </w:rPr>
            </w:pPr>
            <w:r w:rsidRPr="00CC07C8">
              <w:rPr>
                <w:rFonts w:ascii="Arial" w:eastAsia="MS Mincho" w:hAnsi="Arial" w:cs="Arial"/>
                <w:sz w:val="20"/>
                <w:szCs w:val="20"/>
                <w:lang w:val="es-ES" w:eastAsia="ja-JP"/>
              </w:rPr>
              <w:t>De esta manera, se tiene la certeza de que se han considerado los posibles impactos desde diferentes perspectivas y no únicamente con base en las primeras impresiones (fenómeno que tiende a presentarse cuando se realizan tareas mentales repetitivas, como lo es en este caso, la ponderación del impacto para una gran cantidad de</w:t>
            </w:r>
            <w:r>
              <w:rPr>
                <w:rFonts w:ascii="Arial" w:eastAsia="MS Mincho" w:hAnsi="Arial" w:cs="Arial"/>
                <w:sz w:val="20"/>
                <w:szCs w:val="20"/>
                <w:lang w:val="es-ES" w:eastAsia="ja-JP"/>
              </w:rPr>
              <w:t xml:space="preserve"> </w:t>
            </w:r>
            <w:r w:rsidRPr="00CC07C8">
              <w:rPr>
                <w:rFonts w:ascii="Arial" w:eastAsia="MS Mincho" w:hAnsi="Arial" w:cs="Arial"/>
                <w:sz w:val="20"/>
                <w:szCs w:val="20"/>
                <w:lang w:val="es-ES" w:eastAsia="ja-JP"/>
              </w:rPr>
              <w:t>amenazas).</w:t>
            </w: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r w:rsidRPr="00CC07C8">
              <w:rPr>
                <w:rFonts w:ascii="Arial" w:eastAsia="MS Mincho" w:hAnsi="Arial" w:cs="Arial"/>
                <w:sz w:val="20"/>
                <w:szCs w:val="20"/>
                <w:lang w:val="es-ES" w:eastAsia="ja-JP"/>
              </w:rPr>
              <w:t>Es importante resaltar que el cálculo de P con base en los cuatro factores (e, i, c y v), solo se aplica para aquellos casos en que participe el elemento humano como agente perpetrador. En otros casos no se considera el interés (i). Así, al tratarse de amenazas naturales (medio ambiente), o materiales (incendio), la fórmula a emplearse se reduce a la siguiente:</w:t>
            </w:r>
            <w:r>
              <w:rPr>
                <w:rFonts w:ascii="Arial" w:eastAsia="MS Mincho" w:hAnsi="Arial" w:cs="Arial"/>
                <w:sz w:val="20"/>
                <w:szCs w:val="20"/>
                <w:lang w:val="es-ES" w:eastAsia="ja-JP"/>
              </w:rPr>
              <w:t xml:space="preserve"> </w:t>
            </w:r>
            <w:r w:rsidRPr="00CC07C8">
              <w:rPr>
                <w:rFonts w:ascii="Arial" w:eastAsia="MS Mincho" w:hAnsi="Arial" w:cs="Arial"/>
                <w:sz w:val="20"/>
                <w:szCs w:val="20"/>
                <w:lang w:val="es-ES" w:eastAsia="ja-JP"/>
              </w:rPr>
              <w:t>P= (</w:t>
            </w:r>
            <w:proofErr w:type="spellStart"/>
            <w:r w:rsidRPr="00CC07C8">
              <w:rPr>
                <w:rFonts w:ascii="Arial" w:eastAsia="MS Mincho" w:hAnsi="Arial" w:cs="Arial"/>
                <w:sz w:val="20"/>
                <w:szCs w:val="20"/>
                <w:lang w:val="es-ES" w:eastAsia="ja-JP"/>
              </w:rPr>
              <w:t>e+c+v</w:t>
            </w:r>
            <w:proofErr w:type="spellEnd"/>
            <w:r w:rsidRPr="00CC07C8">
              <w:rPr>
                <w:rFonts w:ascii="Arial" w:eastAsia="MS Mincho" w:hAnsi="Arial" w:cs="Arial"/>
                <w:sz w:val="20"/>
                <w:szCs w:val="20"/>
                <w:lang w:val="es-ES" w:eastAsia="ja-JP"/>
              </w:rPr>
              <w:t>)/3</w:t>
            </w:r>
          </w:p>
          <w:p w:rsidR="008907D3" w:rsidRPr="00CC07C8" w:rsidRDefault="008907D3" w:rsidP="008907D3">
            <w:pPr>
              <w:widowControl w:val="0"/>
              <w:autoSpaceDE w:val="0"/>
              <w:autoSpaceDN w:val="0"/>
              <w:adjustRightInd w:val="0"/>
              <w:snapToGrid w:val="0"/>
              <w:ind w:left="906"/>
              <w:rPr>
                <w:rFonts w:ascii="Arial" w:eastAsia="MS Mincho" w:hAnsi="Arial" w:cs="Arial"/>
                <w:sz w:val="20"/>
                <w:szCs w:val="20"/>
                <w:lang w:val="es-ES" w:eastAsia="ja-JP"/>
              </w:rPr>
            </w:pPr>
          </w:p>
          <w:p w:rsidR="008907D3" w:rsidRPr="00CC07C8" w:rsidRDefault="008907D3" w:rsidP="008907D3">
            <w:pPr>
              <w:widowControl w:val="0"/>
              <w:autoSpaceDE w:val="0"/>
              <w:autoSpaceDN w:val="0"/>
              <w:adjustRightInd w:val="0"/>
              <w:snapToGrid w:val="0"/>
              <w:jc w:val="both"/>
              <w:rPr>
                <w:rFonts w:ascii="Arial" w:eastAsia="MS Mincho" w:hAnsi="Arial" w:cs="Arial"/>
                <w:sz w:val="20"/>
                <w:szCs w:val="20"/>
                <w:lang w:val="es-ES" w:eastAsia="ja-JP"/>
              </w:rPr>
            </w:pPr>
            <w:r>
              <w:rPr>
                <w:rFonts w:ascii="Arial" w:eastAsia="MS Mincho" w:hAnsi="Arial" w:cs="Arial"/>
                <w:sz w:val="20"/>
                <w:szCs w:val="20"/>
                <w:lang w:val="es-ES" w:eastAsia="ja-JP"/>
              </w:rPr>
              <w:t xml:space="preserve">El </w:t>
            </w:r>
            <w:r w:rsidRPr="00CC07C8">
              <w:rPr>
                <w:rFonts w:ascii="Arial" w:eastAsia="MS Mincho" w:hAnsi="Arial" w:cs="Arial"/>
                <w:sz w:val="20"/>
                <w:szCs w:val="20"/>
                <w:lang w:val="es-ES" w:eastAsia="ja-JP"/>
              </w:rPr>
              <w:t xml:space="preserve">análisis y determinación de riesgos, </w:t>
            </w:r>
            <w:r>
              <w:rPr>
                <w:rFonts w:ascii="Arial" w:eastAsia="MS Mincho" w:hAnsi="Arial" w:cs="Arial"/>
                <w:sz w:val="20"/>
                <w:szCs w:val="20"/>
                <w:lang w:val="es-ES" w:eastAsia="ja-JP"/>
              </w:rPr>
              <w:t xml:space="preserve">se resume </w:t>
            </w:r>
            <w:r w:rsidRPr="00CC07C8">
              <w:rPr>
                <w:rFonts w:ascii="Arial" w:eastAsia="MS Mincho" w:hAnsi="Arial" w:cs="Arial"/>
                <w:sz w:val="20"/>
                <w:szCs w:val="20"/>
                <w:lang w:val="es-ES" w:eastAsia="ja-JP"/>
              </w:rPr>
              <w:t xml:space="preserve">como la realización de dos actividades primordiales: el establecimiento de los escenarios de riesgo (cada uno de los activos de información se relaciona con cada amenaza y su respectivo agente), </w:t>
            </w:r>
            <w:r w:rsidRPr="00520F3F">
              <w:rPr>
                <w:rFonts w:ascii="Arial" w:eastAsia="MS Mincho" w:hAnsi="Arial" w:cs="Arial"/>
                <w:sz w:val="20"/>
                <w:szCs w:val="20"/>
                <w:lang w:val="es-ES" w:eastAsia="ja-JP"/>
              </w:rPr>
              <w:t>mediante la “</w:t>
            </w:r>
            <w:r w:rsidRPr="00520F3F">
              <w:rPr>
                <w:rFonts w:ascii="Arial" w:hAnsi="Arial" w:cs="Arial"/>
                <w:sz w:val="18"/>
                <w:szCs w:val="18"/>
              </w:rPr>
              <w:t>Tabla de Análisis y Determinación de Riesgos”</w:t>
            </w:r>
            <w:r w:rsidRPr="00520F3F">
              <w:rPr>
                <w:rFonts w:ascii="Arial" w:eastAsia="MS Mincho" w:hAnsi="Arial" w:cs="Arial"/>
                <w:sz w:val="20"/>
                <w:szCs w:val="20"/>
                <w:lang w:val="es-ES" w:eastAsia="ja-JP"/>
              </w:rPr>
              <w:t xml:space="preserve"> mostrada a continuación;</w:t>
            </w:r>
            <w:r w:rsidRPr="00CC07C8">
              <w:rPr>
                <w:rFonts w:ascii="Arial" w:eastAsia="MS Mincho" w:hAnsi="Arial" w:cs="Arial"/>
                <w:sz w:val="20"/>
                <w:szCs w:val="20"/>
                <w:lang w:val="es-ES" w:eastAsia="ja-JP"/>
              </w:rPr>
              <w:t xml:space="preserve"> y el consenso de valores asignados a cada factor, </w:t>
            </w:r>
            <w:r>
              <w:rPr>
                <w:rFonts w:ascii="Arial" w:eastAsia="MS Mincho" w:hAnsi="Arial" w:cs="Arial"/>
                <w:sz w:val="20"/>
                <w:szCs w:val="20"/>
                <w:lang w:val="es-ES" w:eastAsia="ja-JP"/>
              </w:rPr>
              <w:t xml:space="preserve">se sugiere </w:t>
            </w:r>
            <w:r w:rsidRPr="00CC07C8">
              <w:rPr>
                <w:rFonts w:ascii="Arial" w:eastAsia="MS Mincho" w:hAnsi="Arial" w:cs="Arial"/>
                <w:sz w:val="20"/>
                <w:szCs w:val="20"/>
                <w:lang w:val="es-ES" w:eastAsia="ja-JP"/>
              </w:rPr>
              <w:t xml:space="preserve">el empleo del método "Delphi". Todo ello para poder finalmente calcular el valor relativo del riesgo. </w:t>
            </w:r>
          </w:p>
          <w:p w:rsidR="00885ECA" w:rsidRDefault="00885ECA" w:rsidP="008907D3">
            <w:pPr>
              <w:autoSpaceDE w:val="0"/>
              <w:autoSpaceDN w:val="0"/>
              <w:adjustRightInd w:val="0"/>
              <w:rPr>
                <w:rFonts w:ascii="Arial" w:eastAsia="MS Mincho" w:hAnsi="Arial" w:cs="Arial"/>
                <w:sz w:val="20"/>
                <w:szCs w:val="20"/>
                <w:lang w:val="es-ES" w:eastAsia="ja-JP"/>
              </w:rPr>
            </w:pPr>
          </w:p>
          <w:p w:rsidR="008907D3" w:rsidRPr="002F31E3" w:rsidRDefault="008907D3" w:rsidP="008907D3">
            <w:pPr>
              <w:autoSpaceDE w:val="0"/>
              <w:autoSpaceDN w:val="0"/>
              <w:adjustRightInd w:val="0"/>
              <w:spacing w:before="120"/>
              <w:rPr>
                <w:rFonts w:ascii="Arial" w:hAnsi="Arial" w:cs="Arial"/>
                <w:b/>
                <w:sz w:val="20"/>
                <w:szCs w:val="20"/>
              </w:rPr>
            </w:pPr>
            <w:r w:rsidRPr="002F31E3">
              <w:rPr>
                <w:rFonts w:ascii="Arial" w:hAnsi="Arial" w:cs="Arial"/>
                <w:b/>
                <w:sz w:val="20"/>
                <w:szCs w:val="20"/>
              </w:rPr>
              <w:t>Consensuar valores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4A0" w:firstRow="1" w:lastRow="0" w:firstColumn="1" w:lastColumn="0" w:noHBand="0" w:noVBand="1"/>
            </w:tblPr>
            <w:tblGrid>
              <w:gridCol w:w="10850"/>
            </w:tblGrid>
            <w:tr w:rsidR="008907D3" w:rsidRPr="00396A44" w:rsidTr="00885ECA">
              <w:trPr>
                <w:trHeight w:val="501"/>
                <w:jc w:val="center"/>
              </w:trPr>
              <w:tc>
                <w:tcPr>
                  <w:tcW w:w="10850" w:type="dxa"/>
                  <w:shd w:val="clear" w:color="auto" w:fill="D9D9D9" w:themeFill="background1" w:themeFillShade="D9"/>
                </w:tcPr>
                <w:p w:rsidR="008907D3" w:rsidRDefault="008907D3" w:rsidP="008907D3">
                  <w:pPr>
                    <w:spacing w:before="60"/>
                    <w:ind w:left="17"/>
                    <w:jc w:val="both"/>
                    <w:rPr>
                      <w:rFonts w:ascii="Arial" w:hAnsi="Arial" w:cs="Arial"/>
                      <w:i/>
                      <w:color w:val="0000FF"/>
                      <w:sz w:val="18"/>
                      <w:szCs w:val="18"/>
                    </w:rPr>
                  </w:pPr>
                  <w:r w:rsidRPr="00A75B0D">
                    <w:rPr>
                      <w:rFonts w:ascii="Arial" w:hAnsi="Arial" w:cs="Arial"/>
                      <w:i/>
                      <w:color w:val="0000FF"/>
                      <w:sz w:val="18"/>
                      <w:szCs w:val="18"/>
                    </w:rPr>
                    <w:t>[El Líder con apoyo del Grupo de trabajo deberá consensuar los valores a asignar a los diferentes factores requeridos (e, i, c, v) para el cálculo del riesgo (</w:t>
                  </w:r>
                  <w:r>
                    <w:rPr>
                      <w:rFonts w:ascii="Arial" w:hAnsi="Arial" w:cs="Arial"/>
                      <w:i/>
                      <w:color w:val="0000FF"/>
                      <w:sz w:val="18"/>
                      <w:szCs w:val="18"/>
                    </w:rPr>
                    <w:t xml:space="preserve">se sugiere aplicar algún </w:t>
                  </w:r>
                  <w:r w:rsidRPr="00A75B0D">
                    <w:rPr>
                      <w:rFonts w:ascii="Arial" w:hAnsi="Arial" w:cs="Arial"/>
                      <w:i/>
                      <w:color w:val="0000FF"/>
                      <w:sz w:val="18"/>
                      <w:szCs w:val="18"/>
                    </w:rPr>
                    <w:t>método</w:t>
                  </w:r>
                  <w:r>
                    <w:rPr>
                      <w:rFonts w:ascii="Arial" w:hAnsi="Arial" w:cs="Arial"/>
                      <w:i/>
                      <w:color w:val="0000FF"/>
                      <w:sz w:val="18"/>
                      <w:szCs w:val="18"/>
                    </w:rPr>
                    <w:t xml:space="preserve"> formal, como el método </w:t>
                  </w:r>
                  <w:r w:rsidRPr="00A75B0D">
                    <w:rPr>
                      <w:rFonts w:ascii="Arial" w:hAnsi="Arial" w:cs="Arial"/>
                      <w:i/>
                      <w:color w:val="0000FF"/>
                      <w:sz w:val="18"/>
                      <w:szCs w:val="18"/>
                    </w:rPr>
                    <w:t xml:space="preserve">Delphi), para recabar los valores que se indican en </w:t>
                  </w:r>
                  <w:smartTag w:uri="urn:schemas-microsoft-com:office:smarttags" w:element="PersonName">
                    <w:smartTagPr>
                      <w:attr w:name="ProductID" w:val="la Tabla"/>
                    </w:smartTagPr>
                    <w:r w:rsidRPr="00520F3F">
                      <w:rPr>
                        <w:rFonts w:ascii="Arial" w:hAnsi="Arial" w:cs="Arial"/>
                        <w:i/>
                        <w:color w:val="0000FF"/>
                        <w:sz w:val="18"/>
                        <w:szCs w:val="18"/>
                      </w:rPr>
                      <w:t>la Tabla</w:t>
                    </w:r>
                  </w:smartTag>
                  <w:r w:rsidRPr="00520F3F">
                    <w:rPr>
                      <w:rFonts w:ascii="Arial" w:hAnsi="Arial" w:cs="Arial"/>
                      <w:i/>
                      <w:color w:val="0000FF"/>
                      <w:sz w:val="18"/>
                      <w:szCs w:val="18"/>
                    </w:rPr>
                    <w:t xml:space="preserve"> de Análisis y Determinación de Riesgos</w:t>
                  </w:r>
                  <w:r>
                    <w:rPr>
                      <w:rFonts w:ascii="Arial" w:hAnsi="Arial" w:cs="Arial"/>
                      <w:i/>
                      <w:color w:val="0000FF"/>
                      <w:sz w:val="18"/>
                      <w:szCs w:val="18"/>
                    </w:rPr>
                    <w:t>. En este apartado anote conclusiones, comentarios u observaciones relevantes adicionales a la elaboración de la tabla siguiente.</w:t>
                  </w:r>
                  <w:r w:rsidRPr="00520F3F">
                    <w:rPr>
                      <w:rFonts w:ascii="Arial" w:hAnsi="Arial" w:cs="Arial"/>
                      <w:i/>
                      <w:color w:val="0000FF"/>
                      <w:sz w:val="18"/>
                      <w:szCs w:val="18"/>
                    </w:rPr>
                    <w:t>]</w:t>
                  </w:r>
                </w:p>
                <w:p w:rsidR="00885ECA" w:rsidRDefault="00885ECA" w:rsidP="008907D3">
                  <w:pPr>
                    <w:spacing w:before="60"/>
                    <w:ind w:left="17"/>
                    <w:jc w:val="both"/>
                    <w:rPr>
                      <w:rFonts w:ascii="Arial" w:hAnsi="Arial" w:cs="Arial"/>
                      <w:i/>
                      <w:color w:val="0000FF"/>
                      <w:sz w:val="18"/>
                      <w:szCs w:val="18"/>
                    </w:rPr>
                  </w:pPr>
                </w:p>
                <w:p w:rsidR="00885ECA" w:rsidRDefault="00885ECA" w:rsidP="008907D3">
                  <w:pPr>
                    <w:spacing w:before="60"/>
                    <w:ind w:left="17"/>
                    <w:jc w:val="both"/>
                    <w:rPr>
                      <w:rFonts w:ascii="Arial" w:hAnsi="Arial" w:cs="Arial"/>
                      <w:i/>
                      <w:color w:val="0000FF"/>
                      <w:sz w:val="18"/>
                      <w:szCs w:val="18"/>
                    </w:rPr>
                  </w:pPr>
                </w:p>
                <w:p w:rsidR="00885ECA" w:rsidRDefault="00885ECA" w:rsidP="008907D3">
                  <w:pPr>
                    <w:spacing w:before="60"/>
                    <w:ind w:left="17"/>
                    <w:jc w:val="both"/>
                    <w:rPr>
                      <w:rFonts w:ascii="Arial" w:hAnsi="Arial" w:cs="Arial"/>
                      <w:i/>
                      <w:color w:val="0000FF"/>
                      <w:sz w:val="18"/>
                      <w:szCs w:val="18"/>
                    </w:rPr>
                  </w:pPr>
                </w:p>
                <w:p w:rsidR="006B6608" w:rsidRDefault="006B6608" w:rsidP="008907D3">
                  <w:pPr>
                    <w:spacing w:before="60"/>
                    <w:ind w:left="17"/>
                    <w:jc w:val="both"/>
                    <w:rPr>
                      <w:rFonts w:ascii="Arial" w:hAnsi="Arial" w:cs="Arial"/>
                      <w:i/>
                      <w:color w:val="0000FF"/>
                      <w:sz w:val="18"/>
                      <w:szCs w:val="18"/>
                    </w:rPr>
                  </w:pPr>
                </w:p>
                <w:p w:rsidR="008907D3" w:rsidRPr="00B97966" w:rsidRDefault="008907D3" w:rsidP="008907D3">
                  <w:pPr>
                    <w:ind w:left="19"/>
                    <w:jc w:val="both"/>
                    <w:rPr>
                      <w:rFonts w:ascii="Arial" w:hAnsi="Arial" w:cs="Arial"/>
                      <w:i/>
                      <w:color w:val="0000FF"/>
                      <w:sz w:val="18"/>
                      <w:szCs w:val="18"/>
                    </w:rPr>
                  </w:pPr>
                </w:p>
              </w:tc>
            </w:tr>
          </w:tbl>
          <w:p w:rsidR="00885ECA" w:rsidRDefault="00885ECA" w:rsidP="005A1E9A">
            <w:pPr>
              <w:autoSpaceDE w:val="0"/>
              <w:autoSpaceDN w:val="0"/>
              <w:adjustRightInd w:val="0"/>
              <w:rPr>
                <w:rFonts w:ascii="Arial" w:hAnsi="Arial" w:cs="Arial"/>
                <w:b/>
                <w:sz w:val="20"/>
                <w:szCs w:val="20"/>
              </w:rPr>
            </w:pPr>
          </w:p>
          <w:p w:rsidR="009716BF" w:rsidRDefault="009716BF" w:rsidP="005A1E9A">
            <w:pPr>
              <w:autoSpaceDE w:val="0"/>
              <w:autoSpaceDN w:val="0"/>
              <w:adjustRightInd w:val="0"/>
              <w:rPr>
                <w:rFonts w:ascii="Arial" w:hAnsi="Arial" w:cs="Arial"/>
                <w:b/>
                <w:sz w:val="20"/>
                <w:szCs w:val="20"/>
              </w:rPr>
            </w:pPr>
          </w:p>
          <w:p w:rsidR="00885ECA" w:rsidRDefault="00885ECA" w:rsidP="005A1E9A">
            <w:pPr>
              <w:autoSpaceDE w:val="0"/>
              <w:autoSpaceDN w:val="0"/>
              <w:adjustRightInd w:val="0"/>
              <w:rPr>
                <w:rFonts w:ascii="Arial" w:hAnsi="Arial" w:cs="Arial"/>
                <w:b/>
                <w:sz w:val="20"/>
                <w:szCs w:val="20"/>
              </w:rPr>
            </w:pPr>
          </w:p>
          <w:p w:rsidR="005A1E9A" w:rsidRPr="005A1E9A" w:rsidRDefault="005A1E9A" w:rsidP="005A1E9A">
            <w:pPr>
              <w:autoSpaceDE w:val="0"/>
              <w:autoSpaceDN w:val="0"/>
              <w:adjustRightInd w:val="0"/>
              <w:rPr>
                <w:rFonts w:ascii="Arial" w:hAnsi="Arial" w:cs="Arial"/>
                <w:b/>
                <w:sz w:val="20"/>
                <w:szCs w:val="20"/>
              </w:rPr>
            </w:pPr>
            <w:r>
              <w:rPr>
                <w:rFonts w:ascii="Arial" w:hAnsi="Arial" w:cs="Arial"/>
                <w:b/>
                <w:sz w:val="20"/>
                <w:szCs w:val="20"/>
              </w:rPr>
              <w:t xml:space="preserve">Tabla de </w:t>
            </w:r>
            <w:r w:rsidRPr="005A1E9A">
              <w:rPr>
                <w:rFonts w:ascii="Arial" w:hAnsi="Arial" w:cs="Arial"/>
                <w:b/>
                <w:sz w:val="20"/>
                <w:szCs w:val="20"/>
              </w:rPr>
              <w:t>Análisis y Determinación de Riesgos</w:t>
            </w:r>
            <w:r>
              <w:rPr>
                <w:rFonts w:ascii="Arial" w:hAnsi="Arial" w:cs="Arial"/>
                <w:b/>
                <w:sz w:val="20"/>
                <w:szCs w:val="20"/>
              </w:rPr>
              <w:t xml:space="preserve">: </w:t>
            </w:r>
          </w:p>
          <w:p w:rsidR="005A1E9A" w:rsidRPr="005A1E9A" w:rsidRDefault="005A1E9A" w:rsidP="008907D3">
            <w:pPr>
              <w:jc w:val="both"/>
              <w:rPr>
                <w:rFonts w:ascii="Arial" w:hAnsi="Arial" w:cs="Arial"/>
                <w:i/>
                <w:color w:val="0000CC"/>
                <w:sz w:val="20"/>
                <w:szCs w:val="20"/>
              </w:rPr>
            </w:pPr>
            <w:r w:rsidRPr="005A1E9A">
              <w:rPr>
                <w:rFonts w:ascii="Arial" w:hAnsi="Arial" w:cs="Arial"/>
                <w:i/>
                <w:color w:val="0000CC"/>
                <w:sz w:val="20"/>
                <w:szCs w:val="20"/>
              </w:rPr>
              <w:t>(parte 1)</w:t>
            </w: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1E0" w:firstRow="1" w:lastRow="1" w:firstColumn="1" w:lastColumn="1" w:noHBand="0" w:noVBand="0"/>
            </w:tblPr>
            <w:tblGrid>
              <w:gridCol w:w="876"/>
              <w:gridCol w:w="1007"/>
              <w:gridCol w:w="876"/>
              <w:gridCol w:w="987"/>
              <w:gridCol w:w="987"/>
              <w:gridCol w:w="987"/>
              <w:gridCol w:w="987"/>
              <w:gridCol w:w="964"/>
            </w:tblGrid>
            <w:tr w:rsidR="005A1E9A" w:rsidRPr="001E3FE7" w:rsidTr="00E24622">
              <w:trPr>
                <w:trHeight w:val="227"/>
                <w:jc w:val="center"/>
              </w:trPr>
              <w:tc>
                <w:tcPr>
                  <w:tcW w:w="876"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Có</w:t>
                  </w:r>
                  <w:r w:rsidRPr="001E3FE7">
                    <w:rPr>
                      <w:rFonts w:ascii="Arial" w:hAnsi="Arial" w:cs="Arial"/>
                      <w:b/>
                      <w:sz w:val="18"/>
                      <w:szCs w:val="18"/>
                    </w:rPr>
                    <w:t>digo</w:t>
                  </w:r>
                </w:p>
                <w:p w:rsidR="005A1E9A" w:rsidRPr="007066EA" w:rsidRDefault="005A1E9A" w:rsidP="005A1E9A">
                  <w:pPr>
                    <w:jc w:val="center"/>
                    <w:rPr>
                      <w:rFonts w:ascii="Arial" w:hAnsi="Arial" w:cs="Arial"/>
                      <w:b/>
                      <w:i/>
                      <w:color w:val="0000FF"/>
                      <w:sz w:val="14"/>
                      <w:szCs w:val="14"/>
                    </w:rPr>
                  </w:pPr>
                  <w:r>
                    <w:rPr>
                      <w:rFonts w:ascii="Arial" w:hAnsi="Arial" w:cs="Arial"/>
                      <w:i/>
                      <w:color w:val="0000FF"/>
                      <w:sz w:val="14"/>
                      <w:szCs w:val="14"/>
                    </w:rPr>
                    <w:t>[</w:t>
                  </w:r>
                  <w:r w:rsidRPr="007066EA">
                    <w:rPr>
                      <w:rFonts w:ascii="Arial" w:hAnsi="Arial" w:cs="Arial"/>
                      <w:i/>
                      <w:color w:val="0000FF"/>
                      <w:sz w:val="14"/>
                      <w:szCs w:val="14"/>
                    </w:rPr>
                    <w:t>Codificar cada escenar</w:t>
                  </w:r>
                  <w:r>
                    <w:rPr>
                      <w:rFonts w:ascii="Arial" w:hAnsi="Arial" w:cs="Arial"/>
                      <w:i/>
                      <w:color w:val="0000FF"/>
                      <w:sz w:val="14"/>
                      <w:szCs w:val="14"/>
                    </w:rPr>
                    <w:t>io de riesgo (R-1, R-2, Etc.)]</w:t>
                  </w:r>
                </w:p>
              </w:tc>
              <w:tc>
                <w:tcPr>
                  <w:tcW w:w="100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sidRPr="001E3FE7">
                    <w:rPr>
                      <w:rFonts w:ascii="Arial" w:hAnsi="Arial" w:cs="Arial"/>
                      <w:b/>
                      <w:sz w:val="18"/>
                      <w:szCs w:val="18"/>
                    </w:rPr>
                    <w:t>Amenaza</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7066EA">
                    <w:rPr>
                      <w:rFonts w:ascii="Arial" w:hAnsi="Arial" w:cs="Arial"/>
                      <w:i/>
                      <w:color w:val="0000FF"/>
                      <w:sz w:val="14"/>
                      <w:szCs w:val="14"/>
                    </w:rPr>
                    <w:t>notar el número de referencia de la primera amenaza</w:t>
                  </w:r>
                  <w:r>
                    <w:rPr>
                      <w:rFonts w:ascii="Arial" w:hAnsi="Arial" w:cs="Arial"/>
                      <w:i/>
                      <w:color w:val="0000FF"/>
                      <w:sz w:val="14"/>
                      <w:szCs w:val="14"/>
                    </w:rPr>
                    <w:t>]</w:t>
                  </w:r>
                </w:p>
              </w:tc>
              <w:tc>
                <w:tcPr>
                  <w:tcW w:w="876"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sidRPr="001E3FE7">
                    <w:rPr>
                      <w:rFonts w:ascii="Arial" w:hAnsi="Arial" w:cs="Arial"/>
                      <w:b/>
                      <w:sz w:val="18"/>
                      <w:szCs w:val="18"/>
                    </w:rPr>
                    <w:t>Activo</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7066EA">
                    <w:rPr>
                      <w:rFonts w:ascii="Arial" w:hAnsi="Arial" w:cs="Arial"/>
                      <w:i/>
                      <w:color w:val="0000FF"/>
                      <w:sz w:val="14"/>
                      <w:szCs w:val="14"/>
                    </w:rPr>
                    <w:t>notar el número de referencia del primer activo afectado por la ame</w:t>
                  </w:r>
                  <w:r>
                    <w:rPr>
                      <w:rFonts w:ascii="Arial" w:hAnsi="Arial" w:cs="Arial"/>
                      <w:i/>
                      <w:color w:val="0000FF"/>
                      <w:sz w:val="14"/>
                      <w:szCs w:val="14"/>
                    </w:rPr>
                    <w:t>naza]</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sidRPr="001E3FE7">
                    <w:rPr>
                      <w:rFonts w:ascii="Arial" w:hAnsi="Arial" w:cs="Arial"/>
                      <w:b/>
                      <w:sz w:val="18"/>
                      <w:szCs w:val="18"/>
                    </w:rPr>
                    <w:t>e</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[An</w:t>
                  </w:r>
                  <w:r w:rsidRPr="00FD366F">
                    <w:rPr>
                      <w:rFonts w:ascii="Arial" w:hAnsi="Arial" w:cs="Arial"/>
                      <w:i/>
                      <w:color w:val="0000FF"/>
                      <w:sz w:val="14"/>
                      <w:szCs w:val="14"/>
                    </w:rPr>
                    <w:t>otar el valor resu</w:t>
                  </w:r>
                  <w:r>
                    <w:rPr>
                      <w:rFonts w:ascii="Arial" w:hAnsi="Arial" w:cs="Arial"/>
                      <w:i/>
                      <w:color w:val="0000FF"/>
                      <w:sz w:val="14"/>
                      <w:szCs w:val="14"/>
                    </w:rPr>
                    <w:t xml:space="preserve">ltante de la ponderación de </w:t>
                  </w:r>
                  <w:smartTag w:uri="urn:schemas-microsoft-com:office:smarttags" w:element="PersonName">
                    <w:smartTagPr>
                      <w:attr w:name="ProductID" w:val="la Tabla"/>
                    </w:smartTagPr>
                    <w:r>
                      <w:rPr>
                        <w:rFonts w:ascii="Arial" w:hAnsi="Arial" w:cs="Arial"/>
                        <w:i/>
                        <w:color w:val="0000FF"/>
                        <w:sz w:val="14"/>
                        <w:szCs w:val="14"/>
                      </w:rPr>
                      <w:t>la T</w:t>
                    </w:r>
                    <w:r w:rsidRPr="00FD366F">
                      <w:rPr>
                        <w:rFonts w:ascii="Arial" w:hAnsi="Arial" w:cs="Arial"/>
                        <w:i/>
                        <w:color w:val="0000FF"/>
                        <w:sz w:val="14"/>
                        <w:szCs w:val="14"/>
                      </w:rPr>
                      <w:t>abla</w:t>
                    </w:r>
                  </w:smartTag>
                  <w:r w:rsidRPr="00FD366F">
                    <w:rPr>
                      <w:rFonts w:ascii="Arial" w:hAnsi="Arial" w:cs="Arial"/>
                      <w:i/>
                      <w:color w:val="0000FF"/>
                      <w:sz w:val="14"/>
                      <w:szCs w:val="14"/>
                    </w:rPr>
                    <w:t xml:space="preserve"> 3</w:t>
                  </w:r>
                  <w:r>
                    <w:rPr>
                      <w:rFonts w:ascii="Arial" w:hAnsi="Arial" w:cs="Arial"/>
                      <w:i/>
                      <w:color w:val="0000FF"/>
                      <w:sz w:val="14"/>
                      <w:szCs w:val="14"/>
                    </w:rPr>
                    <w:t>]</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i</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[An</w:t>
                  </w:r>
                  <w:r w:rsidRPr="00FD366F">
                    <w:rPr>
                      <w:rFonts w:ascii="Arial" w:hAnsi="Arial" w:cs="Arial"/>
                      <w:i/>
                      <w:color w:val="0000FF"/>
                      <w:sz w:val="14"/>
                      <w:szCs w:val="14"/>
                    </w:rPr>
                    <w:t>otar el valor resu</w:t>
                  </w:r>
                  <w:r>
                    <w:rPr>
                      <w:rFonts w:ascii="Arial" w:hAnsi="Arial" w:cs="Arial"/>
                      <w:i/>
                      <w:color w:val="0000FF"/>
                      <w:sz w:val="14"/>
                      <w:szCs w:val="14"/>
                    </w:rPr>
                    <w:t xml:space="preserve">ltante de la ponderación de </w:t>
                  </w:r>
                  <w:smartTag w:uri="urn:schemas-microsoft-com:office:smarttags" w:element="PersonName">
                    <w:smartTagPr>
                      <w:attr w:name="ProductID" w:val="la Tabla"/>
                    </w:smartTagPr>
                    <w:r>
                      <w:rPr>
                        <w:rFonts w:ascii="Arial" w:hAnsi="Arial" w:cs="Arial"/>
                        <w:i/>
                        <w:color w:val="0000FF"/>
                        <w:sz w:val="14"/>
                        <w:szCs w:val="14"/>
                      </w:rPr>
                      <w:t>la T</w:t>
                    </w:r>
                    <w:r w:rsidRPr="00FD366F">
                      <w:rPr>
                        <w:rFonts w:ascii="Arial" w:hAnsi="Arial" w:cs="Arial"/>
                        <w:i/>
                        <w:color w:val="0000FF"/>
                        <w:sz w:val="14"/>
                        <w:szCs w:val="14"/>
                      </w:rPr>
                      <w:t>abla</w:t>
                    </w:r>
                  </w:smartTag>
                  <w:r>
                    <w:rPr>
                      <w:rFonts w:ascii="Arial" w:hAnsi="Arial" w:cs="Arial"/>
                      <w:i/>
                      <w:color w:val="0000FF"/>
                      <w:sz w:val="14"/>
                      <w:szCs w:val="14"/>
                    </w:rPr>
                    <w:t xml:space="preserve"> 4]</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c</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[An</w:t>
                  </w:r>
                  <w:r w:rsidRPr="00FD366F">
                    <w:rPr>
                      <w:rFonts w:ascii="Arial" w:hAnsi="Arial" w:cs="Arial"/>
                      <w:i/>
                      <w:color w:val="0000FF"/>
                      <w:sz w:val="14"/>
                      <w:szCs w:val="14"/>
                    </w:rPr>
                    <w:t>otar el valor resu</w:t>
                  </w:r>
                  <w:r>
                    <w:rPr>
                      <w:rFonts w:ascii="Arial" w:hAnsi="Arial" w:cs="Arial"/>
                      <w:i/>
                      <w:color w:val="0000FF"/>
                      <w:sz w:val="14"/>
                      <w:szCs w:val="14"/>
                    </w:rPr>
                    <w:t xml:space="preserve">ltante de la ponderación de </w:t>
                  </w:r>
                  <w:smartTag w:uri="urn:schemas-microsoft-com:office:smarttags" w:element="PersonName">
                    <w:smartTagPr>
                      <w:attr w:name="ProductID" w:val="la Tabla"/>
                    </w:smartTagPr>
                    <w:r>
                      <w:rPr>
                        <w:rFonts w:ascii="Arial" w:hAnsi="Arial" w:cs="Arial"/>
                        <w:i/>
                        <w:color w:val="0000FF"/>
                        <w:sz w:val="14"/>
                        <w:szCs w:val="14"/>
                      </w:rPr>
                      <w:t>la T</w:t>
                    </w:r>
                    <w:r w:rsidRPr="00FD366F">
                      <w:rPr>
                        <w:rFonts w:ascii="Arial" w:hAnsi="Arial" w:cs="Arial"/>
                        <w:i/>
                        <w:color w:val="0000FF"/>
                        <w:sz w:val="14"/>
                        <w:szCs w:val="14"/>
                      </w:rPr>
                      <w:t>abla</w:t>
                    </w:r>
                  </w:smartTag>
                  <w:r>
                    <w:rPr>
                      <w:rFonts w:ascii="Arial" w:hAnsi="Arial" w:cs="Arial"/>
                      <w:i/>
                      <w:color w:val="0000FF"/>
                      <w:sz w:val="14"/>
                      <w:szCs w:val="14"/>
                    </w:rPr>
                    <w:t xml:space="preserve"> 5]</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v</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[An</w:t>
                  </w:r>
                  <w:r w:rsidRPr="00FD366F">
                    <w:rPr>
                      <w:rFonts w:ascii="Arial" w:hAnsi="Arial" w:cs="Arial"/>
                      <w:i/>
                      <w:color w:val="0000FF"/>
                      <w:sz w:val="14"/>
                      <w:szCs w:val="14"/>
                    </w:rPr>
                    <w:t>otar el valor resu</w:t>
                  </w:r>
                  <w:r>
                    <w:rPr>
                      <w:rFonts w:ascii="Arial" w:hAnsi="Arial" w:cs="Arial"/>
                      <w:i/>
                      <w:color w:val="0000FF"/>
                      <w:sz w:val="14"/>
                      <w:szCs w:val="14"/>
                    </w:rPr>
                    <w:t xml:space="preserve">ltante de la ponderación de </w:t>
                  </w:r>
                  <w:smartTag w:uri="urn:schemas-microsoft-com:office:smarttags" w:element="PersonName">
                    <w:smartTagPr>
                      <w:attr w:name="ProductID" w:val="la Tabla"/>
                    </w:smartTagPr>
                    <w:r>
                      <w:rPr>
                        <w:rFonts w:ascii="Arial" w:hAnsi="Arial" w:cs="Arial"/>
                        <w:i/>
                        <w:color w:val="0000FF"/>
                        <w:sz w:val="14"/>
                        <w:szCs w:val="14"/>
                      </w:rPr>
                      <w:t>la T</w:t>
                    </w:r>
                    <w:r w:rsidRPr="00FD366F">
                      <w:rPr>
                        <w:rFonts w:ascii="Arial" w:hAnsi="Arial" w:cs="Arial"/>
                        <w:i/>
                        <w:color w:val="0000FF"/>
                        <w:sz w:val="14"/>
                        <w:szCs w:val="14"/>
                      </w:rPr>
                      <w:t>abla</w:t>
                    </w:r>
                  </w:smartTag>
                  <w:r>
                    <w:rPr>
                      <w:rFonts w:ascii="Arial" w:hAnsi="Arial" w:cs="Arial"/>
                      <w:i/>
                      <w:color w:val="0000FF"/>
                      <w:sz w:val="14"/>
                      <w:szCs w:val="14"/>
                    </w:rPr>
                    <w:t xml:space="preserve"> 6]</w:t>
                  </w:r>
                </w:p>
              </w:tc>
              <w:tc>
                <w:tcPr>
                  <w:tcW w:w="964"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sidRPr="001E3FE7">
                    <w:rPr>
                      <w:rFonts w:ascii="Arial" w:hAnsi="Arial" w:cs="Arial"/>
                      <w:b/>
                      <w:sz w:val="18"/>
                      <w:szCs w:val="18"/>
                    </w:rPr>
                    <w:t>P</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FD366F">
                    <w:rPr>
                      <w:rFonts w:ascii="Arial" w:hAnsi="Arial" w:cs="Arial"/>
                      <w:i/>
                      <w:color w:val="0000FF"/>
                      <w:sz w:val="14"/>
                      <w:szCs w:val="14"/>
                    </w:rPr>
                    <w:t>notar el valor resultante de la media aritmética de los valores "e", "i", "c" y "v"</w:t>
                  </w:r>
                  <w:r>
                    <w:rPr>
                      <w:rFonts w:ascii="Arial" w:hAnsi="Arial" w:cs="Arial"/>
                      <w:i/>
                      <w:color w:val="0000FF"/>
                      <w:sz w:val="14"/>
                      <w:szCs w:val="14"/>
                    </w:rPr>
                    <w:t>]</w:t>
                  </w: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R-1</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R-2</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R-3</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R-4</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R-5</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R-6</w:t>
                  </w:r>
                </w:p>
              </w:tc>
              <w:tc>
                <w:tcPr>
                  <w:tcW w:w="100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6621C5" w:rsidTr="00E24622">
              <w:trPr>
                <w:trHeight w:val="340"/>
                <w:jc w:val="center"/>
              </w:trPr>
              <w:tc>
                <w:tcPr>
                  <w:tcW w:w="876"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r w:rsidRPr="006621C5">
                    <w:rPr>
                      <w:rFonts w:ascii="Arial" w:hAnsi="Arial" w:cs="Arial"/>
                      <w:sz w:val="18"/>
                      <w:szCs w:val="18"/>
                      <w:lang w:val="pt-BR"/>
                    </w:rPr>
                    <w:t>:</w:t>
                  </w:r>
                </w:p>
              </w:tc>
              <w:tc>
                <w:tcPr>
                  <w:tcW w:w="100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r>
            <w:tr w:rsidR="005A1E9A" w:rsidRPr="006621C5" w:rsidTr="00E24622">
              <w:trPr>
                <w:trHeight w:val="340"/>
                <w:jc w:val="center"/>
              </w:trPr>
              <w:tc>
                <w:tcPr>
                  <w:tcW w:w="876"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r w:rsidRPr="006621C5">
                    <w:rPr>
                      <w:rFonts w:ascii="Arial" w:hAnsi="Arial" w:cs="Arial"/>
                      <w:sz w:val="18"/>
                      <w:szCs w:val="18"/>
                      <w:lang w:val="pt-BR"/>
                    </w:rPr>
                    <w:t>R-n</w:t>
                  </w:r>
                </w:p>
              </w:tc>
              <w:tc>
                <w:tcPr>
                  <w:tcW w:w="100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876"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64"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r>
          </w:tbl>
          <w:p w:rsidR="008907D3" w:rsidRDefault="008907D3" w:rsidP="008907D3">
            <w:pPr>
              <w:jc w:val="both"/>
              <w:rPr>
                <w:rFonts w:ascii="Arial" w:hAnsi="Arial" w:cs="Arial"/>
                <w:sz w:val="20"/>
                <w:szCs w:val="20"/>
                <w:lang w:eastAsia="ar-SA"/>
              </w:rPr>
            </w:pPr>
          </w:p>
          <w:p w:rsidR="005A1E9A" w:rsidRPr="005A1E9A" w:rsidRDefault="005A1E9A" w:rsidP="005A1E9A">
            <w:pPr>
              <w:jc w:val="both"/>
              <w:rPr>
                <w:rFonts w:ascii="Arial" w:hAnsi="Arial" w:cs="Arial"/>
                <w:i/>
                <w:color w:val="0000CC"/>
                <w:sz w:val="20"/>
                <w:szCs w:val="20"/>
              </w:rPr>
            </w:pPr>
            <w:r>
              <w:rPr>
                <w:rFonts w:ascii="Arial" w:hAnsi="Arial" w:cs="Arial"/>
                <w:i/>
                <w:color w:val="0000CC"/>
                <w:sz w:val="20"/>
                <w:szCs w:val="20"/>
              </w:rPr>
              <w:t>(parte 2</w:t>
            </w:r>
            <w:r w:rsidRPr="005A1E9A">
              <w:rPr>
                <w:rFonts w:ascii="Arial" w:hAnsi="Arial" w:cs="Arial"/>
                <w:i/>
                <w:color w:val="0000CC"/>
                <w:sz w:val="20"/>
                <w:szCs w:val="20"/>
              </w:rPr>
              <w:t>)</w:t>
            </w:r>
          </w:p>
          <w:p w:rsidR="008907D3" w:rsidRDefault="008907D3" w:rsidP="008907D3">
            <w:pPr>
              <w:jc w:val="both"/>
              <w:rPr>
                <w:rFonts w:ascii="Arial" w:hAnsi="Arial" w:cs="Arial"/>
                <w:sz w:val="20"/>
                <w:szCs w:val="20"/>
                <w:lang w:eastAsia="ar-SA"/>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ook w:val="01E0" w:firstRow="1" w:lastRow="1" w:firstColumn="1" w:lastColumn="1" w:noHBand="0" w:noVBand="0"/>
            </w:tblPr>
            <w:tblGrid>
              <w:gridCol w:w="987"/>
              <w:gridCol w:w="987"/>
              <w:gridCol w:w="987"/>
              <w:gridCol w:w="987"/>
              <w:gridCol w:w="987"/>
              <w:gridCol w:w="987"/>
              <w:gridCol w:w="1021"/>
              <w:gridCol w:w="877"/>
            </w:tblGrid>
            <w:tr w:rsidR="005A1E9A" w:rsidRPr="0033121E" w:rsidTr="00E24622">
              <w:trPr>
                <w:trHeight w:val="227"/>
                <w:jc w:val="center"/>
              </w:trPr>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Có</w:t>
                  </w:r>
                  <w:r w:rsidRPr="001E3FE7">
                    <w:rPr>
                      <w:rFonts w:ascii="Arial" w:hAnsi="Arial" w:cs="Arial"/>
                      <w:b/>
                      <w:sz w:val="18"/>
                      <w:szCs w:val="18"/>
                    </w:rPr>
                    <w:t>digo</w:t>
                  </w:r>
                </w:p>
                <w:p w:rsidR="005A1E9A" w:rsidRDefault="005A1E9A" w:rsidP="005A1E9A">
                  <w:pPr>
                    <w:jc w:val="center"/>
                    <w:rPr>
                      <w:rFonts w:ascii="Arial" w:hAnsi="Arial" w:cs="Arial"/>
                      <w:b/>
                      <w:sz w:val="18"/>
                      <w:szCs w:val="18"/>
                    </w:rPr>
                  </w:pPr>
                  <w:r>
                    <w:rPr>
                      <w:rFonts w:ascii="Arial" w:hAnsi="Arial" w:cs="Arial"/>
                      <w:i/>
                      <w:color w:val="0000FF"/>
                      <w:sz w:val="14"/>
                      <w:szCs w:val="14"/>
                    </w:rPr>
                    <w:t>[</w:t>
                  </w:r>
                  <w:r w:rsidRPr="007066EA">
                    <w:rPr>
                      <w:rFonts w:ascii="Arial" w:hAnsi="Arial" w:cs="Arial"/>
                      <w:i/>
                      <w:color w:val="0000FF"/>
                      <w:sz w:val="14"/>
                      <w:szCs w:val="14"/>
                    </w:rPr>
                    <w:t>Codificar cada escenar</w:t>
                  </w:r>
                  <w:r>
                    <w:rPr>
                      <w:rFonts w:ascii="Arial" w:hAnsi="Arial" w:cs="Arial"/>
                      <w:i/>
                      <w:color w:val="0000FF"/>
                      <w:sz w:val="14"/>
                      <w:szCs w:val="14"/>
                    </w:rPr>
                    <w:t>io de riesgo (R-1, R-2, Etc.)]</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proofErr w:type="spellStart"/>
                  <w:r>
                    <w:rPr>
                      <w:rFonts w:ascii="Arial" w:hAnsi="Arial" w:cs="Arial"/>
                      <w:b/>
                      <w:sz w:val="18"/>
                      <w:szCs w:val="18"/>
                    </w:rPr>
                    <w:t>i</w:t>
                  </w:r>
                  <w:r w:rsidRPr="001E3FE7">
                    <w:rPr>
                      <w:rFonts w:ascii="Arial" w:hAnsi="Arial" w:cs="Arial"/>
                      <w:b/>
                      <w:sz w:val="18"/>
                      <w:szCs w:val="18"/>
                    </w:rPr>
                    <w:t>h</w:t>
                  </w:r>
                  <w:proofErr w:type="spellEnd"/>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FD366F">
                    <w:rPr>
                      <w:rFonts w:ascii="Arial" w:hAnsi="Arial" w:cs="Arial"/>
                      <w:i/>
                      <w:color w:val="0000FF"/>
                      <w:sz w:val="14"/>
                      <w:szCs w:val="14"/>
                    </w:rPr>
                    <w:t>notar el valor resultante de la ponderaci</w:t>
                  </w:r>
                  <w:r>
                    <w:rPr>
                      <w:rFonts w:ascii="Arial" w:hAnsi="Arial" w:cs="Arial"/>
                      <w:i/>
                      <w:color w:val="0000FF"/>
                      <w:sz w:val="14"/>
                      <w:szCs w:val="14"/>
                    </w:rPr>
                    <w:t xml:space="preserve">ón de la tercera columna de </w:t>
                  </w:r>
                  <w:smartTag w:uri="urn:schemas-microsoft-com:office:smarttags" w:element="PersonName">
                    <w:smartTagPr>
                      <w:attr w:name="ProductID" w:val="la Tabla"/>
                    </w:smartTagPr>
                    <w:r>
                      <w:rPr>
                        <w:rFonts w:ascii="Arial" w:hAnsi="Arial" w:cs="Arial"/>
                        <w:i/>
                        <w:color w:val="0000FF"/>
                        <w:sz w:val="14"/>
                        <w:szCs w:val="14"/>
                      </w:rPr>
                      <w:t>la T</w:t>
                    </w:r>
                    <w:r w:rsidRPr="00FD366F">
                      <w:rPr>
                        <w:rFonts w:ascii="Arial" w:hAnsi="Arial" w:cs="Arial"/>
                        <w:i/>
                        <w:color w:val="0000FF"/>
                        <w:sz w:val="14"/>
                        <w:szCs w:val="14"/>
                      </w:rPr>
                      <w:t>abla</w:t>
                    </w:r>
                  </w:smartTag>
                  <w:r w:rsidRPr="00FD366F">
                    <w:rPr>
                      <w:rFonts w:ascii="Arial" w:hAnsi="Arial" w:cs="Arial"/>
                      <w:i/>
                      <w:color w:val="0000FF"/>
                      <w:sz w:val="14"/>
                      <w:szCs w:val="14"/>
                    </w:rPr>
                    <w:t xml:space="preserve"> 7</w:t>
                  </w:r>
                  <w:r>
                    <w:rPr>
                      <w:rFonts w:ascii="Arial" w:hAnsi="Arial" w:cs="Arial"/>
                      <w:i/>
                      <w:color w:val="0000FF"/>
                      <w:sz w:val="14"/>
                      <w:szCs w:val="14"/>
                    </w:rPr>
                    <w:t>]</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proofErr w:type="spellStart"/>
                  <w:r>
                    <w:rPr>
                      <w:rFonts w:ascii="Arial" w:hAnsi="Arial" w:cs="Arial"/>
                      <w:b/>
                      <w:sz w:val="18"/>
                      <w:szCs w:val="18"/>
                    </w:rPr>
                    <w:t>i</w:t>
                  </w:r>
                  <w:r w:rsidRPr="001E3FE7">
                    <w:rPr>
                      <w:rFonts w:ascii="Arial" w:hAnsi="Arial" w:cs="Arial"/>
                      <w:b/>
                      <w:sz w:val="18"/>
                      <w:szCs w:val="18"/>
                    </w:rPr>
                    <w:t>m</w:t>
                  </w:r>
                  <w:proofErr w:type="spellEnd"/>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FD366F">
                    <w:rPr>
                      <w:rFonts w:ascii="Arial" w:hAnsi="Arial" w:cs="Arial"/>
                      <w:i/>
                      <w:color w:val="0000FF"/>
                      <w:sz w:val="14"/>
                      <w:szCs w:val="14"/>
                    </w:rPr>
                    <w:t>notar el valor resultante de la ponderación de la cuarta column</w:t>
                  </w:r>
                  <w:r>
                    <w:rPr>
                      <w:rFonts w:ascii="Arial" w:hAnsi="Arial" w:cs="Arial"/>
                      <w:i/>
                      <w:color w:val="0000FF"/>
                      <w:sz w:val="14"/>
                      <w:szCs w:val="14"/>
                    </w:rPr>
                    <w:t xml:space="preserve">a de </w:t>
                  </w:r>
                  <w:smartTag w:uri="urn:schemas-microsoft-com:office:smarttags" w:element="PersonName">
                    <w:smartTagPr>
                      <w:attr w:name="ProductID" w:val="la Tabla"/>
                    </w:smartTagPr>
                    <w:r>
                      <w:rPr>
                        <w:rFonts w:ascii="Arial" w:hAnsi="Arial" w:cs="Arial"/>
                        <w:i/>
                        <w:color w:val="0000FF"/>
                        <w:sz w:val="14"/>
                        <w:szCs w:val="14"/>
                      </w:rPr>
                      <w:t>la Tabla</w:t>
                    </w:r>
                  </w:smartTag>
                  <w:r>
                    <w:rPr>
                      <w:rFonts w:ascii="Arial" w:hAnsi="Arial" w:cs="Arial"/>
                      <w:i/>
                      <w:color w:val="0000FF"/>
                      <w:sz w:val="14"/>
                      <w:szCs w:val="14"/>
                    </w:rPr>
                    <w:t xml:space="preserve"> 7]</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proofErr w:type="spellStart"/>
                  <w:r>
                    <w:rPr>
                      <w:rFonts w:ascii="Arial" w:hAnsi="Arial" w:cs="Arial"/>
                      <w:b/>
                      <w:sz w:val="18"/>
                      <w:szCs w:val="18"/>
                    </w:rPr>
                    <w:t>i</w:t>
                  </w:r>
                  <w:r w:rsidRPr="001E3FE7">
                    <w:rPr>
                      <w:rFonts w:ascii="Arial" w:hAnsi="Arial" w:cs="Arial"/>
                      <w:b/>
                      <w:sz w:val="18"/>
                      <w:szCs w:val="18"/>
                    </w:rPr>
                    <w:t>f</w:t>
                  </w:r>
                  <w:proofErr w:type="spellEnd"/>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C71194">
                    <w:rPr>
                      <w:rFonts w:ascii="Arial" w:hAnsi="Arial" w:cs="Arial"/>
                      <w:i/>
                      <w:color w:val="0000FF"/>
                      <w:sz w:val="14"/>
                      <w:szCs w:val="14"/>
                    </w:rPr>
                    <w:t>notar el valor resultante de la ponderac</w:t>
                  </w:r>
                  <w:r>
                    <w:rPr>
                      <w:rFonts w:ascii="Arial" w:hAnsi="Arial" w:cs="Arial"/>
                      <w:i/>
                      <w:color w:val="0000FF"/>
                      <w:sz w:val="14"/>
                      <w:szCs w:val="14"/>
                    </w:rPr>
                    <w:t xml:space="preserve">ión de la quinta columna de </w:t>
                  </w:r>
                  <w:smartTag w:uri="urn:schemas-microsoft-com:office:smarttags" w:element="PersonName">
                    <w:smartTagPr>
                      <w:attr w:name="ProductID" w:val="la Tabla"/>
                    </w:smartTagPr>
                    <w:r>
                      <w:rPr>
                        <w:rFonts w:ascii="Arial" w:hAnsi="Arial" w:cs="Arial"/>
                        <w:i/>
                        <w:color w:val="0000FF"/>
                        <w:sz w:val="14"/>
                        <w:szCs w:val="14"/>
                      </w:rPr>
                      <w:t>la T</w:t>
                    </w:r>
                    <w:r w:rsidRPr="00C71194">
                      <w:rPr>
                        <w:rFonts w:ascii="Arial" w:hAnsi="Arial" w:cs="Arial"/>
                        <w:i/>
                        <w:color w:val="0000FF"/>
                        <w:sz w:val="14"/>
                        <w:szCs w:val="14"/>
                      </w:rPr>
                      <w:t>abla</w:t>
                    </w:r>
                  </w:smartTag>
                  <w:r w:rsidRPr="00C71194">
                    <w:rPr>
                      <w:rFonts w:ascii="Arial" w:hAnsi="Arial" w:cs="Arial"/>
                      <w:i/>
                      <w:color w:val="0000FF"/>
                      <w:sz w:val="14"/>
                      <w:szCs w:val="14"/>
                    </w:rPr>
                    <w:t xml:space="preserve"> 7</w:t>
                  </w:r>
                  <w:r>
                    <w:rPr>
                      <w:rFonts w:ascii="Arial" w:hAnsi="Arial" w:cs="Arial"/>
                      <w:i/>
                      <w:color w:val="0000FF"/>
                      <w:sz w:val="14"/>
                      <w:szCs w:val="14"/>
                    </w:rPr>
                    <w:t>]</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proofErr w:type="spellStart"/>
                  <w:r>
                    <w:rPr>
                      <w:rFonts w:ascii="Arial" w:hAnsi="Arial" w:cs="Arial"/>
                      <w:b/>
                      <w:sz w:val="18"/>
                      <w:szCs w:val="18"/>
                    </w:rPr>
                    <w:t>i</w:t>
                  </w:r>
                  <w:r w:rsidRPr="001E3FE7">
                    <w:rPr>
                      <w:rFonts w:ascii="Arial" w:hAnsi="Arial" w:cs="Arial"/>
                      <w:b/>
                      <w:sz w:val="18"/>
                      <w:szCs w:val="18"/>
                    </w:rPr>
                    <w:t>o</w:t>
                  </w:r>
                  <w:proofErr w:type="spellEnd"/>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C71194">
                    <w:rPr>
                      <w:rFonts w:ascii="Arial" w:hAnsi="Arial" w:cs="Arial"/>
                      <w:i/>
                      <w:color w:val="0000FF"/>
                      <w:sz w:val="14"/>
                      <w:szCs w:val="14"/>
                    </w:rPr>
                    <w:t>notar el valor resultante de la pondera</w:t>
                  </w:r>
                  <w:r>
                    <w:rPr>
                      <w:rFonts w:ascii="Arial" w:hAnsi="Arial" w:cs="Arial"/>
                      <w:i/>
                      <w:color w:val="0000FF"/>
                      <w:sz w:val="14"/>
                      <w:szCs w:val="14"/>
                    </w:rPr>
                    <w:t xml:space="preserve">ción de la sexta columna de </w:t>
                  </w:r>
                  <w:smartTag w:uri="urn:schemas-microsoft-com:office:smarttags" w:element="PersonName">
                    <w:smartTagPr>
                      <w:attr w:name="ProductID" w:val="la Tabla"/>
                    </w:smartTagPr>
                    <w:r>
                      <w:rPr>
                        <w:rFonts w:ascii="Arial" w:hAnsi="Arial" w:cs="Arial"/>
                        <w:i/>
                        <w:color w:val="0000FF"/>
                        <w:sz w:val="14"/>
                        <w:szCs w:val="14"/>
                      </w:rPr>
                      <w:t>la T</w:t>
                    </w:r>
                    <w:r w:rsidRPr="00C71194">
                      <w:rPr>
                        <w:rFonts w:ascii="Arial" w:hAnsi="Arial" w:cs="Arial"/>
                        <w:i/>
                        <w:color w:val="0000FF"/>
                        <w:sz w:val="14"/>
                        <w:szCs w:val="14"/>
                      </w:rPr>
                      <w:t>abla</w:t>
                    </w:r>
                  </w:smartTag>
                  <w:r w:rsidRPr="00C71194">
                    <w:rPr>
                      <w:rFonts w:ascii="Arial" w:hAnsi="Arial" w:cs="Arial"/>
                      <w:i/>
                      <w:color w:val="0000FF"/>
                      <w:sz w:val="14"/>
                      <w:szCs w:val="14"/>
                    </w:rPr>
                    <w:t xml:space="preserve"> 7</w:t>
                  </w:r>
                  <w:r>
                    <w:rPr>
                      <w:rFonts w:ascii="Arial" w:hAnsi="Arial" w:cs="Arial"/>
                      <w:i/>
                      <w:color w:val="0000FF"/>
                      <w:sz w:val="14"/>
                      <w:szCs w:val="14"/>
                    </w:rPr>
                    <w:t>]</w:t>
                  </w:r>
                </w:p>
              </w:tc>
              <w:tc>
                <w:tcPr>
                  <w:tcW w:w="98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Pr>
                      <w:rFonts w:ascii="Arial" w:hAnsi="Arial" w:cs="Arial"/>
                      <w:b/>
                      <w:sz w:val="18"/>
                      <w:szCs w:val="18"/>
                    </w:rPr>
                    <w:t>i</w:t>
                  </w:r>
                  <w:r w:rsidRPr="001E3FE7">
                    <w:rPr>
                      <w:rFonts w:ascii="Arial" w:hAnsi="Arial" w:cs="Arial"/>
                      <w:b/>
                      <w:sz w:val="18"/>
                      <w:szCs w:val="18"/>
                    </w:rPr>
                    <w:t>i</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C71194">
                    <w:rPr>
                      <w:rFonts w:ascii="Arial" w:hAnsi="Arial" w:cs="Arial"/>
                      <w:i/>
                      <w:color w:val="0000FF"/>
                      <w:sz w:val="14"/>
                      <w:szCs w:val="14"/>
                    </w:rPr>
                    <w:t>notar el valor resultante de la ponderaci</w:t>
                  </w:r>
                  <w:r>
                    <w:rPr>
                      <w:rFonts w:ascii="Arial" w:hAnsi="Arial" w:cs="Arial"/>
                      <w:i/>
                      <w:color w:val="0000FF"/>
                      <w:sz w:val="14"/>
                      <w:szCs w:val="14"/>
                    </w:rPr>
                    <w:t xml:space="preserve">ón de la séptima columna de </w:t>
                  </w:r>
                  <w:smartTag w:uri="urn:schemas-microsoft-com:office:smarttags" w:element="PersonName">
                    <w:smartTagPr>
                      <w:attr w:name="ProductID" w:val="la Tabla"/>
                    </w:smartTagPr>
                    <w:r>
                      <w:rPr>
                        <w:rFonts w:ascii="Arial" w:hAnsi="Arial" w:cs="Arial"/>
                        <w:i/>
                        <w:color w:val="0000FF"/>
                        <w:sz w:val="14"/>
                        <w:szCs w:val="14"/>
                      </w:rPr>
                      <w:t>la T</w:t>
                    </w:r>
                    <w:r w:rsidRPr="00C71194">
                      <w:rPr>
                        <w:rFonts w:ascii="Arial" w:hAnsi="Arial" w:cs="Arial"/>
                        <w:i/>
                        <w:color w:val="0000FF"/>
                        <w:sz w:val="14"/>
                        <w:szCs w:val="14"/>
                      </w:rPr>
                      <w:t>abla</w:t>
                    </w:r>
                  </w:smartTag>
                  <w:r w:rsidRPr="00C71194">
                    <w:rPr>
                      <w:rFonts w:ascii="Arial" w:hAnsi="Arial" w:cs="Arial"/>
                      <w:i/>
                      <w:color w:val="0000FF"/>
                      <w:sz w:val="14"/>
                      <w:szCs w:val="14"/>
                    </w:rPr>
                    <w:t xml:space="preserve"> 7</w:t>
                  </w:r>
                  <w:r>
                    <w:rPr>
                      <w:rFonts w:ascii="Arial" w:hAnsi="Arial" w:cs="Arial"/>
                      <w:i/>
                      <w:color w:val="0000FF"/>
                      <w:sz w:val="14"/>
                      <w:szCs w:val="14"/>
                    </w:rPr>
                    <w:t>]</w:t>
                  </w:r>
                </w:p>
              </w:tc>
              <w:tc>
                <w:tcPr>
                  <w:tcW w:w="1021" w:type="dxa"/>
                  <w:shd w:val="clear" w:color="auto" w:fill="F2F2F2" w:themeFill="background1" w:themeFillShade="F2"/>
                </w:tcPr>
                <w:p w:rsidR="005A1E9A" w:rsidRDefault="005A1E9A" w:rsidP="005A1E9A">
                  <w:pPr>
                    <w:jc w:val="center"/>
                    <w:rPr>
                      <w:rFonts w:ascii="Arial" w:hAnsi="Arial" w:cs="Arial"/>
                      <w:b/>
                      <w:sz w:val="18"/>
                      <w:szCs w:val="18"/>
                    </w:rPr>
                  </w:pPr>
                </w:p>
                <w:p w:rsidR="005A1E9A" w:rsidRDefault="005A1E9A" w:rsidP="005A1E9A">
                  <w:pPr>
                    <w:jc w:val="center"/>
                    <w:rPr>
                      <w:rFonts w:ascii="Arial" w:hAnsi="Arial" w:cs="Arial"/>
                      <w:b/>
                      <w:sz w:val="18"/>
                      <w:szCs w:val="18"/>
                    </w:rPr>
                  </w:pPr>
                  <w:r w:rsidRPr="001E3FE7">
                    <w:rPr>
                      <w:rFonts w:ascii="Arial" w:hAnsi="Arial" w:cs="Arial"/>
                      <w:b/>
                      <w:sz w:val="18"/>
                      <w:szCs w:val="18"/>
                    </w:rPr>
                    <w:t>I</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[A</w:t>
                  </w:r>
                  <w:r w:rsidRPr="00C71194">
                    <w:rPr>
                      <w:rFonts w:ascii="Arial" w:hAnsi="Arial" w:cs="Arial"/>
                      <w:i/>
                      <w:color w:val="0000FF"/>
                      <w:sz w:val="14"/>
                      <w:szCs w:val="14"/>
                    </w:rPr>
                    <w:t xml:space="preserve">notar el valor </w:t>
                  </w:r>
                  <w:r w:rsidR="0044109F" w:rsidRPr="00C71194">
                    <w:rPr>
                      <w:rFonts w:ascii="Arial" w:hAnsi="Arial" w:cs="Arial"/>
                      <w:i/>
                      <w:color w:val="0000FF"/>
                      <w:sz w:val="14"/>
                      <w:szCs w:val="14"/>
                    </w:rPr>
                    <w:t>más</w:t>
                  </w:r>
                  <w:r w:rsidRPr="00C71194">
                    <w:rPr>
                      <w:rFonts w:ascii="Arial" w:hAnsi="Arial" w:cs="Arial"/>
                      <w:i/>
                      <w:color w:val="0000FF"/>
                      <w:sz w:val="14"/>
                      <w:szCs w:val="14"/>
                    </w:rPr>
                    <w:t xml:space="preserve"> alto que se haya obtenido de las columnas "</w:t>
                  </w:r>
                  <w:proofErr w:type="spellStart"/>
                  <w:r w:rsidRPr="00C71194">
                    <w:rPr>
                      <w:rFonts w:ascii="Arial" w:hAnsi="Arial" w:cs="Arial"/>
                      <w:i/>
                      <w:color w:val="0000FF"/>
                      <w:sz w:val="14"/>
                      <w:szCs w:val="14"/>
                    </w:rPr>
                    <w:t>ih</w:t>
                  </w:r>
                  <w:proofErr w:type="spellEnd"/>
                  <w:r w:rsidRPr="00C71194">
                    <w:rPr>
                      <w:rFonts w:ascii="Arial" w:hAnsi="Arial" w:cs="Arial"/>
                      <w:i/>
                      <w:color w:val="0000FF"/>
                      <w:sz w:val="14"/>
                      <w:szCs w:val="14"/>
                    </w:rPr>
                    <w:t>", "</w:t>
                  </w:r>
                  <w:proofErr w:type="spellStart"/>
                  <w:r w:rsidRPr="00C71194">
                    <w:rPr>
                      <w:rFonts w:ascii="Arial" w:hAnsi="Arial" w:cs="Arial"/>
                      <w:i/>
                      <w:color w:val="0000FF"/>
                      <w:sz w:val="14"/>
                      <w:szCs w:val="14"/>
                    </w:rPr>
                    <w:t>im</w:t>
                  </w:r>
                  <w:proofErr w:type="spellEnd"/>
                  <w:r w:rsidRPr="00C71194">
                    <w:rPr>
                      <w:rFonts w:ascii="Arial" w:hAnsi="Arial" w:cs="Arial"/>
                      <w:i/>
                      <w:color w:val="0000FF"/>
                      <w:sz w:val="14"/>
                      <w:szCs w:val="14"/>
                    </w:rPr>
                    <w:t>", "</w:t>
                  </w:r>
                  <w:proofErr w:type="spellStart"/>
                  <w:r w:rsidRPr="00C71194">
                    <w:rPr>
                      <w:rFonts w:ascii="Arial" w:hAnsi="Arial" w:cs="Arial"/>
                      <w:i/>
                      <w:color w:val="0000FF"/>
                      <w:sz w:val="14"/>
                      <w:szCs w:val="14"/>
                    </w:rPr>
                    <w:t>if</w:t>
                  </w:r>
                  <w:proofErr w:type="spellEnd"/>
                  <w:r w:rsidR="0044109F">
                    <w:rPr>
                      <w:rFonts w:ascii="Arial" w:hAnsi="Arial" w:cs="Arial"/>
                      <w:i/>
                      <w:color w:val="0000FF"/>
                      <w:sz w:val="14"/>
                      <w:szCs w:val="14"/>
                    </w:rPr>
                    <w:t>”</w:t>
                  </w:r>
                  <w:r w:rsidRPr="00C71194">
                    <w:rPr>
                      <w:rFonts w:ascii="Arial" w:hAnsi="Arial" w:cs="Arial"/>
                      <w:i/>
                      <w:color w:val="0000FF"/>
                      <w:sz w:val="14"/>
                      <w:szCs w:val="14"/>
                    </w:rPr>
                    <w:t>, "</w:t>
                  </w:r>
                  <w:proofErr w:type="spellStart"/>
                  <w:r w:rsidRPr="00C71194">
                    <w:rPr>
                      <w:rFonts w:ascii="Arial" w:hAnsi="Arial" w:cs="Arial"/>
                      <w:i/>
                      <w:color w:val="0000FF"/>
                      <w:sz w:val="14"/>
                      <w:szCs w:val="14"/>
                    </w:rPr>
                    <w:t>io</w:t>
                  </w:r>
                  <w:proofErr w:type="spellEnd"/>
                  <w:r w:rsidRPr="00C71194">
                    <w:rPr>
                      <w:rFonts w:ascii="Arial" w:hAnsi="Arial" w:cs="Arial"/>
                      <w:i/>
                      <w:color w:val="0000FF"/>
                      <w:sz w:val="14"/>
                      <w:szCs w:val="14"/>
                    </w:rPr>
                    <w:t>" e "ii"</w:t>
                  </w:r>
                  <w:r>
                    <w:rPr>
                      <w:rFonts w:ascii="Arial" w:hAnsi="Arial" w:cs="Arial"/>
                      <w:i/>
                      <w:color w:val="0000FF"/>
                      <w:sz w:val="14"/>
                      <w:szCs w:val="14"/>
                    </w:rPr>
                    <w:t>]</w:t>
                  </w:r>
                </w:p>
              </w:tc>
              <w:tc>
                <w:tcPr>
                  <w:tcW w:w="877" w:type="dxa"/>
                  <w:shd w:val="clear" w:color="auto" w:fill="F2F2F2" w:themeFill="background1" w:themeFillShade="F2"/>
                </w:tcPr>
                <w:p w:rsidR="005A1E9A" w:rsidRDefault="005A1E9A" w:rsidP="005A1E9A">
                  <w:pPr>
                    <w:jc w:val="center"/>
                    <w:rPr>
                      <w:rFonts w:ascii="Arial" w:hAnsi="Arial" w:cs="Arial"/>
                      <w:b/>
                      <w:sz w:val="18"/>
                      <w:szCs w:val="18"/>
                    </w:rPr>
                  </w:pPr>
                </w:p>
                <w:p w:rsidR="005A1E9A" w:rsidRPr="0033121E" w:rsidRDefault="005A1E9A" w:rsidP="005A1E9A">
                  <w:pPr>
                    <w:jc w:val="center"/>
                    <w:rPr>
                      <w:rFonts w:ascii="Arial" w:hAnsi="Arial" w:cs="Arial"/>
                      <w:b/>
                      <w:sz w:val="18"/>
                      <w:szCs w:val="18"/>
                      <w:lang w:val="pt-BR"/>
                    </w:rPr>
                  </w:pPr>
                  <w:r w:rsidRPr="0033121E">
                    <w:rPr>
                      <w:rFonts w:ascii="Arial" w:hAnsi="Arial" w:cs="Arial"/>
                      <w:b/>
                      <w:sz w:val="18"/>
                      <w:szCs w:val="18"/>
                      <w:lang w:val="pt-BR"/>
                    </w:rPr>
                    <w:t>R</w:t>
                  </w:r>
                </w:p>
                <w:p w:rsidR="005A1E9A" w:rsidRPr="0033121E" w:rsidRDefault="005A1E9A" w:rsidP="005A1E9A">
                  <w:pPr>
                    <w:jc w:val="center"/>
                    <w:rPr>
                      <w:rFonts w:ascii="Arial" w:hAnsi="Arial" w:cs="Arial"/>
                      <w:b/>
                      <w:sz w:val="18"/>
                      <w:szCs w:val="18"/>
                      <w:lang w:val="pt-BR"/>
                    </w:rPr>
                  </w:pPr>
                  <w:r w:rsidRPr="0033121E">
                    <w:rPr>
                      <w:rFonts w:ascii="Arial" w:hAnsi="Arial" w:cs="Arial"/>
                      <w:i/>
                      <w:color w:val="0000FF"/>
                      <w:sz w:val="14"/>
                      <w:szCs w:val="14"/>
                      <w:lang w:val="pt-BR"/>
                    </w:rPr>
                    <w:t xml:space="preserve">[Anotar </w:t>
                  </w:r>
                  <w:proofErr w:type="spellStart"/>
                  <w:r w:rsidRPr="0033121E">
                    <w:rPr>
                      <w:rFonts w:ascii="Arial" w:hAnsi="Arial" w:cs="Arial"/>
                      <w:i/>
                      <w:color w:val="0000FF"/>
                      <w:sz w:val="14"/>
                      <w:szCs w:val="14"/>
                      <w:lang w:val="pt-BR"/>
                    </w:rPr>
                    <w:t>el</w:t>
                  </w:r>
                  <w:proofErr w:type="spellEnd"/>
                  <w:r w:rsidRPr="0033121E">
                    <w:rPr>
                      <w:rFonts w:ascii="Arial" w:hAnsi="Arial" w:cs="Arial"/>
                      <w:i/>
                      <w:color w:val="0000FF"/>
                      <w:sz w:val="14"/>
                      <w:szCs w:val="14"/>
                      <w:lang w:val="pt-BR"/>
                    </w:rPr>
                    <w:t xml:space="preserve"> valor resultante del </w:t>
                  </w:r>
                  <w:proofErr w:type="spellStart"/>
                  <w:r w:rsidRPr="0033121E">
                    <w:rPr>
                      <w:rFonts w:ascii="Arial" w:hAnsi="Arial" w:cs="Arial"/>
                      <w:i/>
                      <w:color w:val="0000FF"/>
                      <w:sz w:val="14"/>
                      <w:szCs w:val="14"/>
                      <w:lang w:val="pt-BR"/>
                    </w:rPr>
                    <w:t>producto</w:t>
                  </w:r>
                  <w:proofErr w:type="spellEnd"/>
                  <w:r w:rsidRPr="0033121E">
                    <w:rPr>
                      <w:rFonts w:ascii="Arial" w:hAnsi="Arial" w:cs="Arial"/>
                      <w:i/>
                      <w:color w:val="0000FF"/>
                      <w:sz w:val="14"/>
                      <w:szCs w:val="14"/>
                      <w:lang w:val="pt-BR"/>
                    </w:rPr>
                    <w:t xml:space="preserve"> de "P" por "I"]</w:t>
                  </w: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R-1</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R-2</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R-3</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R-4</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R-5</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340"/>
                <w:jc w:val="center"/>
              </w:trPr>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R-6</w:t>
                  </w: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6621C5" w:rsidTr="00E24622">
              <w:trPr>
                <w:trHeight w:val="340"/>
                <w:jc w:val="center"/>
              </w:trPr>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r w:rsidRPr="006621C5">
                    <w:rPr>
                      <w:rFonts w:ascii="Arial" w:hAnsi="Arial" w:cs="Arial"/>
                      <w:sz w:val="18"/>
                      <w:szCs w:val="18"/>
                      <w:lang w:val="pt-BR"/>
                    </w:rPr>
                    <w:t>:</w:t>
                  </w: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r>
            <w:tr w:rsidR="005A1E9A" w:rsidRPr="006621C5" w:rsidTr="00E24622">
              <w:trPr>
                <w:trHeight w:val="340"/>
                <w:jc w:val="center"/>
              </w:trPr>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r w:rsidRPr="006621C5">
                    <w:rPr>
                      <w:rFonts w:ascii="Arial" w:hAnsi="Arial" w:cs="Arial"/>
                      <w:sz w:val="18"/>
                      <w:szCs w:val="18"/>
                      <w:lang w:val="pt-BR"/>
                    </w:rPr>
                    <w:t>R-n</w:t>
                  </w: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98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1021"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c>
                <w:tcPr>
                  <w:tcW w:w="877" w:type="dxa"/>
                  <w:shd w:val="clear" w:color="auto" w:fill="F2F2F2" w:themeFill="background1" w:themeFillShade="F2"/>
                </w:tcPr>
                <w:p w:rsidR="005A1E9A" w:rsidRPr="006621C5" w:rsidRDefault="005A1E9A" w:rsidP="005A1E9A">
                  <w:pPr>
                    <w:jc w:val="center"/>
                    <w:rPr>
                      <w:rFonts w:ascii="Arial" w:hAnsi="Arial" w:cs="Arial"/>
                      <w:sz w:val="18"/>
                      <w:szCs w:val="18"/>
                      <w:lang w:val="pt-BR"/>
                    </w:rPr>
                  </w:pPr>
                </w:p>
              </w:tc>
            </w:tr>
          </w:tbl>
          <w:p w:rsidR="008907D3" w:rsidRDefault="008907D3" w:rsidP="0091074A">
            <w:pPr>
              <w:jc w:val="both"/>
              <w:rPr>
                <w:rFonts w:ascii="Arial" w:hAnsi="Arial" w:cs="Arial"/>
                <w:sz w:val="20"/>
                <w:szCs w:val="20"/>
                <w:lang w:eastAsia="ar-SA"/>
              </w:rPr>
            </w:pPr>
          </w:p>
          <w:p w:rsidR="005A1E9A" w:rsidRPr="003D7AC5" w:rsidRDefault="005A1E9A" w:rsidP="005A1E9A">
            <w:pPr>
              <w:jc w:val="center"/>
              <w:rPr>
                <w:i/>
                <w:lang w:val="pt-BR"/>
              </w:rPr>
            </w:pPr>
          </w:p>
          <w:p w:rsidR="005A1E9A" w:rsidRPr="003D7AC5" w:rsidRDefault="005A1E9A" w:rsidP="005A1E9A">
            <w:pPr>
              <w:widowControl w:val="0"/>
              <w:autoSpaceDE w:val="0"/>
              <w:autoSpaceDN w:val="0"/>
              <w:adjustRightInd w:val="0"/>
              <w:snapToGrid w:val="0"/>
              <w:ind w:left="720"/>
              <w:jc w:val="both"/>
              <w:rPr>
                <w:i/>
                <w:sz w:val="16"/>
                <w:szCs w:val="16"/>
                <w:u w:val="single"/>
                <w:lang w:val="es-MX"/>
              </w:rPr>
            </w:pPr>
            <w:r w:rsidRPr="003D7AC5">
              <w:rPr>
                <w:rFonts w:ascii="Arial" w:hAnsi="Arial" w:cs="Arial"/>
                <w:i/>
                <w:sz w:val="16"/>
                <w:szCs w:val="16"/>
                <w:lang w:val="pt-BR"/>
              </w:rPr>
              <w:t xml:space="preserve">e: </w:t>
            </w:r>
            <w:r w:rsidRPr="003D7AC5">
              <w:rPr>
                <w:rFonts w:ascii="Arial" w:hAnsi="Arial" w:cs="Arial"/>
                <w:i/>
                <w:sz w:val="16"/>
                <w:szCs w:val="16"/>
                <w:lang w:val="es-MX"/>
              </w:rPr>
              <w:t>existencia de agente amenaza</w:t>
            </w:r>
            <w:r w:rsidRPr="003D7AC5">
              <w:rPr>
                <w:rFonts w:ascii="Arial" w:hAnsi="Arial" w:cs="Arial"/>
                <w:i/>
                <w:sz w:val="16"/>
                <w:szCs w:val="16"/>
                <w:lang w:val="es-MX"/>
              </w:rPr>
              <w:tab/>
            </w:r>
            <w:r w:rsidRPr="003D7AC5">
              <w:rPr>
                <w:rFonts w:ascii="Arial" w:hAnsi="Arial" w:cs="Arial"/>
                <w:i/>
                <w:sz w:val="16"/>
                <w:szCs w:val="16"/>
                <w:lang w:val="es-MX"/>
              </w:rPr>
              <w:tab/>
            </w:r>
            <w:proofErr w:type="spellStart"/>
            <w:r w:rsidRPr="003D7AC5">
              <w:rPr>
                <w:rFonts w:ascii="Arial" w:hAnsi="Arial" w:cs="Arial"/>
                <w:i/>
                <w:sz w:val="16"/>
                <w:szCs w:val="16"/>
                <w:lang w:val="es-MX"/>
              </w:rPr>
              <w:t>im</w:t>
            </w:r>
            <w:proofErr w:type="spellEnd"/>
            <w:r w:rsidRPr="003D7AC5">
              <w:rPr>
                <w:rFonts w:ascii="Arial" w:hAnsi="Arial" w:cs="Arial"/>
                <w:i/>
                <w:sz w:val="16"/>
                <w:szCs w:val="16"/>
                <w:lang w:val="es-MX"/>
              </w:rPr>
              <w:t>: impacto material</w:t>
            </w:r>
            <w:r w:rsidRPr="003D7AC5">
              <w:rPr>
                <w:rFonts w:ascii="Arial" w:hAnsi="Arial" w:cs="Arial"/>
                <w:i/>
                <w:sz w:val="16"/>
                <w:szCs w:val="16"/>
                <w:lang w:val="es-MX"/>
              </w:rPr>
              <w:tab/>
            </w:r>
          </w:p>
          <w:p w:rsidR="005A1E9A" w:rsidRPr="003D7AC5" w:rsidRDefault="005A1E9A" w:rsidP="005A1E9A">
            <w:pPr>
              <w:widowControl w:val="0"/>
              <w:autoSpaceDE w:val="0"/>
              <w:autoSpaceDN w:val="0"/>
              <w:adjustRightInd w:val="0"/>
              <w:snapToGrid w:val="0"/>
              <w:ind w:left="720"/>
              <w:jc w:val="both"/>
              <w:rPr>
                <w:b/>
                <w:i/>
                <w:sz w:val="16"/>
                <w:szCs w:val="16"/>
                <w:lang w:val="es-MX"/>
              </w:rPr>
            </w:pPr>
            <w:r w:rsidRPr="003D7AC5">
              <w:rPr>
                <w:rFonts w:ascii="Arial" w:hAnsi="Arial" w:cs="Arial"/>
                <w:i/>
                <w:sz w:val="16"/>
                <w:szCs w:val="16"/>
                <w:lang w:val="es-MX"/>
              </w:rPr>
              <w:t>i: interés del agente amenaza</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proofErr w:type="spellStart"/>
            <w:r w:rsidRPr="003D7AC5">
              <w:rPr>
                <w:rFonts w:ascii="Arial" w:hAnsi="Arial" w:cs="Arial"/>
                <w:i/>
                <w:sz w:val="16"/>
                <w:szCs w:val="16"/>
                <w:lang w:val="es-MX"/>
              </w:rPr>
              <w:t>if</w:t>
            </w:r>
            <w:proofErr w:type="spellEnd"/>
            <w:r w:rsidRPr="003D7AC5">
              <w:rPr>
                <w:rFonts w:ascii="Arial" w:hAnsi="Arial" w:cs="Arial"/>
                <w:i/>
                <w:sz w:val="16"/>
                <w:szCs w:val="16"/>
                <w:lang w:val="es-MX"/>
              </w:rPr>
              <w:t>: impacto financiero</w:t>
            </w:r>
            <w:r w:rsidRPr="003D7AC5">
              <w:rPr>
                <w:rFonts w:ascii="Arial" w:hAnsi="Arial" w:cs="Arial"/>
                <w:i/>
                <w:sz w:val="16"/>
                <w:szCs w:val="16"/>
                <w:lang w:val="es-MX"/>
              </w:rPr>
              <w:tab/>
            </w:r>
          </w:p>
          <w:p w:rsidR="005A1E9A" w:rsidRPr="003D7AC5" w:rsidRDefault="005A1E9A" w:rsidP="005A1E9A">
            <w:pPr>
              <w:widowControl w:val="0"/>
              <w:autoSpaceDE w:val="0"/>
              <w:autoSpaceDN w:val="0"/>
              <w:adjustRightInd w:val="0"/>
              <w:snapToGrid w:val="0"/>
              <w:ind w:left="720"/>
              <w:jc w:val="both"/>
              <w:rPr>
                <w:i/>
                <w:sz w:val="16"/>
                <w:szCs w:val="16"/>
                <w:lang w:val="es-MX"/>
              </w:rPr>
            </w:pPr>
            <w:r w:rsidRPr="003D7AC5">
              <w:rPr>
                <w:rFonts w:ascii="Arial" w:hAnsi="Arial" w:cs="Arial"/>
                <w:i/>
                <w:sz w:val="16"/>
                <w:szCs w:val="16"/>
                <w:lang w:val="es-MX"/>
              </w:rPr>
              <w:t>c: capacidad del agente amenaza</w:t>
            </w:r>
            <w:r w:rsidRPr="003D7AC5">
              <w:rPr>
                <w:rFonts w:ascii="Arial" w:hAnsi="Arial" w:cs="Arial"/>
                <w:i/>
                <w:sz w:val="16"/>
                <w:szCs w:val="16"/>
                <w:lang w:val="es-MX"/>
              </w:rPr>
              <w:tab/>
            </w:r>
            <w:r w:rsidRPr="003D7AC5">
              <w:rPr>
                <w:rFonts w:ascii="Arial" w:hAnsi="Arial" w:cs="Arial"/>
                <w:i/>
                <w:sz w:val="16"/>
                <w:szCs w:val="16"/>
                <w:lang w:val="es-MX"/>
              </w:rPr>
              <w:tab/>
            </w:r>
            <w:proofErr w:type="spellStart"/>
            <w:r w:rsidRPr="003D7AC5">
              <w:rPr>
                <w:rFonts w:ascii="Arial" w:hAnsi="Arial" w:cs="Arial"/>
                <w:i/>
                <w:sz w:val="16"/>
                <w:szCs w:val="16"/>
                <w:lang w:val="es-MX"/>
              </w:rPr>
              <w:t>io</w:t>
            </w:r>
            <w:proofErr w:type="spellEnd"/>
            <w:r w:rsidRPr="003D7AC5">
              <w:rPr>
                <w:rFonts w:ascii="Arial" w:hAnsi="Arial" w:cs="Arial"/>
                <w:i/>
                <w:sz w:val="16"/>
                <w:szCs w:val="16"/>
                <w:lang w:val="es-MX"/>
              </w:rPr>
              <w:t>: impacto operativo</w:t>
            </w:r>
            <w:r w:rsidRPr="003D7AC5">
              <w:rPr>
                <w:rFonts w:ascii="Arial" w:hAnsi="Arial" w:cs="Arial"/>
                <w:i/>
                <w:sz w:val="16"/>
                <w:szCs w:val="16"/>
                <w:lang w:val="es-MX"/>
              </w:rPr>
              <w:tab/>
              <w:t xml:space="preserve">Deberá: </w:t>
            </w:r>
          </w:p>
          <w:p w:rsidR="005A1E9A" w:rsidRPr="003D7AC5" w:rsidRDefault="005A1E9A" w:rsidP="005A1E9A">
            <w:pPr>
              <w:widowControl w:val="0"/>
              <w:autoSpaceDE w:val="0"/>
              <w:autoSpaceDN w:val="0"/>
              <w:adjustRightInd w:val="0"/>
              <w:snapToGrid w:val="0"/>
              <w:ind w:left="720"/>
              <w:jc w:val="both"/>
              <w:rPr>
                <w:i/>
                <w:sz w:val="16"/>
                <w:szCs w:val="16"/>
                <w:lang w:val="es-MX"/>
              </w:rPr>
            </w:pPr>
            <w:r w:rsidRPr="003D7AC5">
              <w:rPr>
                <w:rFonts w:ascii="Arial" w:hAnsi="Arial" w:cs="Arial"/>
                <w:i/>
                <w:sz w:val="16"/>
                <w:szCs w:val="16"/>
                <w:lang w:val="es-MX"/>
              </w:rPr>
              <w:t>v: vulnerabilidades del activo de información</w:t>
            </w:r>
            <w:r w:rsidRPr="003D7AC5">
              <w:rPr>
                <w:rFonts w:ascii="Arial" w:hAnsi="Arial" w:cs="Arial"/>
                <w:i/>
                <w:sz w:val="16"/>
                <w:szCs w:val="16"/>
                <w:lang w:val="es-MX"/>
              </w:rPr>
              <w:tab/>
              <w:t>ii: impacto de imagen</w:t>
            </w:r>
            <w:r w:rsidRPr="003D7AC5">
              <w:rPr>
                <w:rFonts w:ascii="Arial" w:hAnsi="Arial" w:cs="Arial"/>
                <w:i/>
                <w:sz w:val="16"/>
                <w:szCs w:val="16"/>
                <w:lang w:val="es-MX"/>
              </w:rPr>
              <w:tab/>
              <w:t>1. En la columna P anotar el resultado de (</w:t>
            </w:r>
            <w:proofErr w:type="spellStart"/>
            <w:r w:rsidRPr="003D7AC5">
              <w:rPr>
                <w:rFonts w:ascii="Arial" w:hAnsi="Arial" w:cs="Arial"/>
                <w:i/>
                <w:sz w:val="16"/>
                <w:szCs w:val="16"/>
                <w:lang w:val="es-MX"/>
              </w:rPr>
              <w:t>e+i+c+v</w:t>
            </w:r>
            <w:proofErr w:type="spellEnd"/>
            <w:r w:rsidRPr="003D7AC5">
              <w:rPr>
                <w:rFonts w:ascii="Arial" w:hAnsi="Arial" w:cs="Arial"/>
                <w:i/>
                <w:sz w:val="16"/>
                <w:szCs w:val="16"/>
                <w:lang w:val="es-MX"/>
              </w:rPr>
              <w:t>)/4.</w:t>
            </w:r>
          </w:p>
          <w:p w:rsidR="005A1E9A" w:rsidRPr="003D7AC5" w:rsidRDefault="005A1E9A" w:rsidP="005A1E9A">
            <w:pPr>
              <w:widowControl w:val="0"/>
              <w:autoSpaceDE w:val="0"/>
              <w:autoSpaceDN w:val="0"/>
              <w:adjustRightInd w:val="0"/>
              <w:snapToGrid w:val="0"/>
              <w:ind w:left="720"/>
              <w:jc w:val="both"/>
              <w:rPr>
                <w:i/>
                <w:sz w:val="16"/>
                <w:szCs w:val="16"/>
                <w:lang w:val="es-MX"/>
              </w:rPr>
            </w:pPr>
            <w:r w:rsidRPr="003D7AC5">
              <w:rPr>
                <w:rFonts w:ascii="Arial" w:hAnsi="Arial" w:cs="Arial"/>
                <w:i/>
                <w:sz w:val="16"/>
                <w:szCs w:val="16"/>
                <w:lang w:val="es-MX"/>
              </w:rPr>
              <w:t>P: probabilidad de ocurrencia</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t>I: impacto</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t xml:space="preserve">2. En la columna I anotar el valor MAS ALTO de entre las </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t xml:space="preserve">columnas </w:t>
            </w:r>
            <w:proofErr w:type="spellStart"/>
            <w:r w:rsidRPr="003D7AC5">
              <w:rPr>
                <w:rFonts w:ascii="Arial" w:hAnsi="Arial" w:cs="Arial"/>
                <w:i/>
                <w:sz w:val="16"/>
                <w:szCs w:val="16"/>
                <w:lang w:val="es-MX"/>
              </w:rPr>
              <w:t>ih</w:t>
            </w:r>
            <w:proofErr w:type="spellEnd"/>
            <w:r w:rsidRPr="003D7AC5">
              <w:rPr>
                <w:rFonts w:ascii="Arial" w:hAnsi="Arial" w:cs="Arial"/>
                <w:i/>
                <w:sz w:val="16"/>
                <w:szCs w:val="16"/>
                <w:lang w:val="es-MX"/>
              </w:rPr>
              <w:t xml:space="preserve">, </w:t>
            </w:r>
            <w:proofErr w:type="spellStart"/>
            <w:r w:rsidRPr="003D7AC5">
              <w:rPr>
                <w:rFonts w:ascii="Arial" w:hAnsi="Arial" w:cs="Arial"/>
                <w:i/>
                <w:sz w:val="16"/>
                <w:szCs w:val="16"/>
                <w:lang w:val="es-MX"/>
              </w:rPr>
              <w:t>im</w:t>
            </w:r>
            <w:proofErr w:type="spellEnd"/>
            <w:r w:rsidRPr="003D7AC5">
              <w:rPr>
                <w:rFonts w:ascii="Arial" w:hAnsi="Arial" w:cs="Arial"/>
                <w:i/>
                <w:sz w:val="16"/>
                <w:szCs w:val="16"/>
                <w:lang w:val="es-MX"/>
              </w:rPr>
              <w:t xml:space="preserve">, </w:t>
            </w:r>
            <w:proofErr w:type="spellStart"/>
            <w:r w:rsidRPr="003D7AC5">
              <w:rPr>
                <w:rFonts w:ascii="Arial" w:hAnsi="Arial" w:cs="Arial"/>
                <w:i/>
                <w:sz w:val="16"/>
                <w:szCs w:val="16"/>
                <w:lang w:val="es-MX"/>
              </w:rPr>
              <w:t>if</w:t>
            </w:r>
            <w:proofErr w:type="spellEnd"/>
            <w:r w:rsidRPr="003D7AC5">
              <w:rPr>
                <w:rFonts w:ascii="Arial" w:hAnsi="Arial" w:cs="Arial"/>
                <w:i/>
                <w:sz w:val="16"/>
                <w:szCs w:val="16"/>
                <w:lang w:val="es-MX"/>
              </w:rPr>
              <w:t xml:space="preserve">, </w:t>
            </w:r>
            <w:proofErr w:type="spellStart"/>
            <w:r w:rsidRPr="003D7AC5">
              <w:rPr>
                <w:rFonts w:ascii="Arial" w:hAnsi="Arial" w:cs="Arial"/>
                <w:i/>
                <w:sz w:val="16"/>
                <w:szCs w:val="16"/>
                <w:lang w:val="es-MX"/>
              </w:rPr>
              <w:t>io</w:t>
            </w:r>
            <w:proofErr w:type="spellEnd"/>
            <w:r w:rsidRPr="003D7AC5">
              <w:rPr>
                <w:rFonts w:ascii="Arial" w:hAnsi="Arial" w:cs="Arial"/>
                <w:i/>
                <w:sz w:val="16"/>
                <w:szCs w:val="16"/>
                <w:lang w:val="es-MX"/>
              </w:rPr>
              <w:t>, ii.</w:t>
            </w:r>
          </w:p>
          <w:p w:rsidR="005A1E9A" w:rsidRPr="003D7AC5" w:rsidRDefault="005A1E9A" w:rsidP="005A1E9A">
            <w:pPr>
              <w:widowControl w:val="0"/>
              <w:autoSpaceDE w:val="0"/>
              <w:autoSpaceDN w:val="0"/>
              <w:adjustRightInd w:val="0"/>
              <w:snapToGrid w:val="0"/>
              <w:ind w:left="720"/>
              <w:jc w:val="both"/>
              <w:rPr>
                <w:i/>
                <w:sz w:val="16"/>
                <w:szCs w:val="16"/>
                <w:lang w:val="es-MX"/>
              </w:rPr>
            </w:pPr>
            <w:proofErr w:type="spellStart"/>
            <w:r w:rsidRPr="003D7AC5">
              <w:rPr>
                <w:rFonts w:ascii="Arial" w:hAnsi="Arial" w:cs="Arial"/>
                <w:i/>
                <w:sz w:val="16"/>
                <w:szCs w:val="16"/>
                <w:lang w:val="es-MX"/>
              </w:rPr>
              <w:t>ih</w:t>
            </w:r>
            <w:proofErr w:type="spellEnd"/>
            <w:r w:rsidRPr="003D7AC5">
              <w:rPr>
                <w:rFonts w:ascii="Arial" w:hAnsi="Arial" w:cs="Arial"/>
                <w:i/>
                <w:sz w:val="16"/>
                <w:szCs w:val="16"/>
                <w:lang w:val="es-MX"/>
              </w:rPr>
              <w:t>: impacto humano</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t>R: riesgo</w:t>
            </w:r>
            <w:r w:rsidRPr="003D7AC5">
              <w:rPr>
                <w:rFonts w:ascii="Arial" w:hAnsi="Arial" w:cs="Arial"/>
                <w:i/>
                <w:sz w:val="16"/>
                <w:szCs w:val="16"/>
                <w:lang w:val="es-MX"/>
              </w:rPr>
              <w:tab/>
            </w:r>
            <w:r w:rsidRPr="003D7AC5">
              <w:rPr>
                <w:rFonts w:ascii="Arial" w:hAnsi="Arial" w:cs="Arial"/>
                <w:i/>
                <w:sz w:val="16"/>
                <w:szCs w:val="16"/>
                <w:lang w:val="es-MX"/>
              </w:rPr>
              <w:tab/>
            </w:r>
            <w:r w:rsidRPr="003D7AC5">
              <w:rPr>
                <w:rFonts w:ascii="Arial" w:hAnsi="Arial" w:cs="Arial"/>
                <w:i/>
                <w:sz w:val="16"/>
                <w:szCs w:val="16"/>
                <w:lang w:val="es-MX"/>
              </w:rPr>
              <w:tab/>
              <w:t>3. En la columna R anotar el valor de PI.</w:t>
            </w:r>
          </w:p>
          <w:p w:rsidR="005A1E9A" w:rsidRDefault="005A1E9A" w:rsidP="0091074A">
            <w:pPr>
              <w:jc w:val="both"/>
              <w:rPr>
                <w:rFonts w:ascii="Arial" w:hAnsi="Arial" w:cs="Arial"/>
                <w:sz w:val="20"/>
                <w:szCs w:val="20"/>
                <w:lang w:eastAsia="ar-SA"/>
              </w:rPr>
            </w:pPr>
          </w:p>
          <w:p w:rsidR="005A1E9A" w:rsidRDefault="005A1E9A" w:rsidP="0091074A">
            <w:pPr>
              <w:jc w:val="both"/>
              <w:rPr>
                <w:rFonts w:ascii="Arial" w:hAnsi="Arial" w:cs="Arial"/>
                <w:sz w:val="20"/>
                <w:szCs w:val="20"/>
                <w:lang w:eastAsia="ar-SA"/>
              </w:rPr>
            </w:pPr>
          </w:p>
          <w:p w:rsidR="005A1E9A" w:rsidRPr="00520F3F" w:rsidRDefault="005A1E9A" w:rsidP="005A1E9A">
            <w:pPr>
              <w:pStyle w:val="ANOTACION"/>
              <w:spacing w:before="60" w:after="60" w:line="240" w:lineRule="auto"/>
              <w:jc w:val="both"/>
              <w:rPr>
                <w:rFonts w:ascii="Arial" w:hAnsi="Arial" w:cs="Arial"/>
                <w:b w:val="0"/>
                <w:sz w:val="20"/>
              </w:rPr>
            </w:pPr>
            <w:r w:rsidRPr="00520F3F">
              <w:rPr>
                <w:rFonts w:ascii="Arial" w:hAnsi="Arial" w:cs="Arial"/>
                <w:b w:val="0"/>
                <w:sz w:val="20"/>
              </w:rPr>
              <w:lastRenderedPageBreak/>
              <w:t xml:space="preserve">Una vez que se cuenta con los valores de cada uno de los riesgos correspondientes a los diversos escenarios planteados, </w:t>
            </w:r>
            <w:r>
              <w:rPr>
                <w:rFonts w:ascii="Arial" w:hAnsi="Arial" w:cs="Arial"/>
                <w:b w:val="0"/>
                <w:sz w:val="20"/>
              </w:rPr>
              <w:t>se debe</w:t>
            </w:r>
            <w:r w:rsidRPr="00520F3F">
              <w:rPr>
                <w:rFonts w:ascii="Arial" w:hAnsi="Arial" w:cs="Arial"/>
                <w:b w:val="0"/>
                <w:sz w:val="20"/>
              </w:rPr>
              <w:t xml:space="preserve"> proporcionar la siguiente información, </w:t>
            </w:r>
            <w:r>
              <w:rPr>
                <w:rFonts w:ascii="Arial" w:hAnsi="Arial" w:cs="Arial"/>
                <w:b w:val="0"/>
                <w:sz w:val="20"/>
              </w:rPr>
              <w:t xml:space="preserve">que será </w:t>
            </w:r>
            <w:r w:rsidRPr="00520F3F">
              <w:rPr>
                <w:rFonts w:ascii="Arial" w:hAnsi="Arial" w:cs="Arial"/>
                <w:b w:val="0"/>
                <w:sz w:val="20"/>
              </w:rPr>
              <w:t>requerida para soportar la posterior toma de decisiones:</w:t>
            </w:r>
          </w:p>
          <w:p w:rsidR="005A1E9A" w:rsidRPr="00520F3F" w:rsidRDefault="005A1E9A" w:rsidP="005A1E9A">
            <w:pPr>
              <w:widowControl w:val="0"/>
              <w:autoSpaceDE w:val="0"/>
              <w:autoSpaceDN w:val="0"/>
              <w:adjustRightInd w:val="0"/>
              <w:snapToGrid w:val="0"/>
              <w:jc w:val="both"/>
              <w:rPr>
                <w:rFonts w:ascii="Arial" w:hAnsi="Arial" w:cs="Arial"/>
                <w:sz w:val="20"/>
                <w:szCs w:val="20"/>
              </w:rPr>
            </w:pPr>
          </w:p>
          <w:p w:rsidR="005A1E9A" w:rsidRPr="00520F3F" w:rsidRDefault="005A1E9A" w:rsidP="005A1E9A">
            <w:pPr>
              <w:widowControl w:val="0"/>
              <w:numPr>
                <w:ilvl w:val="0"/>
                <w:numId w:val="6"/>
              </w:numPr>
              <w:tabs>
                <w:tab w:val="clear" w:pos="750"/>
                <w:tab w:val="num" w:pos="0"/>
              </w:tabs>
              <w:autoSpaceDE w:val="0"/>
              <w:autoSpaceDN w:val="0"/>
              <w:adjustRightInd w:val="0"/>
              <w:snapToGrid w:val="0"/>
              <w:ind w:left="540" w:hanging="360"/>
              <w:jc w:val="both"/>
              <w:rPr>
                <w:rFonts w:ascii="Arial" w:hAnsi="Arial" w:cs="Arial"/>
                <w:sz w:val="20"/>
                <w:szCs w:val="20"/>
              </w:rPr>
            </w:pPr>
            <w:r w:rsidRPr="00520F3F">
              <w:rPr>
                <w:rFonts w:ascii="Arial" w:hAnsi="Arial" w:cs="Arial"/>
                <w:sz w:val="20"/>
                <w:szCs w:val="20"/>
              </w:rPr>
              <w:t>La relación de riesgos que no requieren ser atendidos.</w:t>
            </w:r>
          </w:p>
          <w:p w:rsidR="005A1E9A" w:rsidRPr="00520F3F" w:rsidRDefault="005A1E9A" w:rsidP="005A1E9A">
            <w:pPr>
              <w:widowControl w:val="0"/>
              <w:numPr>
                <w:ilvl w:val="0"/>
                <w:numId w:val="6"/>
              </w:numPr>
              <w:tabs>
                <w:tab w:val="clear" w:pos="750"/>
                <w:tab w:val="num" w:pos="0"/>
              </w:tabs>
              <w:autoSpaceDE w:val="0"/>
              <w:autoSpaceDN w:val="0"/>
              <w:adjustRightInd w:val="0"/>
              <w:snapToGrid w:val="0"/>
              <w:ind w:left="540" w:hanging="360"/>
              <w:jc w:val="both"/>
              <w:rPr>
                <w:rFonts w:ascii="Arial" w:hAnsi="Arial" w:cs="Arial"/>
                <w:sz w:val="20"/>
                <w:szCs w:val="20"/>
              </w:rPr>
            </w:pPr>
            <w:r w:rsidRPr="00520F3F">
              <w:rPr>
                <w:rFonts w:ascii="Arial" w:hAnsi="Arial" w:cs="Arial"/>
                <w:sz w:val="20"/>
                <w:szCs w:val="20"/>
              </w:rPr>
              <w:t>La relación de riesgos que si tienen que ser atendidos.</w:t>
            </w:r>
          </w:p>
          <w:p w:rsidR="005A1E9A" w:rsidRPr="00520F3F" w:rsidRDefault="005A1E9A" w:rsidP="005A1E9A">
            <w:pPr>
              <w:widowControl w:val="0"/>
              <w:numPr>
                <w:ilvl w:val="0"/>
                <w:numId w:val="6"/>
              </w:numPr>
              <w:tabs>
                <w:tab w:val="clear" w:pos="750"/>
                <w:tab w:val="num" w:pos="0"/>
              </w:tabs>
              <w:autoSpaceDE w:val="0"/>
              <w:autoSpaceDN w:val="0"/>
              <w:adjustRightInd w:val="0"/>
              <w:snapToGrid w:val="0"/>
              <w:ind w:left="540" w:hanging="360"/>
              <w:jc w:val="both"/>
              <w:rPr>
                <w:rFonts w:ascii="Arial" w:hAnsi="Arial" w:cs="Arial"/>
                <w:sz w:val="20"/>
                <w:szCs w:val="20"/>
              </w:rPr>
            </w:pPr>
            <w:r w:rsidRPr="00520F3F">
              <w:rPr>
                <w:rFonts w:ascii="Arial" w:hAnsi="Arial" w:cs="Arial"/>
                <w:sz w:val="20"/>
                <w:szCs w:val="20"/>
              </w:rPr>
              <w:t>El orden de prioridad para los riesgos que serán atendidos.</w:t>
            </w:r>
          </w:p>
          <w:p w:rsidR="005A1E9A" w:rsidRPr="00520F3F" w:rsidRDefault="005A1E9A" w:rsidP="005A1E9A">
            <w:pPr>
              <w:widowControl w:val="0"/>
              <w:numPr>
                <w:ilvl w:val="0"/>
                <w:numId w:val="6"/>
              </w:numPr>
              <w:tabs>
                <w:tab w:val="clear" w:pos="750"/>
                <w:tab w:val="num" w:pos="0"/>
              </w:tabs>
              <w:autoSpaceDE w:val="0"/>
              <w:autoSpaceDN w:val="0"/>
              <w:adjustRightInd w:val="0"/>
              <w:snapToGrid w:val="0"/>
              <w:ind w:left="540" w:hanging="360"/>
              <w:jc w:val="both"/>
              <w:rPr>
                <w:rFonts w:ascii="Arial" w:hAnsi="Arial" w:cs="Arial"/>
                <w:sz w:val="20"/>
                <w:szCs w:val="20"/>
              </w:rPr>
            </w:pPr>
            <w:r w:rsidRPr="00520F3F">
              <w:rPr>
                <w:rFonts w:ascii="Arial" w:hAnsi="Arial" w:cs="Arial"/>
                <w:sz w:val="20"/>
                <w:szCs w:val="20"/>
              </w:rPr>
              <w:t>La estrategia de seguridad a seguir.</w:t>
            </w:r>
          </w:p>
          <w:p w:rsidR="005A1E9A" w:rsidRDefault="005A1E9A" w:rsidP="005A1E9A">
            <w:pPr>
              <w:widowControl w:val="0"/>
              <w:numPr>
                <w:ilvl w:val="0"/>
                <w:numId w:val="6"/>
              </w:numPr>
              <w:tabs>
                <w:tab w:val="clear" w:pos="750"/>
                <w:tab w:val="num" w:pos="0"/>
              </w:tabs>
              <w:autoSpaceDE w:val="0"/>
              <w:autoSpaceDN w:val="0"/>
              <w:adjustRightInd w:val="0"/>
              <w:snapToGrid w:val="0"/>
              <w:ind w:left="540" w:hanging="360"/>
              <w:jc w:val="both"/>
              <w:rPr>
                <w:rFonts w:ascii="Arial" w:hAnsi="Arial" w:cs="Arial"/>
                <w:sz w:val="20"/>
                <w:szCs w:val="20"/>
              </w:rPr>
            </w:pPr>
            <w:r w:rsidRPr="00520F3F">
              <w:rPr>
                <w:rFonts w:ascii="Arial" w:hAnsi="Arial" w:cs="Arial"/>
                <w:sz w:val="20"/>
                <w:szCs w:val="20"/>
              </w:rPr>
              <w:t>La relación de controles propuestos.</w:t>
            </w:r>
          </w:p>
          <w:p w:rsidR="005A1E9A" w:rsidRPr="00520F3F" w:rsidRDefault="005A1E9A" w:rsidP="005A1E9A">
            <w:pPr>
              <w:widowControl w:val="0"/>
              <w:autoSpaceDE w:val="0"/>
              <w:autoSpaceDN w:val="0"/>
              <w:adjustRightInd w:val="0"/>
              <w:snapToGrid w:val="0"/>
              <w:jc w:val="both"/>
              <w:rPr>
                <w:rFonts w:ascii="Arial" w:hAnsi="Arial" w:cs="Arial"/>
                <w:sz w:val="20"/>
                <w:szCs w:val="20"/>
              </w:rPr>
            </w:pPr>
          </w:p>
          <w:p w:rsidR="005A1E9A" w:rsidRPr="00520F3F" w:rsidRDefault="005A1E9A" w:rsidP="005A1E9A">
            <w:pPr>
              <w:widowControl w:val="0"/>
              <w:autoSpaceDE w:val="0"/>
              <w:autoSpaceDN w:val="0"/>
              <w:adjustRightInd w:val="0"/>
              <w:snapToGrid w:val="0"/>
              <w:spacing w:before="120"/>
              <w:jc w:val="both"/>
              <w:rPr>
                <w:rFonts w:ascii="Arial" w:hAnsi="Arial" w:cs="Arial"/>
                <w:sz w:val="20"/>
                <w:szCs w:val="20"/>
              </w:rPr>
            </w:pPr>
            <w:r w:rsidRPr="00520F3F">
              <w:rPr>
                <w:rFonts w:ascii="Arial" w:hAnsi="Arial" w:cs="Arial"/>
                <w:sz w:val="20"/>
                <w:szCs w:val="20"/>
              </w:rPr>
              <w:t xml:space="preserve">El criterio de aceptación para </w:t>
            </w:r>
            <w:r>
              <w:rPr>
                <w:rFonts w:ascii="Arial" w:hAnsi="Arial" w:cs="Arial"/>
                <w:sz w:val="20"/>
                <w:szCs w:val="20"/>
              </w:rPr>
              <w:t xml:space="preserve">diferenciar </w:t>
            </w:r>
            <w:r w:rsidRPr="00520F3F">
              <w:rPr>
                <w:rFonts w:ascii="Arial" w:hAnsi="Arial" w:cs="Arial"/>
                <w:sz w:val="20"/>
                <w:szCs w:val="20"/>
              </w:rPr>
              <w:t xml:space="preserve">los riesgos que requieren ser atendidos, de aquellos que pueden ser aceptados, se basa en el valor máximo que puede tener un riesgo cuyo impacto se ha ponderado como insignificante; esto es, la dependencia está dispuesta a asumir todos aquellos riesgos cuyo impacto ha sido evaluado con el mínimo valor, durante </w:t>
            </w:r>
            <w:r>
              <w:rPr>
                <w:rFonts w:ascii="Arial" w:hAnsi="Arial" w:cs="Arial"/>
                <w:sz w:val="20"/>
                <w:szCs w:val="20"/>
              </w:rPr>
              <w:t>el</w:t>
            </w:r>
            <w:r w:rsidRPr="00520F3F">
              <w:rPr>
                <w:rFonts w:ascii="Arial" w:hAnsi="Arial" w:cs="Arial"/>
                <w:sz w:val="20"/>
                <w:szCs w:val="20"/>
              </w:rPr>
              <w:t xml:space="preserve"> análisis y determinación de riesgos.</w:t>
            </w:r>
          </w:p>
          <w:p w:rsidR="005A1E9A" w:rsidRPr="00520F3F" w:rsidRDefault="005A1E9A" w:rsidP="005A1E9A">
            <w:pPr>
              <w:widowControl w:val="0"/>
              <w:autoSpaceDE w:val="0"/>
              <w:autoSpaceDN w:val="0"/>
              <w:adjustRightInd w:val="0"/>
              <w:snapToGrid w:val="0"/>
              <w:jc w:val="both"/>
              <w:rPr>
                <w:rFonts w:ascii="Arial" w:hAnsi="Arial" w:cs="Arial"/>
                <w:sz w:val="20"/>
                <w:szCs w:val="20"/>
              </w:rPr>
            </w:pPr>
          </w:p>
          <w:p w:rsidR="005A1E9A" w:rsidRDefault="005A1E9A" w:rsidP="005A1E9A">
            <w:pPr>
              <w:widowControl w:val="0"/>
              <w:autoSpaceDE w:val="0"/>
              <w:autoSpaceDN w:val="0"/>
              <w:adjustRightInd w:val="0"/>
              <w:snapToGrid w:val="0"/>
              <w:jc w:val="both"/>
              <w:rPr>
                <w:rFonts w:ascii="Arial" w:hAnsi="Arial" w:cs="Arial"/>
                <w:sz w:val="20"/>
                <w:szCs w:val="20"/>
              </w:rPr>
            </w:pPr>
          </w:p>
          <w:p w:rsidR="005A1E9A" w:rsidRPr="00520F3F" w:rsidRDefault="005A1E9A" w:rsidP="005A1E9A">
            <w:pPr>
              <w:widowControl w:val="0"/>
              <w:autoSpaceDE w:val="0"/>
              <w:autoSpaceDN w:val="0"/>
              <w:adjustRightInd w:val="0"/>
              <w:snapToGrid w:val="0"/>
              <w:jc w:val="both"/>
              <w:rPr>
                <w:rFonts w:ascii="Arial" w:hAnsi="Arial" w:cs="Arial"/>
                <w:sz w:val="20"/>
                <w:szCs w:val="20"/>
              </w:rPr>
            </w:pPr>
            <w:r w:rsidRPr="00520F3F">
              <w:rPr>
                <w:rFonts w:ascii="Arial" w:hAnsi="Arial" w:cs="Arial"/>
                <w:sz w:val="20"/>
                <w:szCs w:val="20"/>
              </w:rPr>
              <w:t xml:space="preserve">Al representar mediante una matriz los diversos valores de riesgo posibles (Tabla 8), es posible observar que el máximo valor de un riesgo que ha sido ponderado como insignificante, es </w:t>
            </w:r>
            <w:r w:rsidRPr="00520F3F">
              <w:rPr>
                <w:rFonts w:ascii="Arial" w:hAnsi="Arial" w:cs="Arial"/>
                <w:b/>
                <w:sz w:val="20"/>
                <w:szCs w:val="20"/>
              </w:rPr>
              <w:t>1.8</w:t>
            </w:r>
            <w:r w:rsidRPr="00520F3F">
              <w:rPr>
                <w:rFonts w:ascii="Arial" w:hAnsi="Arial" w:cs="Arial"/>
                <w:sz w:val="20"/>
                <w:szCs w:val="20"/>
              </w:rPr>
              <w:t xml:space="preserve">. Este valor delimita entonces el rango de riesgos aceptables, por lo que todos aquellos riesgos cuyo valor sea igual o menor a </w:t>
            </w:r>
            <w:r w:rsidRPr="00520F3F">
              <w:rPr>
                <w:rFonts w:ascii="Arial" w:hAnsi="Arial" w:cs="Arial"/>
                <w:b/>
                <w:sz w:val="20"/>
                <w:szCs w:val="20"/>
              </w:rPr>
              <w:t>1.8</w:t>
            </w:r>
            <w:r w:rsidRPr="00520F3F">
              <w:rPr>
                <w:rFonts w:ascii="Arial" w:hAnsi="Arial" w:cs="Arial"/>
                <w:sz w:val="20"/>
                <w:szCs w:val="20"/>
              </w:rPr>
              <w:t>, no requieren de llevar a cabo acción alguna por parte de la dependencia o entidad.</w:t>
            </w:r>
          </w:p>
          <w:p w:rsidR="005A1E9A" w:rsidRDefault="005A1E9A" w:rsidP="005A1E9A">
            <w:pPr>
              <w:widowControl w:val="0"/>
              <w:autoSpaceDE w:val="0"/>
              <w:autoSpaceDN w:val="0"/>
              <w:adjustRightInd w:val="0"/>
              <w:snapToGrid w:val="0"/>
              <w:rPr>
                <w:rFonts w:ascii="Arial" w:hAnsi="Arial" w:cs="Arial"/>
                <w:sz w:val="20"/>
                <w:szCs w:val="20"/>
              </w:rPr>
            </w:pPr>
          </w:p>
          <w:p w:rsidR="005A1E9A" w:rsidRPr="00DE261F" w:rsidRDefault="005A1E9A" w:rsidP="005A1E9A">
            <w:pPr>
              <w:widowControl w:val="0"/>
              <w:autoSpaceDE w:val="0"/>
              <w:autoSpaceDN w:val="0"/>
              <w:adjustRightInd w:val="0"/>
              <w:snapToGrid w:val="0"/>
              <w:jc w:val="both"/>
              <w:rPr>
                <w:rFonts w:ascii="Arial" w:hAnsi="Arial" w:cs="Arial"/>
                <w:b/>
                <w:sz w:val="18"/>
                <w:szCs w:val="18"/>
              </w:rPr>
            </w:pPr>
            <w:r w:rsidRPr="00DE261F">
              <w:rPr>
                <w:rFonts w:ascii="Arial" w:hAnsi="Arial" w:cs="Arial"/>
                <w:b/>
                <w:sz w:val="20"/>
                <w:szCs w:val="20"/>
              </w:rPr>
              <w:t>Tabla 8</w:t>
            </w:r>
            <w:r>
              <w:rPr>
                <w:rFonts w:ascii="Arial" w:hAnsi="Arial" w:cs="Arial"/>
                <w:b/>
                <w:sz w:val="20"/>
                <w:szCs w:val="20"/>
              </w:rPr>
              <w:t>.</w:t>
            </w:r>
            <w:r w:rsidRPr="00DE261F">
              <w:rPr>
                <w:rFonts w:ascii="Arial" w:hAnsi="Arial" w:cs="Arial"/>
                <w:b/>
                <w:sz w:val="20"/>
                <w:szCs w:val="20"/>
              </w:rPr>
              <w:t xml:space="preserve"> </w:t>
            </w:r>
            <w:r w:rsidRPr="00DE261F">
              <w:rPr>
                <w:rFonts w:ascii="Arial" w:hAnsi="Arial" w:cs="Arial"/>
                <w:b/>
                <w:i/>
                <w:sz w:val="20"/>
                <w:szCs w:val="20"/>
              </w:rPr>
              <w:t>Matriz de riesgos.</w:t>
            </w:r>
            <w:r w:rsidRPr="00DE261F">
              <w:rPr>
                <w:rFonts w:ascii="Arial" w:hAnsi="Arial" w:cs="Arial"/>
                <w:b/>
                <w:sz w:val="18"/>
                <w:szCs w:val="18"/>
              </w:rPr>
              <w:t xml:space="preserve"> </w:t>
            </w:r>
          </w:p>
          <w:p w:rsidR="005A1E9A" w:rsidRDefault="005A1E9A" w:rsidP="005A1E9A">
            <w:pPr>
              <w:widowControl w:val="0"/>
              <w:autoSpaceDE w:val="0"/>
              <w:autoSpaceDN w:val="0"/>
              <w:adjustRightInd w:val="0"/>
              <w:snapToGrid w:val="0"/>
              <w:rPr>
                <w:rFonts w:ascii="Arial" w:hAnsi="Arial" w:cs="Arial"/>
                <w:b/>
                <w:sz w:val="18"/>
                <w:szCs w:val="18"/>
              </w:rPr>
            </w:pPr>
          </w:p>
          <w:p w:rsidR="005A1E9A" w:rsidRPr="00E17A42" w:rsidRDefault="005A1E9A" w:rsidP="005A1E9A">
            <w:pPr>
              <w:widowControl w:val="0"/>
              <w:autoSpaceDE w:val="0"/>
              <w:autoSpaceDN w:val="0"/>
              <w:adjustRightInd w:val="0"/>
              <w:snapToGrid w:val="0"/>
              <w:rPr>
                <w:rFonts w:ascii="Arial" w:hAnsi="Arial" w:cs="Arial"/>
                <w:b/>
                <w:sz w:val="8"/>
                <w:szCs w:val="8"/>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51"/>
              <w:gridCol w:w="1596"/>
              <w:gridCol w:w="1377"/>
              <w:gridCol w:w="1287"/>
              <w:gridCol w:w="727"/>
              <w:gridCol w:w="787"/>
              <w:gridCol w:w="1197"/>
            </w:tblGrid>
            <w:tr w:rsidR="005A1E9A" w:rsidRPr="00520F3F" w:rsidTr="000A4915">
              <w:trPr>
                <w:trHeight w:val="227"/>
                <w:jc w:val="center"/>
              </w:trPr>
              <w:tc>
                <w:tcPr>
                  <w:tcW w:w="7722" w:type="dxa"/>
                  <w:gridSpan w:val="7"/>
                  <w:vAlign w:val="center"/>
                </w:tcPr>
                <w:p w:rsidR="005A1E9A" w:rsidRPr="00DE261F" w:rsidRDefault="005A1E9A" w:rsidP="005A1E9A">
                  <w:pPr>
                    <w:widowControl w:val="0"/>
                    <w:autoSpaceDE w:val="0"/>
                    <w:autoSpaceDN w:val="0"/>
                    <w:adjustRightInd w:val="0"/>
                    <w:snapToGrid w:val="0"/>
                    <w:ind w:left="708"/>
                    <w:rPr>
                      <w:rFonts w:ascii="Arial" w:hAnsi="Arial" w:cs="Arial"/>
                      <w:sz w:val="18"/>
                      <w:szCs w:val="18"/>
                    </w:rPr>
                  </w:pPr>
                  <w:r w:rsidRPr="00DE261F">
                    <w:rPr>
                      <w:rFonts w:ascii="Arial" w:hAnsi="Arial" w:cs="Arial"/>
                      <w:b/>
                      <w:sz w:val="18"/>
                      <w:szCs w:val="18"/>
                    </w:rPr>
                    <w:t>Probabilidad de Ocurrencia</w:t>
                  </w:r>
                </w:p>
              </w:tc>
            </w:tr>
            <w:tr w:rsidR="005A1E9A" w:rsidRPr="00520F3F" w:rsidTr="000A4915">
              <w:trPr>
                <w:trHeight w:val="227"/>
                <w:jc w:val="center"/>
              </w:trPr>
              <w:tc>
                <w:tcPr>
                  <w:tcW w:w="751"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0.9</w:t>
                  </w:r>
                </w:p>
              </w:tc>
              <w:tc>
                <w:tcPr>
                  <w:tcW w:w="1596" w:type="dxa"/>
                  <w:shd w:val="clear" w:color="auto" w:fill="E6E6E6"/>
                  <w:vAlign w:val="center"/>
                </w:tcPr>
                <w:p w:rsidR="005A1E9A" w:rsidRPr="00DE261F" w:rsidRDefault="005A1E9A" w:rsidP="005A1E9A">
                  <w:pPr>
                    <w:widowControl w:val="0"/>
                    <w:autoSpaceDE w:val="0"/>
                    <w:autoSpaceDN w:val="0"/>
                    <w:adjustRightInd w:val="0"/>
                    <w:snapToGrid w:val="0"/>
                    <w:rPr>
                      <w:rFonts w:ascii="Arial" w:hAnsi="Arial" w:cs="Arial"/>
                      <w:b/>
                      <w:sz w:val="18"/>
                      <w:szCs w:val="18"/>
                    </w:rPr>
                  </w:pPr>
                  <w:r w:rsidRPr="00DE261F">
                    <w:rPr>
                      <w:rFonts w:ascii="Arial" w:hAnsi="Arial" w:cs="Arial"/>
                      <w:b/>
                      <w:sz w:val="18"/>
                      <w:szCs w:val="18"/>
                    </w:rPr>
                    <w:t>Casi Seguro</w:t>
                  </w:r>
                </w:p>
              </w:tc>
              <w:tc>
                <w:tcPr>
                  <w:tcW w:w="137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1.8</w:t>
                  </w:r>
                </w:p>
              </w:tc>
              <w:tc>
                <w:tcPr>
                  <w:tcW w:w="12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3.6</w:t>
                  </w:r>
                </w:p>
              </w:tc>
              <w:tc>
                <w:tcPr>
                  <w:tcW w:w="72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6.4</w:t>
                  </w:r>
                </w:p>
              </w:tc>
              <w:tc>
                <w:tcPr>
                  <w:tcW w:w="7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7.2</w:t>
                  </w:r>
                </w:p>
              </w:tc>
              <w:tc>
                <w:tcPr>
                  <w:tcW w:w="119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9</w:t>
                  </w:r>
                </w:p>
              </w:tc>
            </w:tr>
            <w:tr w:rsidR="005A1E9A" w:rsidRPr="00520F3F" w:rsidTr="000A4915">
              <w:trPr>
                <w:trHeight w:val="227"/>
                <w:jc w:val="center"/>
              </w:trPr>
              <w:tc>
                <w:tcPr>
                  <w:tcW w:w="751"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0.7</w:t>
                  </w:r>
                </w:p>
              </w:tc>
              <w:tc>
                <w:tcPr>
                  <w:tcW w:w="1596" w:type="dxa"/>
                  <w:shd w:val="clear" w:color="auto" w:fill="E6E6E6"/>
                  <w:vAlign w:val="center"/>
                </w:tcPr>
                <w:p w:rsidR="005A1E9A" w:rsidRPr="00DE261F" w:rsidRDefault="005A1E9A" w:rsidP="005A1E9A">
                  <w:pPr>
                    <w:widowControl w:val="0"/>
                    <w:autoSpaceDE w:val="0"/>
                    <w:autoSpaceDN w:val="0"/>
                    <w:adjustRightInd w:val="0"/>
                    <w:snapToGrid w:val="0"/>
                    <w:rPr>
                      <w:rFonts w:ascii="Arial" w:hAnsi="Arial" w:cs="Arial"/>
                      <w:b/>
                      <w:sz w:val="18"/>
                      <w:szCs w:val="18"/>
                    </w:rPr>
                  </w:pPr>
                  <w:r w:rsidRPr="00DE261F">
                    <w:rPr>
                      <w:rFonts w:ascii="Arial" w:hAnsi="Arial" w:cs="Arial"/>
                      <w:b/>
                      <w:sz w:val="18"/>
                      <w:szCs w:val="18"/>
                    </w:rPr>
                    <w:t>Alta</w:t>
                  </w:r>
                </w:p>
              </w:tc>
              <w:tc>
                <w:tcPr>
                  <w:tcW w:w="137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1.4</w:t>
                  </w:r>
                </w:p>
              </w:tc>
              <w:tc>
                <w:tcPr>
                  <w:tcW w:w="12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2.8</w:t>
                  </w:r>
                </w:p>
              </w:tc>
              <w:tc>
                <w:tcPr>
                  <w:tcW w:w="72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4.2</w:t>
                  </w:r>
                </w:p>
              </w:tc>
              <w:tc>
                <w:tcPr>
                  <w:tcW w:w="7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5.6</w:t>
                  </w:r>
                </w:p>
              </w:tc>
              <w:tc>
                <w:tcPr>
                  <w:tcW w:w="119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7</w:t>
                  </w:r>
                </w:p>
              </w:tc>
            </w:tr>
            <w:tr w:rsidR="005A1E9A" w:rsidRPr="00520F3F" w:rsidTr="000A4915">
              <w:trPr>
                <w:trHeight w:val="227"/>
                <w:jc w:val="center"/>
              </w:trPr>
              <w:tc>
                <w:tcPr>
                  <w:tcW w:w="751"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0.5</w:t>
                  </w:r>
                </w:p>
              </w:tc>
              <w:tc>
                <w:tcPr>
                  <w:tcW w:w="1596" w:type="dxa"/>
                  <w:shd w:val="clear" w:color="auto" w:fill="E6E6E6"/>
                  <w:vAlign w:val="center"/>
                </w:tcPr>
                <w:p w:rsidR="005A1E9A" w:rsidRPr="00DE261F" w:rsidRDefault="005A1E9A" w:rsidP="005A1E9A">
                  <w:pPr>
                    <w:widowControl w:val="0"/>
                    <w:autoSpaceDE w:val="0"/>
                    <w:autoSpaceDN w:val="0"/>
                    <w:adjustRightInd w:val="0"/>
                    <w:snapToGrid w:val="0"/>
                    <w:rPr>
                      <w:rFonts w:ascii="Arial" w:hAnsi="Arial" w:cs="Arial"/>
                      <w:b/>
                      <w:sz w:val="18"/>
                      <w:szCs w:val="18"/>
                    </w:rPr>
                  </w:pPr>
                  <w:r w:rsidRPr="00DE261F">
                    <w:rPr>
                      <w:rFonts w:ascii="Arial" w:hAnsi="Arial" w:cs="Arial"/>
                      <w:b/>
                      <w:sz w:val="18"/>
                      <w:szCs w:val="18"/>
                    </w:rPr>
                    <w:t>Mediana</w:t>
                  </w:r>
                </w:p>
              </w:tc>
              <w:tc>
                <w:tcPr>
                  <w:tcW w:w="137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w:t>
                  </w:r>
                </w:p>
              </w:tc>
              <w:tc>
                <w:tcPr>
                  <w:tcW w:w="12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2</w:t>
                  </w:r>
                </w:p>
              </w:tc>
              <w:tc>
                <w:tcPr>
                  <w:tcW w:w="72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3</w:t>
                  </w:r>
                </w:p>
              </w:tc>
              <w:tc>
                <w:tcPr>
                  <w:tcW w:w="7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4</w:t>
                  </w:r>
                </w:p>
              </w:tc>
              <w:tc>
                <w:tcPr>
                  <w:tcW w:w="119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5</w:t>
                  </w:r>
                </w:p>
              </w:tc>
            </w:tr>
            <w:tr w:rsidR="005A1E9A" w:rsidRPr="00520F3F" w:rsidTr="000A4915">
              <w:trPr>
                <w:trHeight w:val="227"/>
                <w:jc w:val="center"/>
              </w:trPr>
              <w:tc>
                <w:tcPr>
                  <w:tcW w:w="751"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0.3</w:t>
                  </w:r>
                </w:p>
              </w:tc>
              <w:tc>
                <w:tcPr>
                  <w:tcW w:w="1596" w:type="dxa"/>
                  <w:shd w:val="clear" w:color="auto" w:fill="E6E6E6"/>
                  <w:vAlign w:val="center"/>
                </w:tcPr>
                <w:p w:rsidR="005A1E9A" w:rsidRPr="00DE261F" w:rsidRDefault="005A1E9A" w:rsidP="005A1E9A">
                  <w:pPr>
                    <w:widowControl w:val="0"/>
                    <w:autoSpaceDE w:val="0"/>
                    <w:autoSpaceDN w:val="0"/>
                    <w:adjustRightInd w:val="0"/>
                    <w:snapToGrid w:val="0"/>
                    <w:rPr>
                      <w:rFonts w:ascii="Arial" w:hAnsi="Arial" w:cs="Arial"/>
                      <w:b/>
                      <w:sz w:val="18"/>
                      <w:szCs w:val="18"/>
                    </w:rPr>
                  </w:pPr>
                  <w:r w:rsidRPr="00DE261F">
                    <w:rPr>
                      <w:rFonts w:ascii="Arial" w:hAnsi="Arial" w:cs="Arial"/>
                      <w:b/>
                      <w:sz w:val="18"/>
                      <w:szCs w:val="18"/>
                    </w:rPr>
                    <w:t>Baja</w:t>
                  </w:r>
                </w:p>
              </w:tc>
              <w:tc>
                <w:tcPr>
                  <w:tcW w:w="137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0.6</w:t>
                  </w:r>
                </w:p>
              </w:tc>
              <w:tc>
                <w:tcPr>
                  <w:tcW w:w="12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1.2</w:t>
                  </w:r>
                </w:p>
              </w:tc>
              <w:tc>
                <w:tcPr>
                  <w:tcW w:w="72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1.8</w:t>
                  </w:r>
                </w:p>
              </w:tc>
              <w:tc>
                <w:tcPr>
                  <w:tcW w:w="7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2.4</w:t>
                  </w:r>
                </w:p>
              </w:tc>
              <w:tc>
                <w:tcPr>
                  <w:tcW w:w="119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3</w:t>
                  </w:r>
                </w:p>
              </w:tc>
            </w:tr>
            <w:tr w:rsidR="005A1E9A" w:rsidRPr="00520F3F" w:rsidTr="000A4915">
              <w:trPr>
                <w:trHeight w:val="227"/>
                <w:jc w:val="center"/>
              </w:trPr>
              <w:tc>
                <w:tcPr>
                  <w:tcW w:w="751"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0.1</w:t>
                  </w:r>
                </w:p>
              </w:tc>
              <w:tc>
                <w:tcPr>
                  <w:tcW w:w="1596" w:type="dxa"/>
                  <w:tcBorders>
                    <w:bottom w:val="single" w:sz="4" w:space="0" w:color="808080"/>
                  </w:tcBorders>
                  <w:shd w:val="clear" w:color="auto" w:fill="E6E6E6"/>
                  <w:vAlign w:val="center"/>
                </w:tcPr>
                <w:p w:rsidR="005A1E9A" w:rsidRPr="00DE261F" w:rsidRDefault="005A1E9A" w:rsidP="005A1E9A">
                  <w:pPr>
                    <w:widowControl w:val="0"/>
                    <w:autoSpaceDE w:val="0"/>
                    <w:autoSpaceDN w:val="0"/>
                    <w:adjustRightInd w:val="0"/>
                    <w:snapToGrid w:val="0"/>
                    <w:rPr>
                      <w:rFonts w:ascii="Arial" w:hAnsi="Arial" w:cs="Arial"/>
                      <w:b/>
                      <w:sz w:val="18"/>
                      <w:szCs w:val="18"/>
                    </w:rPr>
                  </w:pPr>
                  <w:r w:rsidRPr="00DE261F">
                    <w:rPr>
                      <w:rFonts w:ascii="Arial" w:hAnsi="Arial" w:cs="Arial"/>
                      <w:b/>
                      <w:sz w:val="18"/>
                      <w:szCs w:val="18"/>
                    </w:rPr>
                    <w:t>Casi imposible</w:t>
                  </w:r>
                </w:p>
              </w:tc>
              <w:tc>
                <w:tcPr>
                  <w:tcW w:w="1377"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0.2</w:t>
                  </w:r>
                </w:p>
              </w:tc>
              <w:tc>
                <w:tcPr>
                  <w:tcW w:w="1287"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0.4</w:t>
                  </w:r>
                </w:p>
              </w:tc>
              <w:tc>
                <w:tcPr>
                  <w:tcW w:w="727"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0.6</w:t>
                  </w:r>
                </w:p>
              </w:tc>
              <w:tc>
                <w:tcPr>
                  <w:tcW w:w="787"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0.8</w:t>
                  </w:r>
                </w:p>
              </w:tc>
              <w:tc>
                <w:tcPr>
                  <w:tcW w:w="1197" w:type="dxa"/>
                  <w:tcBorders>
                    <w:bottom w:val="single" w:sz="4" w:space="0" w:color="808080"/>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w:t>
                  </w:r>
                </w:p>
              </w:tc>
            </w:tr>
            <w:tr w:rsidR="005A1E9A" w:rsidRPr="00520F3F" w:rsidTr="000A4915">
              <w:trPr>
                <w:trHeight w:val="227"/>
                <w:jc w:val="center"/>
              </w:trPr>
              <w:tc>
                <w:tcPr>
                  <w:tcW w:w="751" w:type="dxa"/>
                  <w:tcBorders>
                    <w:left w:val="nil"/>
                    <w:bottom w:val="nil"/>
                    <w:right w:val="nil"/>
                  </w:tcBorders>
                </w:tcPr>
                <w:p w:rsidR="005A1E9A" w:rsidRPr="00DE261F" w:rsidRDefault="005A1E9A" w:rsidP="005A1E9A">
                  <w:pPr>
                    <w:widowControl w:val="0"/>
                    <w:autoSpaceDE w:val="0"/>
                    <w:autoSpaceDN w:val="0"/>
                    <w:adjustRightInd w:val="0"/>
                    <w:snapToGrid w:val="0"/>
                    <w:jc w:val="center"/>
                    <w:rPr>
                      <w:rFonts w:ascii="Arial" w:hAnsi="Arial" w:cs="Arial"/>
                      <w:sz w:val="18"/>
                      <w:szCs w:val="18"/>
                    </w:rPr>
                  </w:pPr>
                </w:p>
              </w:tc>
              <w:tc>
                <w:tcPr>
                  <w:tcW w:w="1596" w:type="dxa"/>
                  <w:tcBorders>
                    <w:left w:val="nil"/>
                    <w:bottom w:val="nil"/>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p>
              </w:tc>
              <w:tc>
                <w:tcPr>
                  <w:tcW w:w="1377" w:type="dxa"/>
                  <w:shd w:val="clear" w:color="auto" w:fill="E6E6E6"/>
                  <w:vAlign w:val="center"/>
                </w:tcPr>
                <w:p w:rsidR="005A1E9A" w:rsidRPr="00DE261F" w:rsidRDefault="005A1E9A" w:rsidP="005A1E9A">
                  <w:pPr>
                    <w:widowControl w:val="0"/>
                    <w:autoSpaceDE w:val="0"/>
                    <w:autoSpaceDN w:val="0"/>
                    <w:adjustRightInd w:val="0"/>
                    <w:snapToGrid w:val="0"/>
                    <w:jc w:val="center"/>
                    <w:rPr>
                      <w:rFonts w:ascii="Arial" w:hAnsi="Arial" w:cs="Arial"/>
                      <w:b/>
                      <w:sz w:val="18"/>
                      <w:szCs w:val="18"/>
                    </w:rPr>
                  </w:pPr>
                  <w:r w:rsidRPr="00DE261F">
                    <w:rPr>
                      <w:rFonts w:ascii="Arial" w:hAnsi="Arial" w:cs="Arial"/>
                      <w:b/>
                      <w:sz w:val="18"/>
                      <w:szCs w:val="18"/>
                    </w:rPr>
                    <w:t>Insignificante</w:t>
                  </w:r>
                </w:p>
              </w:tc>
              <w:tc>
                <w:tcPr>
                  <w:tcW w:w="1287" w:type="dxa"/>
                  <w:shd w:val="clear" w:color="auto" w:fill="E6E6E6"/>
                  <w:vAlign w:val="center"/>
                </w:tcPr>
                <w:p w:rsidR="005A1E9A" w:rsidRPr="00DE261F" w:rsidRDefault="005A1E9A" w:rsidP="005A1E9A">
                  <w:pPr>
                    <w:widowControl w:val="0"/>
                    <w:autoSpaceDE w:val="0"/>
                    <w:autoSpaceDN w:val="0"/>
                    <w:adjustRightInd w:val="0"/>
                    <w:snapToGrid w:val="0"/>
                    <w:jc w:val="center"/>
                    <w:rPr>
                      <w:rFonts w:ascii="Arial" w:hAnsi="Arial" w:cs="Arial"/>
                      <w:b/>
                      <w:sz w:val="18"/>
                      <w:szCs w:val="18"/>
                    </w:rPr>
                  </w:pPr>
                  <w:r w:rsidRPr="00DE261F">
                    <w:rPr>
                      <w:rFonts w:ascii="Arial" w:hAnsi="Arial" w:cs="Arial"/>
                      <w:b/>
                      <w:sz w:val="18"/>
                      <w:szCs w:val="18"/>
                    </w:rPr>
                    <w:t>Significativo</w:t>
                  </w:r>
                </w:p>
              </w:tc>
              <w:tc>
                <w:tcPr>
                  <w:tcW w:w="727" w:type="dxa"/>
                  <w:shd w:val="clear" w:color="auto" w:fill="E6E6E6"/>
                  <w:vAlign w:val="center"/>
                </w:tcPr>
                <w:p w:rsidR="005A1E9A" w:rsidRPr="00DE261F" w:rsidRDefault="005A1E9A" w:rsidP="005A1E9A">
                  <w:pPr>
                    <w:widowControl w:val="0"/>
                    <w:autoSpaceDE w:val="0"/>
                    <w:autoSpaceDN w:val="0"/>
                    <w:adjustRightInd w:val="0"/>
                    <w:snapToGrid w:val="0"/>
                    <w:jc w:val="center"/>
                    <w:rPr>
                      <w:rFonts w:ascii="Arial" w:hAnsi="Arial" w:cs="Arial"/>
                      <w:b/>
                      <w:sz w:val="18"/>
                      <w:szCs w:val="18"/>
                    </w:rPr>
                  </w:pPr>
                  <w:r w:rsidRPr="00DE261F">
                    <w:rPr>
                      <w:rFonts w:ascii="Arial" w:hAnsi="Arial" w:cs="Arial"/>
                      <w:b/>
                      <w:sz w:val="18"/>
                      <w:szCs w:val="18"/>
                    </w:rPr>
                    <w:t>Grave</w:t>
                  </w:r>
                </w:p>
              </w:tc>
              <w:tc>
                <w:tcPr>
                  <w:tcW w:w="787" w:type="dxa"/>
                  <w:shd w:val="clear" w:color="auto" w:fill="E6E6E6"/>
                  <w:vAlign w:val="center"/>
                </w:tcPr>
                <w:p w:rsidR="005A1E9A" w:rsidRPr="00DE261F" w:rsidRDefault="005A1E9A" w:rsidP="005A1E9A">
                  <w:pPr>
                    <w:widowControl w:val="0"/>
                    <w:autoSpaceDE w:val="0"/>
                    <w:autoSpaceDN w:val="0"/>
                    <w:adjustRightInd w:val="0"/>
                    <w:snapToGrid w:val="0"/>
                    <w:jc w:val="center"/>
                    <w:rPr>
                      <w:rFonts w:ascii="Arial" w:hAnsi="Arial" w:cs="Arial"/>
                      <w:b/>
                      <w:sz w:val="18"/>
                      <w:szCs w:val="18"/>
                    </w:rPr>
                  </w:pPr>
                  <w:r w:rsidRPr="00DE261F">
                    <w:rPr>
                      <w:rFonts w:ascii="Arial" w:hAnsi="Arial" w:cs="Arial"/>
                      <w:b/>
                      <w:sz w:val="18"/>
                      <w:szCs w:val="18"/>
                    </w:rPr>
                    <w:t>Crítico</w:t>
                  </w:r>
                </w:p>
              </w:tc>
              <w:tc>
                <w:tcPr>
                  <w:tcW w:w="1197" w:type="dxa"/>
                  <w:shd w:val="clear" w:color="auto" w:fill="E6E6E6"/>
                  <w:vAlign w:val="center"/>
                </w:tcPr>
                <w:p w:rsidR="005A1E9A" w:rsidRPr="00DE261F" w:rsidRDefault="005A1E9A" w:rsidP="005A1E9A">
                  <w:pPr>
                    <w:widowControl w:val="0"/>
                    <w:autoSpaceDE w:val="0"/>
                    <w:autoSpaceDN w:val="0"/>
                    <w:adjustRightInd w:val="0"/>
                    <w:snapToGrid w:val="0"/>
                    <w:jc w:val="center"/>
                    <w:rPr>
                      <w:rFonts w:ascii="Arial" w:hAnsi="Arial" w:cs="Arial"/>
                      <w:b/>
                      <w:sz w:val="18"/>
                      <w:szCs w:val="18"/>
                    </w:rPr>
                  </w:pPr>
                  <w:r w:rsidRPr="00DE261F">
                    <w:rPr>
                      <w:rFonts w:ascii="Arial" w:hAnsi="Arial" w:cs="Arial"/>
                      <w:b/>
                      <w:sz w:val="18"/>
                      <w:szCs w:val="18"/>
                    </w:rPr>
                    <w:t>Desastroso</w:t>
                  </w:r>
                </w:p>
              </w:tc>
            </w:tr>
            <w:tr w:rsidR="005A1E9A" w:rsidRPr="00520F3F" w:rsidTr="000A4915">
              <w:trPr>
                <w:trHeight w:val="227"/>
                <w:jc w:val="center"/>
              </w:trPr>
              <w:tc>
                <w:tcPr>
                  <w:tcW w:w="751" w:type="dxa"/>
                  <w:tcBorders>
                    <w:top w:val="nil"/>
                    <w:left w:val="nil"/>
                    <w:bottom w:val="nil"/>
                    <w:right w:val="nil"/>
                  </w:tcBorders>
                </w:tcPr>
                <w:p w:rsidR="005A1E9A" w:rsidRPr="00DE261F" w:rsidRDefault="005A1E9A" w:rsidP="005A1E9A">
                  <w:pPr>
                    <w:widowControl w:val="0"/>
                    <w:autoSpaceDE w:val="0"/>
                    <w:autoSpaceDN w:val="0"/>
                    <w:adjustRightInd w:val="0"/>
                    <w:snapToGrid w:val="0"/>
                    <w:jc w:val="center"/>
                    <w:rPr>
                      <w:rFonts w:ascii="Arial" w:hAnsi="Arial" w:cs="Arial"/>
                      <w:sz w:val="18"/>
                      <w:szCs w:val="18"/>
                    </w:rPr>
                  </w:pPr>
                </w:p>
              </w:tc>
              <w:tc>
                <w:tcPr>
                  <w:tcW w:w="1596" w:type="dxa"/>
                  <w:tcBorders>
                    <w:top w:val="nil"/>
                    <w:left w:val="nil"/>
                    <w:bottom w:val="nil"/>
                  </w:tcBorders>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p>
              </w:tc>
              <w:tc>
                <w:tcPr>
                  <w:tcW w:w="137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2</w:t>
                  </w:r>
                </w:p>
              </w:tc>
              <w:tc>
                <w:tcPr>
                  <w:tcW w:w="12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4</w:t>
                  </w:r>
                </w:p>
              </w:tc>
              <w:tc>
                <w:tcPr>
                  <w:tcW w:w="72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6</w:t>
                  </w:r>
                </w:p>
              </w:tc>
              <w:tc>
                <w:tcPr>
                  <w:tcW w:w="78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8</w:t>
                  </w:r>
                </w:p>
              </w:tc>
              <w:tc>
                <w:tcPr>
                  <w:tcW w:w="1197" w:type="dxa"/>
                  <w:vAlign w:val="center"/>
                </w:tcPr>
                <w:p w:rsidR="005A1E9A" w:rsidRPr="00DE261F" w:rsidRDefault="005A1E9A" w:rsidP="005A1E9A">
                  <w:pPr>
                    <w:widowControl w:val="0"/>
                    <w:autoSpaceDE w:val="0"/>
                    <w:autoSpaceDN w:val="0"/>
                    <w:adjustRightInd w:val="0"/>
                    <w:snapToGrid w:val="0"/>
                    <w:jc w:val="center"/>
                    <w:rPr>
                      <w:rFonts w:ascii="Arial" w:hAnsi="Arial" w:cs="Arial"/>
                      <w:sz w:val="18"/>
                      <w:szCs w:val="18"/>
                    </w:rPr>
                  </w:pPr>
                  <w:r w:rsidRPr="00DE261F">
                    <w:rPr>
                      <w:rFonts w:ascii="Arial" w:hAnsi="Arial" w:cs="Arial"/>
                      <w:sz w:val="18"/>
                      <w:szCs w:val="18"/>
                    </w:rPr>
                    <w:t>10</w:t>
                  </w:r>
                </w:p>
              </w:tc>
            </w:tr>
            <w:tr w:rsidR="005A1E9A" w:rsidRPr="00520F3F" w:rsidTr="000A4915">
              <w:trPr>
                <w:trHeight w:val="227"/>
                <w:jc w:val="center"/>
              </w:trPr>
              <w:tc>
                <w:tcPr>
                  <w:tcW w:w="751" w:type="dxa"/>
                  <w:tcBorders>
                    <w:top w:val="nil"/>
                    <w:left w:val="nil"/>
                    <w:bottom w:val="nil"/>
                    <w:right w:val="nil"/>
                  </w:tcBorders>
                </w:tcPr>
                <w:p w:rsidR="005A1E9A" w:rsidRPr="00DE261F" w:rsidRDefault="005A1E9A" w:rsidP="005A1E9A">
                  <w:pPr>
                    <w:widowControl w:val="0"/>
                    <w:autoSpaceDE w:val="0"/>
                    <w:autoSpaceDN w:val="0"/>
                    <w:adjustRightInd w:val="0"/>
                    <w:snapToGrid w:val="0"/>
                    <w:jc w:val="center"/>
                    <w:rPr>
                      <w:rFonts w:ascii="Arial" w:hAnsi="Arial" w:cs="Arial"/>
                      <w:sz w:val="18"/>
                      <w:szCs w:val="18"/>
                    </w:rPr>
                  </w:pPr>
                </w:p>
              </w:tc>
              <w:tc>
                <w:tcPr>
                  <w:tcW w:w="6971" w:type="dxa"/>
                  <w:gridSpan w:val="6"/>
                  <w:tcBorders>
                    <w:top w:val="nil"/>
                    <w:left w:val="nil"/>
                    <w:bottom w:val="nil"/>
                  </w:tcBorders>
                  <w:vAlign w:val="center"/>
                </w:tcPr>
                <w:p w:rsidR="005A1E9A" w:rsidRPr="00DE261F" w:rsidRDefault="005A1E9A" w:rsidP="005A1E9A">
                  <w:pPr>
                    <w:widowControl w:val="0"/>
                    <w:autoSpaceDE w:val="0"/>
                    <w:autoSpaceDN w:val="0"/>
                    <w:adjustRightInd w:val="0"/>
                    <w:snapToGrid w:val="0"/>
                    <w:ind w:left="3540"/>
                    <w:rPr>
                      <w:rFonts w:ascii="Arial" w:hAnsi="Arial" w:cs="Arial"/>
                      <w:sz w:val="18"/>
                      <w:szCs w:val="18"/>
                    </w:rPr>
                  </w:pPr>
                  <w:r w:rsidRPr="00DE261F">
                    <w:rPr>
                      <w:rFonts w:ascii="Arial" w:hAnsi="Arial" w:cs="Arial"/>
                      <w:b/>
                      <w:sz w:val="18"/>
                      <w:szCs w:val="18"/>
                    </w:rPr>
                    <w:t>IMPACTO</w:t>
                  </w:r>
                </w:p>
              </w:tc>
            </w:tr>
          </w:tbl>
          <w:p w:rsidR="005A1E9A" w:rsidRDefault="005A1E9A" w:rsidP="0091074A">
            <w:pPr>
              <w:jc w:val="both"/>
              <w:rPr>
                <w:rFonts w:ascii="Arial" w:hAnsi="Arial" w:cs="Arial"/>
                <w:sz w:val="20"/>
                <w:szCs w:val="20"/>
                <w:lang w:eastAsia="ar-SA"/>
              </w:rPr>
            </w:pPr>
          </w:p>
          <w:p w:rsidR="005A1E9A" w:rsidRDefault="005A1E9A" w:rsidP="0091074A">
            <w:pPr>
              <w:jc w:val="both"/>
              <w:rPr>
                <w:rFonts w:ascii="Arial" w:hAnsi="Arial" w:cs="Arial"/>
                <w:sz w:val="20"/>
                <w:szCs w:val="20"/>
                <w:lang w:eastAsia="ar-SA"/>
              </w:rPr>
            </w:pPr>
          </w:p>
          <w:p w:rsidR="005A1E9A" w:rsidRPr="00825265" w:rsidRDefault="005A1E9A" w:rsidP="005A1E9A">
            <w:pPr>
              <w:widowControl w:val="0"/>
              <w:autoSpaceDE w:val="0"/>
              <w:autoSpaceDN w:val="0"/>
              <w:adjustRightInd w:val="0"/>
              <w:snapToGrid w:val="0"/>
              <w:jc w:val="both"/>
              <w:rPr>
                <w:rFonts w:ascii="Arial" w:hAnsi="Arial" w:cs="Arial"/>
                <w:sz w:val="20"/>
                <w:szCs w:val="20"/>
              </w:rPr>
            </w:pPr>
            <w:r w:rsidRPr="00825265">
              <w:rPr>
                <w:rFonts w:ascii="Arial" w:hAnsi="Arial" w:cs="Arial"/>
                <w:sz w:val="20"/>
                <w:szCs w:val="20"/>
              </w:rPr>
              <w:t xml:space="preserve">Por otra parte, aquellos riesgos cuyo valor sea mayor a </w:t>
            </w:r>
            <w:r w:rsidRPr="00825265">
              <w:rPr>
                <w:rFonts w:ascii="Arial" w:hAnsi="Arial" w:cs="Arial"/>
                <w:b/>
                <w:sz w:val="20"/>
                <w:szCs w:val="20"/>
              </w:rPr>
              <w:t>1.8, si</w:t>
            </w:r>
            <w:r w:rsidRPr="00825265">
              <w:rPr>
                <w:rFonts w:ascii="Arial" w:hAnsi="Arial" w:cs="Arial"/>
                <w:sz w:val="20"/>
                <w:szCs w:val="20"/>
              </w:rPr>
              <w:t xml:space="preserve"> tienen que ser atendidos, siendo necesario entonces establecer un nivel de prioridad para su atención.</w:t>
            </w:r>
          </w:p>
          <w:p w:rsidR="005A1E9A" w:rsidRPr="00825265" w:rsidRDefault="005A1E9A" w:rsidP="005A1E9A">
            <w:pPr>
              <w:widowControl w:val="0"/>
              <w:autoSpaceDE w:val="0"/>
              <w:autoSpaceDN w:val="0"/>
              <w:adjustRightInd w:val="0"/>
              <w:snapToGrid w:val="0"/>
              <w:jc w:val="both"/>
              <w:rPr>
                <w:rFonts w:ascii="Arial" w:hAnsi="Arial" w:cs="Arial"/>
                <w:sz w:val="20"/>
                <w:szCs w:val="20"/>
              </w:rPr>
            </w:pPr>
          </w:p>
          <w:p w:rsidR="005A1E9A" w:rsidRPr="00825265" w:rsidRDefault="005A1E9A" w:rsidP="005A1E9A">
            <w:pPr>
              <w:widowControl w:val="0"/>
              <w:autoSpaceDE w:val="0"/>
              <w:autoSpaceDN w:val="0"/>
              <w:adjustRightInd w:val="0"/>
              <w:snapToGrid w:val="0"/>
              <w:jc w:val="both"/>
              <w:rPr>
                <w:rFonts w:ascii="Arial" w:hAnsi="Arial" w:cs="Arial"/>
                <w:sz w:val="20"/>
                <w:szCs w:val="20"/>
              </w:rPr>
            </w:pPr>
            <w:r w:rsidRPr="00825265">
              <w:rPr>
                <w:rFonts w:ascii="Arial" w:hAnsi="Arial" w:cs="Arial"/>
                <w:sz w:val="20"/>
                <w:szCs w:val="20"/>
              </w:rPr>
              <w:t>El nivel de prioridad de cada riesgo está basado en su valor relativo, esto es, al escenario de riesgo cuyo valor relativo es el más alto, le corresponde la prioridad de 1, al riesgo con el segundo valor más alto, le corresponde la prioridad 2 y así sucesivamente hasta completar todos los escenarios.</w:t>
            </w:r>
          </w:p>
          <w:p w:rsidR="005A1E9A" w:rsidRPr="00825265" w:rsidRDefault="005A1E9A" w:rsidP="005A1E9A">
            <w:pPr>
              <w:widowControl w:val="0"/>
              <w:autoSpaceDE w:val="0"/>
              <w:autoSpaceDN w:val="0"/>
              <w:adjustRightInd w:val="0"/>
              <w:snapToGrid w:val="0"/>
              <w:jc w:val="both"/>
              <w:rPr>
                <w:rFonts w:ascii="Arial" w:hAnsi="Arial" w:cs="Arial"/>
                <w:sz w:val="20"/>
                <w:szCs w:val="20"/>
              </w:rPr>
            </w:pPr>
          </w:p>
          <w:p w:rsidR="005A1E9A" w:rsidRPr="00825265" w:rsidRDefault="005A1E9A" w:rsidP="005A1E9A">
            <w:pPr>
              <w:widowControl w:val="0"/>
              <w:autoSpaceDE w:val="0"/>
              <w:autoSpaceDN w:val="0"/>
              <w:adjustRightInd w:val="0"/>
              <w:snapToGrid w:val="0"/>
              <w:jc w:val="both"/>
              <w:rPr>
                <w:rFonts w:ascii="Arial" w:hAnsi="Arial" w:cs="Arial"/>
                <w:sz w:val="20"/>
                <w:szCs w:val="20"/>
              </w:rPr>
            </w:pPr>
            <w:r w:rsidRPr="00825265">
              <w:rPr>
                <w:rFonts w:ascii="Arial" w:hAnsi="Arial" w:cs="Arial"/>
                <w:sz w:val="20"/>
                <w:szCs w:val="20"/>
              </w:rPr>
              <w:t>Una vez establecidas las prioridades, el siguiente paso es determinar la estrategia de seguridad a seguir para enfrentar el riesgo. Para ello, se consideran 5 distintas alternativas: evitar, prevenir, mitigar, financiar o asumir. Estas estrategias de seguridad deben evaluarse en el orden en que se han mencionado, ya que como se entenderá durante la descripción de cada una de ellas, los beneficios que representan son mayores para la primera alternativa, disminuyendo hasta ser casi nulos en la última de las estrategias.</w:t>
            </w:r>
          </w:p>
          <w:p w:rsidR="005A1E9A" w:rsidRDefault="005A1E9A" w:rsidP="005A1E9A">
            <w:pPr>
              <w:widowControl w:val="0"/>
              <w:autoSpaceDE w:val="0"/>
              <w:autoSpaceDN w:val="0"/>
              <w:adjustRightInd w:val="0"/>
              <w:snapToGrid w:val="0"/>
              <w:rPr>
                <w:rFonts w:ascii="Arial" w:hAnsi="Arial" w:cs="Arial"/>
                <w:sz w:val="20"/>
                <w:szCs w:val="20"/>
              </w:rPr>
            </w:pPr>
          </w:p>
          <w:p w:rsidR="005A1E9A" w:rsidRPr="00DE261F" w:rsidRDefault="0044109F" w:rsidP="00146075">
            <w:pPr>
              <w:widowControl w:val="0"/>
              <w:autoSpaceDE w:val="0"/>
              <w:autoSpaceDN w:val="0"/>
              <w:adjustRightInd w:val="0"/>
              <w:snapToGrid w:val="0"/>
              <w:ind w:left="351"/>
              <w:rPr>
                <w:rFonts w:ascii="Arial" w:hAnsi="Arial" w:cs="Arial"/>
                <w:b/>
                <w:sz w:val="20"/>
                <w:szCs w:val="20"/>
              </w:rPr>
            </w:pPr>
            <w:r>
              <w:rPr>
                <w:rFonts w:ascii="Arial" w:hAnsi="Arial" w:cs="Arial"/>
                <w:b/>
                <w:sz w:val="20"/>
                <w:szCs w:val="20"/>
              </w:rPr>
              <w:t>Estrategias</w:t>
            </w:r>
            <w:r w:rsidR="005A1E9A" w:rsidRPr="00DE261F">
              <w:rPr>
                <w:rFonts w:ascii="Arial" w:hAnsi="Arial" w:cs="Arial"/>
                <w:b/>
                <w:sz w:val="20"/>
                <w:szCs w:val="20"/>
              </w:rPr>
              <w:t xml:space="preserve">: </w:t>
            </w:r>
          </w:p>
          <w:p w:rsidR="005A1E9A" w:rsidRPr="00825265" w:rsidRDefault="005A1E9A" w:rsidP="00146075">
            <w:pPr>
              <w:widowControl w:val="0"/>
              <w:autoSpaceDE w:val="0"/>
              <w:autoSpaceDN w:val="0"/>
              <w:adjustRightInd w:val="0"/>
              <w:snapToGrid w:val="0"/>
              <w:ind w:left="351"/>
              <w:rPr>
                <w:rFonts w:ascii="Arial" w:hAnsi="Arial" w:cs="Arial"/>
                <w:sz w:val="20"/>
                <w:szCs w:val="20"/>
              </w:rPr>
            </w:pPr>
          </w:p>
          <w:p w:rsidR="005A1E9A" w:rsidRPr="00825265" w:rsidRDefault="005A1E9A" w:rsidP="00146075">
            <w:pPr>
              <w:widowControl w:val="0"/>
              <w:numPr>
                <w:ilvl w:val="0"/>
                <w:numId w:val="10"/>
              </w:numPr>
              <w:autoSpaceDE w:val="0"/>
              <w:autoSpaceDN w:val="0"/>
              <w:adjustRightInd w:val="0"/>
              <w:snapToGrid w:val="0"/>
              <w:ind w:left="634" w:hanging="180"/>
              <w:jc w:val="both"/>
              <w:rPr>
                <w:rFonts w:ascii="Arial" w:hAnsi="Arial" w:cs="Arial"/>
                <w:sz w:val="20"/>
                <w:szCs w:val="20"/>
              </w:rPr>
            </w:pPr>
            <w:r w:rsidRPr="00825265">
              <w:rPr>
                <w:rFonts w:ascii="Arial" w:hAnsi="Arial" w:cs="Arial"/>
                <w:b/>
                <w:sz w:val="20"/>
                <w:szCs w:val="20"/>
              </w:rPr>
              <w:t xml:space="preserve">Evitar: </w:t>
            </w:r>
            <w:r w:rsidRPr="00825265">
              <w:rPr>
                <w:rFonts w:ascii="Arial" w:hAnsi="Arial" w:cs="Arial"/>
                <w:sz w:val="20"/>
                <w:szCs w:val="20"/>
              </w:rPr>
              <w:t xml:space="preserve">Se trata de implementar lo necesario para que la amenaza no se materialice. Esto sólo será posible si de los componentes del escenario de riesgo (causa - evento - consecuencia), es eliminado el único factor no probabilístico sobre el que se tiene control, </w:t>
            </w:r>
            <w:r>
              <w:rPr>
                <w:rFonts w:ascii="Arial" w:hAnsi="Arial" w:cs="Arial"/>
                <w:sz w:val="20"/>
                <w:szCs w:val="20"/>
              </w:rPr>
              <w:t>esto es</w:t>
            </w:r>
            <w:r w:rsidRPr="00825265">
              <w:rPr>
                <w:rFonts w:ascii="Arial" w:hAnsi="Arial" w:cs="Arial"/>
                <w:sz w:val="20"/>
                <w:szCs w:val="20"/>
              </w:rPr>
              <w:t xml:space="preserve">, el </w:t>
            </w:r>
            <w:r>
              <w:rPr>
                <w:rFonts w:ascii="Arial" w:hAnsi="Arial" w:cs="Arial"/>
                <w:sz w:val="20"/>
                <w:szCs w:val="20"/>
              </w:rPr>
              <w:t>a</w:t>
            </w:r>
            <w:r w:rsidRPr="00825265">
              <w:rPr>
                <w:rFonts w:ascii="Arial" w:hAnsi="Arial" w:cs="Arial"/>
                <w:sz w:val="20"/>
                <w:szCs w:val="20"/>
              </w:rPr>
              <w:t xml:space="preserve">ctivo de información. </w:t>
            </w:r>
            <w:r>
              <w:rPr>
                <w:rFonts w:ascii="Arial" w:hAnsi="Arial" w:cs="Arial"/>
                <w:sz w:val="20"/>
                <w:szCs w:val="20"/>
              </w:rPr>
              <w:t>De manera que, en este caso,</w:t>
            </w:r>
            <w:r w:rsidRPr="00825265">
              <w:rPr>
                <w:rFonts w:ascii="Arial" w:hAnsi="Arial" w:cs="Arial"/>
                <w:sz w:val="20"/>
                <w:szCs w:val="20"/>
              </w:rPr>
              <w:t xml:space="preserve"> la única manera de evitar que un riesgo ocurra es eliminando la actividad o proceso que, en un particular escenario de riesgo, represente el objeto o blanco de la amenaza. Por ejemplo, consideremos el siguiente escenario:</w:t>
            </w:r>
          </w:p>
          <w:p w:rsidR="005A1E9A" w:rsidRDefault="005A1E9A" w:rsidP="00146075">
            <w:pPr>
              <w:widowControl w:val="0"/>
              <w:autoSpaceDE w:val="0"/>
              <w:autoSpaceDN w:val="0"/>
              <w:adjustRightInd w:val="0"/>
              <w:snapToGrid w:val="0"/>
              <w:ind w:left="634"/>
              <w:jc w:val="both"/>
              <w:rPr>
                <w:rFonts w:ascii="Arial" w:hAnsi="Arial" w:cs="Arial"/>
                <w:sz w:val="20"/>
                <w:szCs w:val="20"/>
              </w:rPr>
            </w:pPr>
          </w:p>
          <w:p w:rsidR="006B6608" w:rsidRPr="00825265" w:rsidRDefault="006B6608"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r w:rsidRPr="00825265">
              <w:rPr>
                <w:rFonts w:ascii="Arial" w:hAnsi="Arial" w:cs="Arial"/>
                <w:sz w:val="20"/>
                <w:szCs w:val="20"/>
              </w:rPr>
              <w:lastRenderedPageBreak/>
              <w:t>Amenaza: Modificación</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r w:rsidRPr="00825265">
              <w:rPr>
                <w:rFonts w:ascii="Arial" w:hAnsi="Arial" w:cs="Arial"/>
                <w:sz w:val="20"/>
                <w:szCs w:val="20"/>
              </w:rPr>
              <w:t>Agente amenaza: Un hacker en la red</w:t>
            </w:r>
          </w:p>
          <w:p w:rsidR="005A1E9A" w:rsidRDefault="005A1E9A" w:rsidP="00146075">
            <w:pPr>
              <w:widowControl w:val="0"/>
              <w:autoSpaceDE w:val="0"/>
              <w:autoSpaceDN w:val="0"/>
              <w:adjustRightInd w:val="0"/>
              <w:snapToGrid w:val="0"/>
              <w:ind w:left="634"/>
              <w:jc w:val="both"/>
              <w:rPr>
                <w:rFonts w:ascii="Arial" w:hAnsi="Arial" w:cs="Arial"/>
                <w:sz w:val="20"/>
                <w:szCs w:val="20"/>
              </w:rPr>
            </w:pPr>
            <w:r w:rsidRPr="00825265">
              <w:rPr>
                <w:rFonts w:ascii="Arial" w:hAnsi="Arial" w:cs="Arial"/>
                <w:sz w:val="20"/>
                <w:szCs w:val="20"/>
              </w:rPr>
              <w:t>Activo de información: Sitio Web de la dependencia o entidad.</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r w:rsidRPr="00825265">
              <w:rPr>
                <w:rFonts w:ascii="Arial" w:hAnsi="Arial" w:cs="Arial"/>
                <w:sz w:val="20"/>
                <w:szCs w:val="20"/>
              </w:rPr>
              <w:t>En este caso, el riesgo de que una página Web de la organización sea modificada por un hacker, se puede evitar eliminando al agente amenaza, pero esa es una situación fuera de nuestro alcance, por lo que la única forma factible de evitar este riesgo, sería no exponer el activo de información, es decir, no contar con un sitio Web.</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r w:rsidRPr="00825265">
              <w:rPr>
                <w:rFonts w:ascii="Arial" w:hAnsi="Arial" w:cs="Arial"/>
                <w:sz w:val="20"/>
                <w:szCs w:val="20"/>
              </w:rPr>
              <w:t>Definitivamente, la estrategia de "evitar', representa el extremo en el compromiso entre seguridad y funcionalidad, sin embargo, debe ser considerada al principio de la evaluación con el fin de asegurar que en primera instancia se intentó desaparecer por completo al riesgo. La pregunta a contestar para decidir el empleo de esta alternativa sería: ¿La dependencia o entidad se ve más afectada si se enfrenta a este riesgo, que si se enfrenta a las consecuencias de desactivar este activo de información?</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Default="005A1E9A" w:rsidP="00146075">
            <w:pPr>
              <w:widowControl w:val="0"/>
              <w:numPr>
                <w:ilvl w:val="0"/>
                <w:numId w:val="10"/>
              </w:numPr>
              <w:autoSpaceDE w:val="0"/>
              <w:autoSpaceDN w:val="0"/>
              <w:adjustRightInd w:val="0"/>
              <w:snapToGrid w:val="0"/>
              <w:ind w:left="634" w:hanging="180"/>
              <w:jc w:val="both"/>
              <w:rPr>
                <w:rFonts w:ascii="Arial" w:hAnsi="Arial" w:cs="Arial"/>
                <w:sz w:val="20"/>
                <w:szCs w:val="20"/>
              </w:rPr>
            </w:pPr>
            <w:r w:rsidRPr="00825265">
              <w:rPr>
                <w:rFonts w:ascii="Arial" w:hAnsi="Arial" w:cs="Arial"/>
                <w:b/>
                <w:sz w:val="20"/>
                <w:szCs w:val="20"/>
              </w:rPr>
              <w:t xml:space="preserve">Prevenir: </w:t>
            </w:r>
            <w:r w:rsidRPr="00825265">
              <w:rPr>
                <w:rFonts w:ascii="Arial" w:hAnsi="Arial" w:cs="Arial"/>
                <w:sz w:val="20"/>
                <w:szCs w:val="20"/>
              </w:rPr>
              <w:t>Estrategia que se enfoca en reducir el valor de "</w:t>
            </w:r>
            <w:r w:rsidRPr="00825265">
              <w:rPr>
                <w:rFonts w:ascii="Arial" w:hAnsi="Arial" w:cs="Arial"/>
                <w:b/>
                <w:sz w:val="20"/>
                <w:szCs w:val="20"/>
              </w:rPr>
              <w:t>P</w:t>
            </w:r>
            <w:r w:rsidRPr="00825265">
              <w:rPr>
                <w:rFonts w:ascii="Arial" w:hAnsi="Arial" w:cs="Arial"/>
                <w:sz w:val="20"/>
                <w:szCs w:val="20"/>
              </w:rPr>
              <w:t>” en la ecuación del riesgo. Esto se logra mediante la implementación de controles que ayuden a disminuir la probabilidad de ocurrencia (acciones preventivas), enfocándose para ello en afectar de manera negativa, y sea el interés o capacidad del agente amenaza, o vulnerabilidades de nuestro activo de información. Una forma de facilitar la toma de decisiones respecto a la conveniencia de esta estrategia, es con ayuda de la matriz mostrada en la tabla 8, mediante la cual se puede apreciar en qué magnitud se debe reducir “</w:t>
            </w:r>
            <w:r w:rsidRPr="00825265">
              <w:rPr>
                <w:rFonts w:ascii="Arial" w:hAnsi="Arial" w:cs="Arial"/>
                <w:b/>
                <w:sz w:val="20"/>
                <w:szCs w:val="20"/>
              </w:rPr>
              <w:t>P</w:t>
            </w:r>
            <w:r w:rsidRPr="00825265">
              <w:rPr>
                <w:rFonts w:ascii="Arial" w:hAnsi="Arial" w:cs="Arial"/>
                <w:sz w:val="20"/>
                <w:szCs w:val="20"/>
              </w:rPr>
              <w:t>”, para ubicar al riesgo en una zona de aceptabilidad.</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numPr>
                <w:ilvl w:val="0"/>
                <w:numId w:val="10"/>
              </w:numPr>
              <w:autoSpaceDE w:val="0"/>
              <w:autoSpaceDN w:val="0"/>
              <w:adjustRightInd w:val="0"/>
              <w:snapToGrid w:val="0"/>
              <w:ind w:left="634" w:hanging="180"/>
              <w:jc w:val="both"/>
              <w:rPr>
                <w:rFonts w:ascii="Arial" w:hAnsi="Arial" w:cs="Arial"/>
                <w:sz w:val="20"/>
                <w:szCs w:val="20"/>
              </w:rPr>
            </w:pPr>
            <w:r w:rsidRPr="00825265">
              <w:rPr>
                <w:rFonts w:ascii="Arial" w:hAnsi="Arial" w:cs="Arial"/>
                <w:b/>
                <w:sz w:val="20"/>
                <w:szCs w:val="20"/>
              </w:rPr>
              <w:t xml:space="preserve">Mitigar: </w:t>
            </w:r>
            <w:r w:rsidRPr="00825265">
              <w:rPr>
                <w:rFonts w:ascii="Arial" w:hAnsi="Arial" w:cs="Arial"/>
                <w:sz w:val="20"/>
                <w:szCs w:val="20"/>
              </w:rPr>
              <w:t>Se trata de una estrategia enfocada en acciones correctivas, ya que los controles a implementarse intentarán reducir el valor de “</w:t>
            </w:r>
            <w:r w:rsidRPr="00825265">
              <w:rPr>
                <w:rFonts w:ascii="Arial" w:hAnsi="Arial" w:cs="Arial"/>
                <w:b/>
                <w:sz w:val="20"/>
                <w:szCs w:val="20"/>
              </w:rPr>
              <w:t>I</w:t>
            </w:r>
            <w:r w:rsidRPr="00825265">
              <w:rPr>
                <w:rFonts w:ascii="Arial" w:hAnsi="Arial" w:cs="Arial"/>
                <w:sz w:val="20"/>
                <w:szCs w:val="20"/>
              </w:rPr>
              <w:t>”' en la ecuación del riesgo. Esta alternativa asume que la amenaza se ha materializado y que los esfuerzos deben encaminarse a una rápida respuesta, para que el impacto sea reducido</w:t>
            </w:r>
            <w:r>
              <w:rPr>
                <w:rFonts w:ascii="Arial" w:hAnsi="Arial" w:cs="Arial"/>
                <w:sz w:val="20"/>
                <w:szCs w:val="20"/>
              </w:rPr>
              <w:t xml:space="preserve"> </w:t>
            </w:r>
            <w:r w:rsidRPr="00825265">
              <w:rPr>
                <w:rFonts w:ascii="Arial" w:hAnsi="Arial" w:cs="Arial"/>
                <w:sz w:val="20"/>
                <w:szCs w:val="20"/>
              </w:rPr>
              <w:t>al mínimo valor posible. Al igual que en la estrategia anterior, la matriz de la tabla 8 permite determinar la magnitud en que “</w:t>
            </w:r>
            <w:r w:rsidRPr="00825265">
              <w:rPr>
                <w:rFonts w:ascii="Arial" w:hAnsi="Arial" w:cs="Arial"/>
                <w:b/>
                <w:sz w:val="20"/>
                <w:szCs w:val="20"/>
              </w:rPr>
              <w:t>I</w:t>
            </w:r>
            <w:r w:rsidRPr="00825265">
              <w:rPr>
                <w:rFonts w:ascii="Arial" w:hAnsi="Arial" w:cs="Arial"/>
                <w:sz w:val="20"/>
                <w:szCs w:val="20"/>
              </w:rPr>
              <w:t>” debe reducirse para que el riesgo sea aceptable. La elección de la estrategia depende entonces, del resultado de la comparación entre las magnitudes en que se requeriría modificar a “</w:t>
            </w:r>
            <w:r w:rsidRPr="00825265">
              <w:rPr>
                <w:rFonts w:ascii="Arial" w:hAnsi="Arial" w:cs="Arial"/>
                <w:b/>
                <w:sz w:val="20"/>
                <w:szCs w:val="20"/>
              </w:rPr>
              <w:t>P</w:t>
            </w:r>
            <w:r w:rsidRPr="00825265">
              <w:rPr>
                <w:rFonts w:ascii="Arial" w:hAnsi="Arial" w:cs="Arial"/>
                <w:sz w:val="20"/>
                <w:szCs w:val="20"/>
              </w:rPr>
              <w:t>” e “</w:t>
            </w:r>
            <w:r w:rsidRPr="00825265">
              <w:rPr>
                <w:rFonts w:ascii="Arial" w:hAnsi="Arial" w:cs="Arial"/>
                <w:b/>
                <w:sz w:val="20"/>
                <w:szCs w:val="20"/>
              </w:rPr>
              <w:t>I</w:t>
            </w:r>
            <w:r w:rsidRPr="00825265">
              <w:rPr>
                <w:rFonts w:ascii="Arial" w:hAnsi="Arial" w:cs="Arial"/>
                <w:sz w:val="20"/>
                <w:szCs w:val="20"/>
              </w:rPr>
              <w:t xml:space="preserve">”, para que el valor del riesgo sea igual o menor a </w:t>
            </w:r>
            <w:r w:rsidRPr="00825265">
              <w:rPr>
                <w:rFonts w:ascii="Arial" w:hAnsi="Arial" w:cs="Arial"/>
                <w:b/>
                <w:sz w:val="20"/>
                <w:szCs w:val="20"/>
              </w:rPr>
              <w:t>1.8</w:t>
            </w:r>
            <w:r w:rsidRPr="00825265">
              <w:rPr>
                <w:rFonts w:ascii="Arial" w:hAnsi="Arial" w:cs="Arial"/>
                <w:sz w:val="20"/>
                <w:szCs w:val="20"/>
              </w:rPr>
              <w:t>.</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numPr>
                <w:ilvl w:val="0"/>
                <w:numId w:val="10"/>
              </w:numPr>
              <w:autoSpaceDE w:val="0"/>
              <w:autoSpaceDN w:val="0"/>
              <w:adjustRightInd w:val="0"/>
              <w:snapToGrid w:val="0"/>
              <w:ind w:left="634" w:hanging="180"/>
              <w:jc w:val="both"/>
              <w:rPr>
                <w:rFonts w:ascii="Arial" w:hAnsi="Arial" w:cs="Arial"/>
                <w:sz w:val="20"/>
                <w:szCs w:val="20"/>
              </w:rPr>
            </w:pPr>
            <w:r w:rsidRPr="00825265">
              <w:rPr>
                <w:rFonts w:ascii="Arial" w:hAnsi="Arial" w:cs="Arial"/>
                <w:b/>
                <w:sz w:val="20"/>
                <w:szCs w:val="20"/>
              </w:rPr>
              <w:t xml:space="preserve">Financiar: </w:t>
            </w:r>
            <w:r w:rsidRPr="00825265">
              <w:rPr>
                <w:rFonts w:ascii="Arial" w:hAnsi="Arial" w:cs="Arial"/>
                <w:sz w:val="20"/>
                <w:szCs w:val="20"/>
              </w:rPr>
              <w:t>Estrategia que considera que ante una amenaza ya materializada, la dependencia o entidad ha resultado afectada con el nivel de impacto pronosticado, por lo que prevé controles que le permitan contar con los recursos financieros necesarios, para lograr una rápida recuperación ante las consecuencias negativas.</w:t>
            </w:r>
          </w:p>
          <w:p w:rsidR="005A1E9A" w:rsidRPr="00825265" w:rsidRDefault="005A1E9A" w:rsidP="00146075">
            <w:pPr>
              <w:widowControl w:val="0"/>
              <w:autoSpaceDE w:val="0"/>
              <w:autoSpaceDN w:val="0"/>
              <w:adjustRightInd w:val="0"/>
              <w:snapToGrid w:val="0"/>
              <w:ind w:left="634"/>
              <w:jc w:val="both"/>
              <w:rPr>
                <w:rFonts w:ascii="Arial" w:hAnsi="Arial" w:cs="Arial"/>
                <w:sz w:val="20"/>
                <w:szCs w:val="20"/>
              </w:rPr>
            </w:pPr>
          </w:p>
          <w:p w:rsidR="005A1E9A" w:rsidRPr="00825265" w:rsidRDefault="005A1E9A" w:rsidP="00146075">
            <w:pPr>
              <w:widowControl w:val="0"/>
              <w:numPr>
                <w:ilvl w:val="0"/>
                <w:numId w:val="10"/>
              </w:numPr>
              <w:autoSpaceDE w:val="0"/>
              <w:autoSpaceDN w:val="0"/>
              <w:adjustRightInd w:val="0"/>
              <w:snapToGrid w:val="0"/>
              <w:ind w:left="634" w:hanging="180"/>
              <w:jc w:val="both"/>
              <w:rPr>
                <w:rFonts w:ascii="Arial" w:hAnsi="Arial" w:cs="Arial"/>
                <w:sz w:val="20"/>
                <w:szCs w:val="20"/>
              </w:rPr>
            </w:pPr>
            <w:r w:rsidRPr="00825265">
              <w:rPr>
                <w:rFonts w:ascii="Arial" w:hAnsi="Arial" w:cs="Arial"/>
                <w:b/>
                <w:sz w:val="20"/>
                <w:szCs w:val="20"/>
              </w:rPr>
              <w:t xml:space="preserve">Asumir: </w:t>
            </w:r>
            <w:r w:rsidRPr="00825265">
              <w:rPr>
                <w:rFonts w:ascii="Arial" w:hAnsi="Arial" w:cs="Arial"/>
                <w:sz w:val="20"/>
                <w:szCs w:val="20"/>
              </w:rPr>
              <w:t>Ultima de las alternativas como estrategia de seguridad, en la cual no se emplea ningún tipo de control cuando se prefiere conservar el riesgo con su valor actual. Esto puede ser ocasionado por las limitantes que sufre la dependencia o entidad ante restricciones económicas, materiales o de personal, siempre y cuando ninguna de las alternativas anteriores satisfaga los mínimos requerimientos de seguridad, o como resultado del análisis costo-beneficio en el que se refleje que es más costoso implementar el control, que soportar el impacto por la materialización de la amenaza.</w:t>
            </w:r>
          </w:p>
          <w:p w:rsidR="005A1E9A" w:rsidRDefault="005A1E9A" w:rsidP="00146075">
            <w:pPr>
              <w:widowControl w:val="0"/>
              <w:autoSpaceDE w:val="0"/>
              <w:autoSpaceDN w:val="0"/>
              <w:adjustRightInd w:val="0"/>
              <w:snapToGrid w:val="0"/>
              <w:ind w:left="351"/>
              <w:jc w:val="both"/>
              <w:rPr>
                <w:rFonts w:ascii="Arial" w:hAnsi="Arial" w:cs="Arial"/>
                <w:sz w:val="20"/>
                <w:szCs w:val="20"/>
              </w:rPr>
            </w:pPr>
          </w:p>
          <w:p w:rsidR="00A2409C" w:rsidRPr="00825265" w:rsidRDefault="00A2409C" w:rsidP="005A1E9A">
            <w:pPr>
              <w:widowControl w:val="0"/>
              <w:autoSpaceDE w:val="0"/>
              <w:autoSpaceDN w:val="0"/>
              <w:adjustRightInd w:val="0"/>
              <w:snapToGrid w:val="0"/>
              <w:jc w:val="both"/>
              <w:rPr>
                <w:rFonts w:ascii="Arial" w:hAnsi="Arial" w:cs="Arial"/>
                <w:sz w:val="20"/>
                <w:szCs w:val="20"/>
              </w:rPr>
            </w:pPr>
          </w:p>
          <w:p w:rsidR="005A1E9A" w:rsidRPr="00825265" w:rsidRDefault="005A1E9A" w:rsidP="005A1E9A">
            <w:pPr>
              <w:widowControl w:val="0"/>
              <w:autoSpaceDE w:val="0"/>
              <w:autoSpaceDN w:val="0"/>
              <w:adjustRightInd w:val="0"/>
              <w:snapToGrid w:val="0"/>
              <w:ind w:left="6"/>
              <w:jc w:val="both"/>
              <w:rPr>
                <w:rFonts w:ascii="Arial" w:hAnsi="Arial" w:cs="Arial"/>
                <w:sz w:val="20"/>
                <w:szCs w:val="20"/>
              </w:rPr>
            </w:pPr>
            <w:r>
              <w:rPr>
                <w:rFonts w:ascii="Arial" w:hAnsi="Arial" w:cs="Arial"/>
                <w:sz w:val="20"/>
                <w:szCs w:val="20"/>
              </w:rPr>
              <w:t>Finalmente</w:t>
            </w:r>
            <w:r w:rsidRPr="00825265">
              <w:rPr>
                <w:rFonts w:ascii="Arial" w:hAnsi="Arial" w:cs="Arial"/>
                <w:sz w:val="20"/>
                <w:szCs w:val="20"/>
              </w:rPr>
              <w:t xml:space="preserve">, </w:t>
            </w:r>
            <w:r>
              <w:rPr>
                <w:rFonts w:ascii="Arial" w:hAnsi="Arial" w:cs="Arial"/>
                <w:sz w:val="20"/>
                <w:szCs w:val="20"/>
              </w:rPr>
              <w:t>se sugiere aplicar nuevamente la técnica de “Tormenta de ideas”</w:t>
            </w:r>
            <w:r w:rsidRPr="00825265">
              <w:rPr>
                <w:rFonts w:ascii="Arial" w:hAnsi="Arial" w:cs="Arial"/>
                <w:sz w:val="20"/>
                <w:szCs w:val="20"/>
              </w:rPr>
              <w:t xml:space="preserve"> o el método </w:t>
            </w:r>
            <w:r>
              <w:rPr>
                <w:rFonts w:ascii="Arial" w:hAnsi="Arial" w:cs="Arial"/>
                <w:sz w:val="20"/>
                <w:szCs w:val="20"/>
              </w:rPr>
              <w:t>“Delphi”</w:t>
            </w:r>
            <w:r w:rsidRPr="00825265">
              <w:rPr>
                <w:rFonts w:ascii="Arial" w:hAnsi="Arial" w:cs="Arial"/>
                <w:sz w:val="20"/>
                <w:szCs w:val="20"/>
              </w:rPr>
              <w:t>, para que</w:t>
            </w:r>
            <w:r>
              <w:rPr>
                <w:rFonts w:ascii="Arial" w:hAnsi="Arial" w:cs="Arial"/>
                <w:sz w:val="20"/>
                <w:szCs w:val="20"/>
              </w:rPr>
              <w:t>,</w:t>
            </w:r>
            <w:r w:rsidRPr="00825265">
              <w:rPr>
                <w:rFonts w:ascii="Arial" w:hAnsi="Arial" w:cs="Arial"/>
                <w:sz w:val="20"/>
                <w:szCs w:val="20"/>
              </w:rPr>
              <w:t xml:space="preserve"> en consenso</w:t>
            </w:r>
            <w:r>
              <w:rPr>
                <w:rFonts w:ascii="Arial" w:hAnsi="Arial" w:cs="Arial"/>
                <w:sz w:val="20"/>
                <w:szCs w:val="20"/>
              </w:rPr>
              <w:t>,</w:t>
            </w:r>
            <w:r w:rsidRPr="00825265">
              <w:rPr>
                <w:rFonts w:ascii="Arial" w:hAnsi="Arial" w:cs="Arial"/>
                <w:sz w:val="20"/>
                <w:szCs w:val="20"/>
              </w:rPr>
              <w:t xml:space="preserve"> el grupo de trabajo proponga los controles a ser implementados en cada uno de los escenarios de riesgo, considerando lo siguiente:</w:t>
            </w:r>
          </w:p>
          <w:p w:rsidR="005A1E9A" w:rsidRPr="00825265" w:rsidRDefault="005A1E9A" w:rsidP="005A1E9A">
            <w:pPr>
              <w:widowControl w:val="0"/>
              <w:autoSpaceDE w:val="0"/>
              <w:autoSpaceDN w:val="0"/>
              <w:adjustRightInd w:val="0"/>
              <w:snapToGrid w:val="0"/>
              <w:ind w:left="366"/>
              <w:jc w:val="both"/>
              <w:rPr>
                <w:rFonts w:ascii="Arial" w:hAnsi="Arial" w:cs="Arial"/>
                <w:sz w:val="20"/>
                <w:szCs w:val="20"/>
              </w:rPr>
            </w:pPr>
          </w:p>
          <w:p w:rsidR="005A1E9A" w:rsidRPr="00825265" w:rsidRDefault="005A1E9A" w:rsidP="005A1E9A">
            <w:pPr>
              <w:widowControl w:val="0"/>
              <w:numPr>
                <w:ilvl w:val="0"/>
                <w:numId w:val="11"/>
              </w:numPr>
              <w:autoSpaceDE w:val="0"/>
              <w:autoSpaceDN w:val="0"/>
              <w:adjustRightInd w:val="0"/>
              <w:snapToGrid w:val="0"/>
              <w:ind w:left="546" w:hanging="180"/>
              <w:jc w:val="both"/>
              <w:rPr>
                <w:rFonts w:ascii="Arial" w:hAnsi="Arial" w:cs="Arial"/>
                <w:sz w:val="20"/>
                <w:szCs w:val="20"/>
              </w:rPr>
            </w:pPr>
            <w:r w:rsidRPr="00825265">
              <w:rPr>
                <w:rFonts w:ascii="Arial" w:hAnsi="Arial" w:cs="Arial"/>
                <w:sz w:val="20"/>
                <w:szCs w:val="20"/>
              </w:rPr>
              <w:t>Que el tipo de control (preventivo, correctivo o de recuperación) debe corresponder al tipo de estrategia seleccionada;</w:t>
            </w:r>
          </w:p>
          <w:p w:rsidR="005A1E9A" w:rsidRPr="00825265" w:rsidRDefault="005A1E9A" w:rsidP="005A1E9A">
            <w:pPr>
              <w:widowControl w:val="0"/>
              <w:autoSpaceDE w:val="0"/>
              <w:autoSpaceDN w:val="0"/>
              <w:adjustRightInd w:val="0"/>
              <w:snapToGrid w:val="0"/>
              <w:ind w:left="546" w:hanging="180"/>
              <w:jc w:val="both"/>
              <w:rPr>
                <w:rFonts w:ascii="Arial" w:hAnsi="Arial" w:cs="Arial"/>
                <w:sz w:val="20"/>
                <w:szCs w:val="20"/>
              </w:rPr>
            </w:pPr>
          </w:p>
          <w:p w:rsidR="005A1E9A" w:rsidRPr="00825265" w:rsidRDefault="005A1E9A" w:rsidP="005A1E9A">
            <w:pPr>
              <w:widowControl w:val="0"/>
              <w:numPr>
                <w:ilvl w:val="0"/>
                <w:numId w:val="11"/>
              </w:numPr>
              <w:autoSpaceDE w:val="0"/>
              <w:autoSpaceDN w:val="0"/>
              <w:adjustRightInd w:val="0"/>
              <w:snapToGrid w:val="0"/>
              <w:ind w:left="546" w:hanging="180"/>
              <w:jc w:val="both"/>
              <w:rPr>
                <w:rFonts w:ascii="Arial" w:hAnsi="Arial" w:cs="Arial"/>
                <w:sz w:val="20"/>
                <w:szCs w:val="20"/>
              </w:rPr>
            </w:pPr>
            <w:r w:rsidRPr="00825265">
              <w:rPr>
                <w:rFonts w:ascii="Arial" w:hAnsi="Arial" w:cs="Arial"/>
                <w:sz w:val="20"/>
                <w:szCs w:val="20"/>
              </w:rPr>
              <w:t>Que es posible (más no obligatorio), listar hasta tres controles por cada escenario, en orden de importancia; y</w:t>
            </w:r>
          </w:p>
          <w:p w:rsidR="005A1E9A" w:rsidRPr="00825265" w:rsidRDefault="005A1E9A" w:rsidP="005A1E9A">
            <w:pPr>
              <w:widowControl w:val="0"/>
              <w:autoSpaceDE w:val="0"/>
              <w:autoSpaceDN w:val="0"/>
              <w:adjustRightInd w:val="0"/>
              <w:snapToGrid w:val="0"/>
              <w:ind w:left="546" w:hanging="180"/>
              <w:jc w:val="both"/>
              <w:rPr>
                <w:rFonts w:ascii="Arial" w:hAnsi="Arial" w:cs="Arial"/>
                <w:sz w:val="20"/>
                <w:szCs w:val="20"/>
              </w:rPr>
            </w:pPr>
          </w:p>
          <w:p w:rsidR="005A1E9A" w:rsidRPr="00825265" w:rsidRDefault="005A1E9A" w:rsidP="005A1E9A">
            <w:pPr>
              <w:widowControl w:val="0"/>
              <w:numPr>
                <w:ilvl w:val="0"/>
                <w:numId w:val="11"/>
              </w:numPr>
              <w:autoSpaceDE w:val="0"/>
              <w:autoSpaceDN w:val="0"/>
              <w:adjustRightInd w:val="0"/>
              <w:snapToGrid w:val="0"/>
              <w:ind w:left="546" w:hanging="180"/>
              <w:jc w:val="both"/>
              <w:rPr>
                <w:rFonts w:ascii="Arial" w:hAnsi="Arial" w:cs="Arial"/>
                <w:sz w:val="20"/>
                <w:szCs w:val="20"/>
              </w:rPr>
            </w:pPr>
            <w:r w:rsidRPr="00825265">
              <w:rPr>
                <w:rFonts w:ascii="Arial" w:hAnsi="Arial" w:cs="Arial"/>
                <w:sz w:val="20"/>
                <w:szCs w:val="20"/>
              </w:rPr>
              <w:t>Que un mismo control puede brindar la seguridad requerida en más de un escenario de riesgo.</w:t>
            </w:r>
          </w:p>
          <w:p w:rsidR="00A2409C" w:rsidRDefault="00A2409C" w:rsidP="005A1E9A">
            <w:pPr>
              <w:widowControl w:val="0"/>
              <w:autoSpaceDE w:val="0"/>
              <w:autoSpaceDN w:val="0"/>
              <w:adjustRightInd w:val="0"/>
              <w:snapToGrid w:val="0"/>
              <w:spacing w:before="120"/>
              <w:jc w:val="both"/>
              <w:rPr>
                <w:rFonts w:ascii="Arial" w:hAnsi="Arial" w:cs="Arial"/>
                <w:b/>
                <w:sz w:val="20"/>
                <w:szCs w:val="20"/>
              </w:rPr>
            </w:pPr>
          </w:p>
          <w:p w:rsidR="005A1E9A" w:rsidRPr="009E5782" w:rsidRDefault="005A1E9A" w:rsidP="005A1E9A">
            <w:pPr>
              <w:widowControl w:val="0"/>
              <w:autoSpaceDE w:val="0"/>
              <w:autoSpaceDN w:val="0"/>
              <w:adjustRightInd w:val="0"/>
              <w:snapToGrid w:val="0"/>
              <w:spacing w:before="120"/>
              <w:jc w:val="both"/>
              <w:rPr>
                <w:rFonts w:ascii="Arial" w:hAnsi="Arial" w:cs="Arial"/>
                <w:b/>
                <w:sz w:val="20"/>
                <w:szCs w:val="20"/>
              </w:rPr>
            </w:pPr>
            <w:r w:rsidRPr="00DE261F">
              <w:rPr>
                <w:rFonts w:ascii="Arial" w:hAnsi="Arial" w:cs="Arial"/>
                <w:b/>
                <w:sz w:val="20"/>
                <w:szCs w:val="20"/>
              </w:rPr>
              <w:t>Integrar la “Tabla de Evaluación de Riesgos”</w:t>
            </w:r>
            <w:r>
              <w:rPr>
                <w:rFonts w:ascii="Arial" w:hAnsi="Arial" w:cs="Arial"/>
                <w:sz w:val="20"/>
                <w:szCs w:val="20"/>
              </w:rPr>
              <w:t>,</w:t>
            </w:r>
            <w:r w:rsidRPr="00825265">
              <w:rPr>
                <w:rFonts w:ascii="Arial" w:hAnsi="Arial" w:cs="Arial"/>
                <w:sz w:val="20"/>
                <w:szCs w:val="20"/>
              </w:rPr>
              <w:t xml:space="preserve"> </w:t>
            </w:r>
            <w:r>
              <w:rPr>
                <w:rFonts w:ascii="Arial" w:hAnsi="Arial" w:cs="Arial"/>
                <w:sz w:val="20"/>
                <w:szCs w:val="20"/>
              </w:rPr>
              <w:t>con</w:t>
            </w:r>
            <w:r w:rsidRPr="00825265">
              <w:rPr>
                <w:rFonts w:ascii="Arial" w:hAnsi="Arial" w:cs="Arial"/>
                <w:sz w:val="20"/>
                <w:szCs w:val="20"/>
              </w:rPr>
              <w:t xml:space="preserve"> la información resultante, recopilada siguiendo los </w:t>
            </w:r>
            <w:r>
              <w:rPr>
                <w:rFonts w:ascii="Arial" w:hAnsi="Arial" w:cs="Arial"/>
                <w:sz w:val="20"/>
                <w:szCs w:val="20"/>
              </w:rPr>
              <w:t>factores críticos que establece el proceso y actividad en curso.</w:t>
            </w:r>
          </w:p>
          <w:p w:rsidR="005A1E9A" w:rsidRDefault="005A1E9A" w:rsidP="005A1E9A">
            <w:pPr>
              <w:autoSpaceDE w:val="0"/>
              <w:autoSpaceDN w:val="0"/>
              <w:adjustRightInd w:val="0"/>
              <w:rPr>
                <w:rFonts w:ascii="Arial" w:eastAsia="MS Mincho" w:hAnsi="Arial" w:cs="Arial"/>
                <w:b/>
                <w:color w:val="0000FF"/>
                <w:sz w:val="20"/>
                <w:szCs w:val="20"/>
                <w:lang w:eastAsia="ja-JP"/>
              </w:rPr>
            </w:pPr>
          </w:p>
          <w:p w:rsidR="009716BF" w:rsidRDefault="009716BF" w:rsidP="005A1E9A">
            <w:pPr>
              <w:autoSpaceDE w:val="0"/>
              <w:autoSpaceDN w:val="0"/>
              <w:adjustRightInd w:val="0"/>
              <w:rPr>
                <w:rFonts w:ascii="Arial" w:eastAsia="MS Mincho" w:hAnsi="Arial" w:cs="Arial"/>
                <w:b/>
                <w:color w:val="0000FF"/>
                <w:sz w:val="20"/>
                <w:szCs w:val="20"/>
                <w:lang w:eastAsia="ja-JP"/>
              </w:rPr>
            </w:pPr>
          </w:p>
          <w:p w:rsidR="00A2409C" w:rsidRDefault="00A2409C" w:rsidP="005A1E9A">
            <w:pPr>
              <w:autoSpaceDE w:val="0"/>
              <w:autoSpaceDN w:val="0"/>
              <w:adjustRightInd w:val="0"/>
              <w:rPr>
                <w:rFonts w:ascii="Arial" w:eastAsia="MS Mincho" w:hAnsi="Arial" w:cs="Arial"/>
                <w:b/>
                <w:color w:val="0000FF"/>
                <w:sz w:val="20"/>
                <w:szCs w:val="20"/>
                <w:lang w:eastAsia="ja-JP"/>
              </w:rPr>
            </w:pPr>
          </w:p>
          <w:p w:rsidR="00885ECA" w:rsidRDefault="00885ECA" w:rsidP="005A1E9A">
            <w:pPr>
              <w:autoSpaceDE w:val="0"/>
              <w:autoSpaceDN w:val="0"/>
              <w:adjustRightInd w:val="0"/>
              <w:rPr>
                <w:rFonts w:ascii="Arial" w:eastAsia="MS Mincho" w:hAnsi="Arial" w:cs="Arial"/>
                <w:b/>
                <w:color w:val="0000FF"/>
                <w:sz w:val="20"/>
                <w:szCs w:val="20"/>
                <w:lang w:eastAsia="ja-JP"/>
              </w:rPr>
            </w:pPr>
          </w:p>
          <w:p w:rsidR="005A1E9A" w:rsidRPr="008C5EE6" w:rsidRDefault="005A1E9A" w:rsidP="005A1E9A">
            <w:pPr>
              <w:autoSpaceDE w:val="0"/>
              <w:autoSpaceDN w:val="0"/>
              <w:adjustRightInd w:val="0"/>
              <w:rPr>
                <w:rFonts w:ascii="Arial" w:eastAsia="MS Mincho" w:hAnsi="Arial" w:cs="Arial"/>
                <w:b/>
                <w:sz w:val="20"/>
                <w:szCs w:val="20"/>
                <w:lang w:val="es-ES" w:eastAsia="ja-JP"/>
              </w:rPr>
            </w:pPr>
            <w:r w:rsidRPr="008C5EE6">
              <w:rPr>
                <w:rFonts w:ascii="Arial" w:eastAsia="MS Mincho" w:hAnsi="Arial" w:cs="Arial"/>
                <w:b/>
                <w:sz w:val="20"/>
                <w:szCs w:val="20"/>
                <w:lang w:val="es-ES" w:eastAsia="ja-JP"/>
              </w:rPr>
              <w:t>Estrategia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Look w:val="04A0" w:firstRow="1" w:lastRow="0" w:firstColumn="1" w:lastColumn="0" w:noHBand="0" w:noVBand="1"/>
            </w:tblPr>
            <w:tblGrid>
              <w:gridCol w:w="10850"/>
            </w:tblGrid>
            <w:tr w:rsidR="005A1E9A" w:rsidRPr="00BC597A" w:rsidTr="00885ECA">
              <w:trPr>
                <w:trHeight w:val="501"/>
                <w:jc w:val="center"/>
              </w:trPr>
              <w:tc>
                <w:tcPr>
                  <w:tcW w:w="13927" w:type="dxa"/>
                  <w:shd w:val="clear" w:color="auto" w:fill="D9D9D9" w:themeFill="background1" w:themeFillShade="D9"/>
                </w:tcPr>
                <w:p w:rsidR="005A1E9A" w:rsidRPr="00BC597A" w:rsidRDefault="005A1E9A" w:rsidP="005A1E9A">
                  <w:pPr>
                    <w:spacing w:before="120"/>
                    <w:ind w:left="17"/>
                    <w:jc w:val="both"/>
                    <w:rPr>
                      <w:rFonts w:ascii="Arial" w:hAnsi="Arial" w:cs="Arial"/>
                      <w:i/>
                      <w:color w:val="0000FF"/>
                      <w:sz w:val="18"/>
                      <w:szCs w:val="18"/>
                    </w:rPr>
                  </w:pPr>
                  <w:r w:rsidRPr="00BC597A">
                    <w:rPr>
                      <w:rFonts w:ascii="Arial" w:hAnsi="Arial" w:cs="Arial"/>
                      <w:i/>
                      <w:color w:val="0000FF"/>
                      <w:sz w:val="18"/>
                      <w:szCs w:val="18"/>
                    </w:rPr>
                    <w:t xml:space="preserve">[El Líder, con apoyo del Grupo de trabajo y, considerando la información  de </w:t>
                  </w:r>
                  <w:smartTag w:uri="urn:schemas-microsoft-com:office:smarttags" w:element="PersonName">
                    <w:smartTagPr>
                      <w:attr w:name="ProductID" w:val="la Tabla"/>
                    </w:smartTagPr>
                    <w:r w:rsidRPr="00BC597A">
                      <w:rPr>
                        <w:rFonts w:ascii="Arial" w:hAnsi="Arial" w:cs="Arial"/>
                        <w:i/>
                        <w:color w:val="0000FF"/>
                        <w:sz w:val="18"/>
                        <w:szCs w:val="18"/>
                      </w:rPr>
                      <w:t>la Tabla</w:t>
                    </w:r>
                  </w:smartTag>
                  <w:r w:rsidRPr="00BC597A">
                    <w:rPr>
                      <w:rFonts w:ascii="Arial" w:hAnsi="Arial" w:cs="Arial"/>
                      <w:i/>
                      <w:color w:val="0000FF"/>
                      <w:sz w:val="18"/>
                      <w:szCs w:val="18"/>
                    </w:rPr>
                    <w:t xml:space="preserve"> 8 “Matriz de Riesgos”, deberá determinar el tipo de Estrategia aplicable:</w:t>
                  </w:r>
                </w:p>
                <w:p w:rsidR="005A1E9A" w:rsidRPr="00BC597A" w:rsidRDefault="005A1E9A" w:rsidP="005A1E9A">
                  <w:pPr>
                    <w:ind w:left="19"/>
                    <w:jc w:val="both"/>
                    <w:rPr>
                      <w:rFonts w:ascii="Arial" w:hAnsi="Arial" w:cs="Arial"/>
                      <w:i/>
                      <w:color w:val="0000FF"/>
                      <w:sz w:val="18"/>
                      <w:szCs w:val="18"/>
                    </w:rPr>
                  </w:pPr>
                </w:p>
                <w:p w:rsidR="005A1E9A" w:rsidRPr="00BC597A" w:rsidRDefault="005A1E9A" w:rsidP="005A1E9A">
                  <w:pPr>
                    <w:numPr>
                      <w:ilvl w:val="0"/>
                      <w:numId w:val="12"/>
                    </w:numPr>
                    <w:ind w:left="403" w:hanging="180"/>
                    <w:jc w:val="both"/>
                    <w:rPr>
                      <w:rFonts w:ascii="Arial" w:hAnsi="Arial" w:cs="Arial"/>
                      <w:i/>
                      <w:color w:val="0000FF"/>
                      <w:sz w:val="18"/>
                      <w:szCs w:val="18"/>
                    </w:rPr>
                  </w:pPr>
                  <w:r w:rsidRPr="00BC597A">
                    <w:rPr>
                      <w:rFonts w:ascii="Arial" w:hAnsi="Arial" w:cs="Arial"/>
                      <w:i/>
                      <w:color w:val="0000FF"/>
                      <w:sz w:val="18"/>
                      <w:szCs w:val="18"/>
                    </w:rPr>
                    <w:t xml:space="preserve">Evitar: Determinar mediante consenso si es posible eliminar el activo de información sin afectar los procesos a los que apoya, con el beneficio de eliminar un riesgo sin necesidad de invertir en controles. Si la respuesta es negativa, evaluar la posición del riesgo respecto a </w:t>
                  </w:r>
                  <w:smartTag w:uri="urn:schemas-microsoft-com:office:smarttags" w:element="PersonName">
                    <w:smartTagPr>
                      <w:attr w:name="ProductID" w:val="la Matriz"/>
                    </w:smartTagPr>
                    <w:r w:rsidRPr="00BC597A">
                      <w:rPr>
                        <w:rFonts w:ascii="Arial" w:hAnsi="Arial" w:cs="Arial"/>
                        <w:i/>
                        <w:color w:val="0000FF"/>
                        <w:sz w:val="18"/>
                        <w:szCs w:val="18"/>
                      </w:rPr>
                      <w:t>la Matriz</w:t>
                    </w:r>
                  </w:smartTag>
                  <w:r w:rsidRPr="00BC597A">
                    <w:rPr>
                      <w:rFonts w:ascii="Arial" w:hAnsi="Arial" w:cs="Arial"/>
                      <w:i/>
                      <w:color w:val="0000FF"/>
                      <w:sz w:val="18"/>
                      <w:szCs w:val="18"/>
                    </w:rPr>
                    <w:t xml:space="preserve"> de Riesgos.</w:t>
                  </w:r>
                </w:p>
                <w:p w:rsidR="005A1E9A" w:rsidRPr="00BC597A" w:rsidRDefault="005A1E9A" w:rsidP="005A1E9A">
                  <w:pPr>
                    <w:numPr>
                      <w:ilvl w:val="0"/>
                      <w:numId w:val="12"/>
                    </w:numPr>
                    <w:ind w:left="403" w:hanging="180"/>
                    <w:jc w:val="both"/>
                    <w:rPr>
                      <w:rFonts w:ascii="Arial" w:hAnsi="Arial" w:cs="Arial"/>
                      <w:i/>
                      <w:color w:val="0000FF"/>
                      <w:sz w:val="18"/>
                      <w:szCs w:val="18"/>
                    </w:rPr>
                  </w:pPr>
                  <w:r w:rsidRPr="00BC597A">
                    <w:rPr>
                      <w:rFonts w:ascii="Arial" w:hAnsi="Arial" w:cs="Arial"/>
                      <w:i/>
                      <w:color w:val="0000FF"/>
                      <w:sz w:val="18"/>
                      <w:szCs w:val="18"/>
                    </w:rPr>
                    <w:t xml:space="preserve">Prevenir: Seleccionar esta estrategia si el riesgo </w:t>
                  </w:r>
                  <w:r w:rsidR="00F8187D" w:rsidRPr="00BC597A">
                    <w:rPr>
                      <w:rFonts w:ascii="Arial" w:hAnsi="Arial" w:cs="Arial"/>
                      <w:i/>
                      <w:color w:val="0000FF"/>
                      <w:sz w:val="18"/>
                      <w:szCs w:val="18"/>
                    </w:rPr>
                    <w:t>está</w:t>
                  </w:r>
                  <w:r w:rsidRPr="00BC597A">
                    <w:rPr>
                      <w:rFonts w:ascii="Arial" w:hAnsi="Arial" w:cs="Arial"/>
                      <w:i/>
                      <w:color w:val="0000FF"/>
                      <w:sz w:val="18"/>
                      <w:szCs w:val="18"/>
                    </w:rPr>
                    <w:t xml:space="preserve"> más </w:t>
                  </w:r>
                  <w:r w:rsidR="00F8187D" w:rsidRPr="00BC597A">
                    <w:rPr>
                      <w:rFonts w:ascii="Arial" w:hAnsi="Arial" w:cs="Arial"/>
                      <w:i/>
                      <w:color w:val="0000FF"/>
                      <w:sz w:val="18"/>
                      <w:szCs w:val="18"/>
                    </w:rPr>
                    <w:t>cerca de</w:t>
                  </w:r>
                  <w:r w:rsidRPr="00BC597A">
                    <w:rPr>
                      <w:rFonts w:ascii="Arial" w:hAnsi="Arial" w:cs="Arial"/>
                      <w:i/>
                      <w:color w:val="0000FF"/>
                      <w:sz w:val="18"/>
                      <w:szCs w:val="18"/>
                    </w:rPr>
                    <w:t xml:space="preserve"> la zona sombreada en el eje vertical.</w:t>
                  </w:r>
                </w:p>
                <w:p w:rsidR="005A1E9A" w:rsidRDefault="005A1E9A" w:rsidP="005A1E9A">
                  <w:pPr>
                    <w:numPr>
                      <w:ilvl w:val="0"/>
                      <w:numId w:val="12"/>
                    </w:numPr>
                    <w:ind w:left="403" w:hanging="180"/>
                    <w:jc w:val="both"/>
                    <w:rPr>
                      <w:rFonts w:ascii="Arial" w:hAnsi="Arial" w:cs="Arial"/>
                      <w:i/>
                      <w:color w:val="0000FF"/>
                      <w:sz w:val="18"/>
                      <w:szCs w:val="18"/>
                    </w:rPr>
                  </w:pPr>
                  <w:r w:rsidRPr="00BC597A">
                    <w:rPr>
                      <w:rFonts w:ascii="Arial" w:hAnsi="Arial" w:cs="Arial"/>
                      <w:i/>
                      <w:color w:val="0000FF"/>
                      <w:sz w:val="18"/>
                      <w:szCs w:val="18"/>
                    </w:rPr>
                    <w:t>Mitigar: Seleccionar esta estrategia si la mayor cercanía es en el eje horizontal.</w:t>
                  </w:r>
                </w:p>
                <w:p w:rsidR="005A1E9A" w:rsidRPr="00BC597A" w:rsidRDefault="005A1E9A" w:rsidP="005A1E9A">
                  <w:pPr>
                    <w:ind w:left="223"/>
                    <w:jc w:val="both"/>
                    <w:rPr>
                      <w:rFonts w:ascii="Arial" w:hAnsi="Arial" w:cs="Arial"/>
                      <w:i/>
                      <w:color w:val="0000FF"/>
                      <w:sz w:val="18"/>
                      <w:szCs w:val="18"/>
                    </w:rPr>
                  </w:pPr>
                </w:p>
                <w:p w:rsidR="005A1E9A" w:rsidRPr="00BC597A" w:rsidRDefault="005A1E9A" w:rsidP="005A1E9A">
                  <w:pPr>
                    <w:ind w:left="19"/>
                    <w:jc w:val="both"/>
                    <w:rPr>
                      <w:rFonts w:ascii="Arial" w:hAnsi="Arial" w:cs="Arial"/>
                      <w:i/>
                      <w:color w:val="0000FF"/>
                      <w:sz w:val="18"/>
                      <w:szCs w:val="18"/>
                    </w:rPr>
                  </w:pPr>
                  <w:r w:rsidRPr="00BC597A">
                    <w:rPr>
                      <w:rFonts w:ascii="Arial" w:hAnsi="Arial" w:cs="Arial"/>
                      <w:i/>
                      <w:color w:val="0000FF"/>
                      <w:sz w:val="18"/>
                      <w:szCs w:val="18"/>
                    </w:rPr>
                    <w:t>En el caso de igual cercanía, se recomienda optar por la estrategia de "prevenir" (control para que no ocurra)</w:t>
                  </w:r>
                  <w:r>
                    <w:rPr>
                      <w:rFonts w:ascii="Arial" w:hAnsi="Arial" w:cs="Arial"/>
                      <w:i/>
                      <w:color w:val="0000FF"/>
                      <w:sz w:val="18"/>
                      <w:szCs w:val="18"/>
                    </w:rPr>
                    <w:t>.</w:t>
                  </w:r>
                  <w:r w:rsidRPr="00BC597A">
                    <w:rPr>
                      <w:rFonts w:ascii="Arial" w:hAnsi="Arial" w:cs="Arial"/>
                      <w:i/>
                      <w:color w:val="0000FF"/>
                      <w:sz w:val="18"/>
                      <w:szCs w:val="18"/>
                    </w:rPr>
                    <w:t>]</w:t>
                  </w:r>
                </w:p>
                <w:p w:rsidR="005A1E9A" w:rsidRPr="00BC597A" w:rsidRDefault="005A1E9A" w:rsidP="005A1E9A">
                  <w:pPr>
                    <w:ind w:left="19"/>
                    <w:jc w:val="both"/>
                    <w:rPr>
                      <w:rFonts w:ascii="Arial" w:hAnsi="Arial" w:cs="Arial"/>
                      <w:i/>
                      <w:color w:val="0000FF"/>
                      <w:sz w:val="18"/>
                      <w:szCs w:val="18"/>
                    </w:rPr>
                  </w:pPr>
                </w:p>
              </w:tc>
            </w:tr>
          </w:tbl>
          <w:p w:rsidR="005A1E9A" w:rsidRDefault="005A1E9A"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5A1E9A" w:rsidRPr="008C5EE6" w:rsidRDefault="005A1E9A" w:rsidP="005A1E9A">
            <w:pPr>
              <w:autoSpaceDE w:val="0"/>
              <w:autoSpaceDN w:val="0"/>
              <w:adjustRightInd w:val="0"/>
              <w:rPr>
                <w:rFonts w:ascii="Arial" w:eastAsia="MS Mincho" w:hAnsi="Arial" w:cs="Arial"/>
                <w:b/>
                <w:sz w:val="20"/>
                <w:szCs w:val="20"/>
                <w:lang w:val="es-ES" w:eastAsia="ja-JP"/>
              </w:rPr>
            </w:pPr>
            <w:r>
              <w:rPr>
                <w:rFonts w:ascii="Arial" w:eastAsia="MS Mincho" w:hAnsi="Arial" w:cs="Arial"/>
                <w:b/>
                <w:sz w:val="20"/>
                <w:szCs w:val="20"/>
                <w:lang w:val="es-ES" w:eastAsia="ja-JP"/>
              </w:rPr>
              <w:t xml:space="preserve">Tabla de </w:t>
            </w:r>
            <w:r w:rsidRPr="008C5EE6">
              <w:rPr>
                <w:rFonts w:ascii="Arial" w:eastAsia="MS Mincho" w:hAnsi="Arial" w:cs="Arial"/>
                <w:b/>
                <w:sz w:val="20"/>
                <w:szCs w:val="20"/>
                <w:lang w:val="es-ES" w:eastAsia="ja-JP"/>
              </w:rPr>
              <w:t>Evaluación de Riesgos</w:t>
            </w:r>
          </w:p>
          <w:p w:rsidR="005A1E9A" w:rsidRPr="008C5EE6" w:rsidRDefault="005A1E9A" w:rsidP="005A1E9A">
            <w:pPr>
              <w:ind w:left="360"/>
              <w:rPr>
                <w:rFonts w:ascii="Arial" w:hAnsi="Arial" w:cs="Arial"/>
                <w:b/>
                <w:sz w:val="8"/>
                <w:szCs w:val="8"/>
              </w:rPr>
            </w:pPr>
          </w:p>
          <w:tbl>
            <w:tblPr>
              <w:tblStyle w:val="Tablaconcuadrcula"/>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77"/>
              <w:gridCol w:w="957"/>
              <w:gridCol w:w="958"/>
              <w:gridCol w:w="958"/>
              <w:gridCol w:w="1187"/>
              <w:gridCol w:w="1113"/>
              <w:gridCol w:w="1160"/>
              <w:gridCol w:w="1107"/>
              <w:gridCol w:w="2333"/>
            </w:tblGrid>
            <w:tr w:rsidR="005A1E9A" w:rsidRPr="001E3FE7" w:rsidTr="00E24622">
              <w:trPr>
                <w:trHeight w:val="227"/>
                <w:jc w:val="center"/>
              </w:trPr>
              <w:tc>
                <w:tcPr>
                  <w:tcW w:w="1077" w:type="dxa"/>
                  <w:tcBorders>
                    <w:bottom w:val="single" w:sz="4" w:space="0" w:color="808080"/>
                  </w:tcBorders>
                  <w:shd w:val="clear" w:color="auto" w:fill="E6E6E6"/>
                  <w:vAlign w:val="center"/>
                </w:tcPr>
                <w:p w:rsidR="005A1E9A" w:rsidRPr="001E3FE7" w:rsidRDefault="005A1E9A" w:rsidP="005A1E9A">
                  <w:pPr>
                    <w:jc w:val="center"/>
                    <w:rPr>
                      <w:rFonts w:ascii="Arial" w:hAnsi="Arial" w:cs="Arial"/>
                      <w:b/>
                      <w:sz w:val="18"/>
                      <w:szCs w:val="18"/>
                    </w:rPr>
                  </w:pPr>
                  <w:r>
                    <w:rPr>
                      <w:rFonts w:ascii="Arial" w:hAnsi="Arial" w:cs="Arial"/>
                      <w:b/>
                      <w:sz w:val="18"/>
                      <w:szCs w:val="18"/>
                    </w:rPr>
                    <w:t>Código Escenario</w:t>
                  </w:r>
                </w:p>
              </w:tc>
              <w:tc>
                <w:tcPr>
                  <w:tcW w:w="1134"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P</w:t>
                  </w:r>
                </w:p>
                <w:p w:rsidR="005A1E9A" w:rsidRPr="00EA56B4" w:rsidRDefault="005A1E9A" w:rsidP="005A1E9A">
                  <w:pPr>
                    <w:jc w:val="center"/>
                    <w:rPr>
                      <w:rFonts w:ascii="Arial" w:hAnsi="Arial" w:cs="Arial"/>
                      <w:b/>
                      <w:sz w:val="14"/>
                      <w:szCs w:val="14"/>
                    </w:rPr>
                  </w:pPr>
                  <w:r>
                    <w:rPr>
                      <w:rFonts w:ascii="Arial" w:hAnsi="Arial" w:cs="Arial"/>
                      <w:i/>
                      <w:color w:val="0000FF"/>
                      <w:sz w:val="14"/>
                      <w:szCs w:val="14"/>
                    </w:rPr>
                    <w:t>[</w:t>
                  </w:r>
                  <w:r w:rsidRPr="00EA56B4">
                    <w:rPr>
                      <w:rFonts w:ascii="Arial" w:hAnsi="Arial" w:cs="Arial"/>
                      <w:i/>
                      <w:color w:val="0000FF"/>
                      <w:sz w:val="14"/>
                      <w:szCs w:val="14"/>
                    </w:rPr>
                    <w:t>Anotar los valores de "P</w:t>
                  </w:r>
                  <w:r>
                    <w:rPr>
                      <w:rFonts w:ascii="Arial" w:hAnsi="Arial" w:cs="Arial"/>
                      <w:i/>
                      <w:color w:val="0000FF"/>
                      <w:sz w:val="14"/>
                      <w:szCs w:val="14"/>
                    </w:rPr>
                    <w:t>"</w:t>
                  </w:r>
                  <w:r w:rsidRPr="00EA56B4">
                    <w:rPr>
                      <w:rFonts w:ascii="Arial" w:hAnsi="Arial" w:cs="Arial"/>
                      <w:i/>
                      <w:color w:val="0000FF"/>
                      <w:sz w:val="14"/>
                      <w:szCs w:val="14"/>
                    </w:rPr>
                    <w:t>, de acuerdo al código de cada escenario (un escenario por fila)</w:t>
                  </w:r>
                  <w:r>
                    <w:rPr>
                      <w:rFonts w:ascii="Arial" w:hAnsi="Arial" w:cs="Arial"/>
                      <w:i/>
                      <w:color w:val="0000FF"/>
                      <w:sz w:val="14"/>
                      <w:szCs w:val="14"/>
                    </w:rPr>
                    <w:t>]</w:t>
                  </w:r>
                </w:p>
              </w:tc>
              <w:tc>
                <w:tcPr>
                  <w:tcW w:w="1134"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I</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w:t>
                  </w:r>
                  <w:r w:rsidRPr="00EA56B4">
                    <w:rPr>
                      <w:rFonts w:ascii="Arial" w:hAnsi="Arial" w:cs="Arial"/>
                      <w:i/>
                      <w:color w:val="0000FF"/>
                      <w:sz w:val="14"/>
                      <w:szCs w:val="14"/>
                    </w:rPr>
                    <w:t>A</w:t>
                  </w:r>
                  <w:r>
                    <w:rPr>
                      <w:rFonts w:ascii="Arial" w:hAnsi="Arial" w:cs="Arial"/>
                      <w:i/>
                      <w:color w:val="0000FF"/>
                      <w:sz w:val="14"/>
                      <w:szCs w:val="14"/>
                    </w:rPr>
                    <w:t>notar los valores de "I"</w:t>
                  </w:r>
                  <w:r w:rsidRPr="00EA56B4">
                    <w:rPr>
                      <w:rFonts w:ascii="Arial" w:hAnsi="Arial" w:cs="Arial"/>
                      <w:i/>
                      <w:color w:val="0000FF"/>
                      <w:sz w:val="14"/>
                      <w:szCs w:val="14"/>
                    </w:rPr>
                    <w:t>, de acuerdo al código de cada escenario (un escenario por fila)</w:t>
                  </w:r>
                  <w:r>
                    <w:rPr>
                      <w:rFonts w:ascii="Arial" w:hAnsi="Arial" w:cs="Arial"/>
                      <w:i/>
                      <w:color w:val="0000FF"/>
                      <w:sz w:val="14"/>
                      <w:szCs w:val="14"/>
                    </w:rPr>
                    <w:t>]</w:t>
                  </w:r>
                </w:p>
              </w:tc>
              <w:tc>
                <w:tcPr>
                  <w:tcW w:w="1134"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R</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w:t>
                  </w:r>
                  <w:r w:rsidRPr="00EA56B4">
                    <w:rPr>
                      <w:rFonts w:ascii="Arial" w:hAnsi="Arial" w:cs="Arial"/>
                      <w:i/>
                      <w:color w:val="0000FF"/>
                      <w:sz w:val="14"/>
                      <w:szCs w:val="14"/>
                    </w:rPr>
                    <w:t>A</w:t>
                  </w:r>
                  <w:r>
                    <w:rPr>
                      <w:rFonts w:ascii="Arial" w:hAnsi="Arial" w:cs="Arial"/>
                      <w:i/>
                      <w:color w:val="0000FF"/>
                      <w:sz w:val="14"/>
                      <w:szCs w:val="14"/>
                    </w:rPr>
                    <w:t>notar los valores de "R"</w:t>
                  </w:r>
                  <w:r w:rsidRPr="00EA56B4">
                    <w:rPr>
                      <w:rFonts w:ascii="Arial" w:hAnsi="Arial" w:cs="Arial"/>
                      <w:i/>
                      <w:color w:val="0000FF"/>
                      <w:sz w:val="14"/>
                      <w:szCs w:val="14"/>
                    </w:rPr>
                    <w:t>, de acuerdo al código de cada escenario (un escenario por fila)</w:t>
                  </w:r>
                  <w:r>
                    <w:rPr>
                      <w:rFonts w:ascii="Arial" w:hAnsi="Arial" w:cs="Arial"/>
                      <w:i/>
                      <w:color w:val="0000FF"/>
                      <w:sz w:val="14"/>
                      <w:szCs w:val="14"/>
                    </w:rPr>
                    <w:t>]</w:t>
                  </w:r>
                </w:p>
              </w:tc>
              <w:tc>
                <w:tcPr>
                  <w:tcW w:w="1187"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Criterio Aceptación</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w:t>
                  </w:r>
                  <w:r w:rsidRPr="00EA56B4">
                    <w:rPr>
                      <w:rFonts w:ascii="Arial" w:hAnsi="Arial" w:cs="Arial"/>
                      <w:i/>
                      <w:color w:val="0000FF"/>
                      <w:sz w:val="14"/>
                      <w:szCs w:val="14"/>
                    </w:rPr>
                    <w:t>Comparar el valor de "R" con el criterio de aceptación propuesto por esta metodología (1.8)</w:t>
                  </w:r>
                  <w:r>
                    <w:rPr>
                      <w:rFonts w:ascii="Arial" w:hAnsi="Arial" w:cs="Arial"/>
                      <w:i/>
                      <w:color w:val="0000FF"/>
                      <w:sz w:val="14"/>
                      <w:szCs w:val="14"/>
                    </w:rPr>
                    <w:t>]</w:t>
                  </w:r>
                </w:p>
              </w:tc>
              <w:tc>
                <w:tcPr>
                  <w:tcW w:w="1134"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¿Requiere control?</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w:t>
                  </w:r>
                  <w:r w:rsidRPr="00EA56B4">
                    <w:rPr>
                      <w:rFonts w:ascii="Arial" w:hAnsi="Arial" w:cs="Arial"/>
                      <w:i/>
                      <w:color w:val="0000FF"/>
                      <w:sz w:val="14"/>
                      <w:szCs w:val="14"/>
                    </w:rPr>
                    <w:t xml:space="preserve">Anotar que </w:t>
                  </w:r>
                  <w:r w:rsidRPr="00EA56B4">
                    <w:rPr>
                      <w:rFonts w:ascii="Arial" w:hAnsi="Arial" w:cs="Arial"/>
                      <w:b/>
                      <w:i/>
                      <w:color w:val="0000FF"/>
                      <w:sz w:val="14"/>
                      <w:szCs w:val="14"/>
                    </w:rPr>
                    <w:t xml:space="preserve">SI </w:t>
                  </w:r>
                  <w:r w:rsidRPr="00EA56B4">
                    <w:rPr>
                      <w:rFonts w:ascii="Arial" w:hAnsi="Arial" w:cs="Arial"/>
                      <w:i/>
                      <w:color w:val="0000FF"/>
                      <w:sz w:val="14"/>
                      <w:szCs w:val="14"/>
                    </w:rPr>
                    <w:t xml:space="preserve">se requiere control, cuando el valor de "R" es mayor a 1.8. en caso contrario anotar </w:t>
                  </w:r>
                  <w:r w:rsidRPr="00EA56B4">
                    <w:rPr>
                      <w:rFonts w:ascii="Arial" w:hAnsi="Arial" w:cs="Arial"/>
                      <w:b/>
                      <w:i/>
                      <w:color w:val="0000FF"/>
                      <w:sz w:val="14"/>
                      <w:szCs w:val="14"/>
                    </w:rPr>
                    <w:t>NO</w:t>
                  </w:r>
                  <w:r>
                    <w:rPr>
                      <w:rFonts w:ascii="Arial" w:hAnsi="Arial" w:cs="Arial"/>
                      <w:i/>
                      <w:color w:val="0000FF"/>
                      <w:sz w:val="14"/>
                      <w:szCs w:val="14"/>
                    </w:rPr>
                    <w:t>]</w:t>
                  </w:r>
                </w:p>
              </w:tc>
              <w:tc>
                <w:tcPr>
                  <w:tcW w:w="1361"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Prioridad</w:t>
                  </w:r>
                </w:p>
                <w:p w:rsidR="005A1E9A" w:rsidRPr="001E3FE7" w:rsidRDefault="005A1E9A" w:rsidP="005A1E9A">
                  <w:pPr>
                    <w:jc w:val="center"/>
                    <w:rPr>
                      <w:rFonts w:ascii="Arial" w:hAnsi="Arial" w:cs="Arial"/>
                      <w:b/>
                      <w:sz w:val="18"/>
                      <w:szCs w:val="18"/>
                    </w:rPr>
                  </w:pPr>
                  <w:r>
                    <w:rPr>
                      <w:rFonts w:ascii="Arial" w:hAnsi="Arial" w:cs="Arial"/>
                      <w:i/>
                      <w:color w:val="0000FF"/>
                      <w:sz w:val="14"/>
                      <w:szCs w:val="14"/>
                    </w:rPr>
                    <w:t>[</w:t>
                  </w:r>
                  <w:r w:rsidRPr="00EA56B4">
                    <w:rPr>
                      <w:rFonts w:ascii="Arial" w:hAnsi="Arial" w:cs="Arial"/>
                      <w:i/>
                      <w:color w:val="0000FF"/>
                      <w:sz w:val="14"/>
                      <w:szCs w:val="14"/>
                    </w:rPr>
                    <w:t>Asignar prioridades, únicam</w:t>
                  </w:r>
                  <w:r>
                    <w:rPr>
                      <w:rFonts w:ascii="Arial" w:hAnsi="Arial" w:cs="Arial"/>
                      <w:i/>
                      <w:color w:val="0000FF"/>
                      <w:sz w:val="14"/>
                      <w:szCs w:val="14"/>
                    </w:rPr>
                    <w:t xml:space="preserve">ente a todos los escenarios que </w:t>
                  </w:r>
                  <w:r w:rsidRPr="00EA56B4">
                    <w:rPr>
                      <w:rFonts w:ascii="Arial" w:hAnsi="Arial" w:cs="Arial"/>
                      <w:b/>
                      <w:i/>
                      <w:color w:val="0000FF"/>
                      <w:sz w:val="14"/>
                      <w:szCs w:val="14"/>
                    </w:rPr>
                    <w:t>SI</w:t>
                  </w:r>
                  <w:r w:rsidRPr="00EA56B4">
                    <w:rPr>
                      <w:rFonts w:ascii="Arial" w:hAnsi="Arial" w:cs="Arial"/>
                      <w:i/>
                      <w:color w:val="0000FF"/>
                      <w:sz w:val="14"/>
                      <w:szCs w:val="14"/>
                    </w:rPr>
                    <w:t xml:space="preserve"> requieren control, tomando como referencia el valor de "R" de mayor a menor</w:t>
                  </w:r>
                  <w:r>
                    <w:rPr>
                      <w:rFonts w:ascii="Arial" w:hAnsi="Arial" w:cs="Arial"/>
                      <w:i/>
                      <w:color w:val="0000FF"/>
                      <w:sz w:val="14"/>
                      <w:szCs w:val="14"/>
                    </w:rPr>
                    <w:t>]</w:t>
                  </w:r>
                </w:p>
              </w:tc>
              <w:tc>
                <w:tcPr>
                  <w:tcW w:w="1134"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Estrategia</w:t>
                  </w:r>
                </w:p>
                <w:p w:rsidR="005A1E9A" w:rsidRPr="001E3FE7" w:rsidRDefault="005A1E9A" w:rsidP="005A1E9A">
                  <w:pPr>
                    <w:jc w:val="center"/>
                    <w:rPr>
                      <w:rFonts w:ascii="Arial" w:hAnsi="Arial" w:cs="Arial"/>
                      <w:b/>
                      <w:sz w:val="18"/>
                      <w:szCs w:val="18"/>
                    </w:rPr>
                  </w:pPr>
                  <w:r w:rsidRPr="000D7792">
                    <w:rPr>
                      <w:rFonts w:ascii="Arial" w:hAnsi="Arial" w:cs="Arial"/>
                      <w:i/>
                      <w:color w:val="0000FF"/>
                      <w:sz w:val="14"/>
                      <w:szCs w:val="14"/>
                    </w:rPr>
                    <w:t>[Determinar su tipo en términos de “Evitar”, “Prevenir” o “Mitigar”]</w:t>
                  </w:r>
                </w:p>
              </w:tc>
              <w:tc>
                <w:tcPr>
                  <w:tcW w:w="3817" w:type="dxa"/>
                  <w:tcBorders>
                    <w:bottom w:val="single" w:sz="4" w:space="0" w:color="808080"/>
                  </w:tcBorders>
                  <w:shd w:val="clear" w:color="auto" w:fill="E6E6E6"/>
                  <w:vAlign w:val="center"/>
                </w:tcPr>
                <w:p w:rsidR="005A1E9A" w:rsidRDefault="005A1E9A" w:rsidP="005A1E9A">
                  <w:pPr>
                    <w:jc w:val="center"/>
                    <w:rPr>
                      <w:rFonts w:ascii="Arial" w:hAnsi="Arial" w:cs="Arial"/>
                      <w:b/>
                      <w:sz w:val="18"/>
                      <w:szCs w:val="18"/>
                    </w:rPr>
                  </w:pPr>
                  <w:r>
                    <w:rPr>
                      <w:rFonts w:ascii="Arial" w:hAnsi="Arial" w:cs="Arial"/>
                      <w:b/>
                      <w:sz w:val="18"/>
                      <w:szCs w:val="18"/>
                    </w:rPr>
                    <w:t>Controles</w:t>
                  </w:r>
                </w:p>
                <w:p w:rsidR="005A1E9A" w:rsidRDefault="005A1E9A" w:rsidP="005A1E9A">
                  <w:pPr>
                    <w:jc w:val="center"/>
                    <w:rPr>
                      <w:rFonts w:ascii="Arial" w:hAnsi="Arial" w:cs="Arial"/>
                      <w:b/>
                      <w:sz w:val="18"/>
                      <w:szCs w:val="18"/>
                    </w:rPr>
                  </w:pPr>
                  <w:r>
                    <w:rPr>
                      <w:rFonts w:ascii="Arial" w:hAnsi="Arial" w:cs="Arial"/>
                      <w:b/>
                      <w:sz w:val="18"/>
                      <w:szCs w:val="18"/>
                    </w:rPr>
                    <w:t>Propuestos</w:t>
                  </w:r>
                </w:p>
                <w:p w:rsidR="005A1E9A" w:rsidRPr="000D7792" w:rsidRDefault="005A1E9A" w:rsidP="005A1E9A">
                  <w:pPr>
                    <w:jc w:val="center"/>
                    <w:rPr>
                      <w:rFonts w:ascii="Arial" w:hAnsi="Arial" w:cs="Arial"/>
                      <w:i/>
                      <w:color w:val="0000FF"/>
                      <w:sz w:val="14"/>
                      <w:szCs w:val="14"/>
                    </w:rPr>
                  </w:pPr>
                  <w:r>
                    <w:rPr>
                      <w:rFonts w:ascii="Arial" w:hAnsi="Arial" w:cs="Arial"/>
                      <w:i/>
                      <w:color w:val="0000FF"/>
                      <w:sz w:val="14"/>
                      <w:szCs w:val="14"/>
                    </w:rPr>
                    <w:t>[M</w:t>
                  </w:r>
                  <w:r w:rsidRPr="000D7792">
                    <w:rPr>
                      <w:rFonts w:ascii="Arial" w:hAnsi="Arial" w:cs="Arial"/>
                      <w:i/>
                      <w:color w:val="0000FF"/>
                      <w:sz w:val="14"/>
                      <w:szCs w:val="14"/>
                    </w:rPr>
                    <w:t xml:space="preserve">ediante técnica de </w:t>
                  </w:r>
                  <w:r>
                    <w:rPr>
                      <w:rFonts w:ascii="Arial" w:hAnsi="Arial" w:cs="Arial"/>
                      <w:i/>
                      <w:color w:val="0000FF"/>
                      <w:sz w:val="14"/>
                      <w:szCs w:val="14"/>
                    </w:rPr>
                    <w:t>“Tormenta de ideas”</w:t>
                  </w:r>
                  <w:r w:rsidRPr="000D7792">
                    <w:rPr>
                      <w:rFonts w:ascii="Arial" w:hAnsi="Arial" w:cs="Arial"/>
                      <w:i/>
                      <w:color w:val="0000FF"/>
                      <w:sz w:val="14"/>
                      <w:szCs w:val="14"/>
                    </w:rPr>
                    <w:t>, proponer controles</w:t>
                  </w:r>
                  <w:r>
                    <w:rPr>
                      <w:rFonts w:ascii="Arial" w:hAnsi="Arial" w:cs="Arial"/>
                      <w:i/>
                      <w:color w:val="0000FF"/>
                      <w:sz w:val="14"/>
                      <w:szCs w:val="14"/>
                    </w:rPr>
                    <w:t xml:space="preserve"> y c</w:t>
                  </w:r>
                  <w:r w:rsidRPr="000D7792">
                    <w:rPr>
                      <w:rFonts w:ascii="Arial" w:hAnsi="Arial" w:cs="Arial"/>
                      <w:i/>
                      <w:color w:val="0000FF"/>
                      <w:sz w:val="14"/>
                      <w:szCs w:val="14"/>
                    </w:rPr>
                    <w:t xml:space="preserve">onsensuar </w:t>
                  </w:r>
                  <w:r>
                    <w:rPr>
                      <w:rFonts w:ascii="Arial" w:hAnsi="Arial" w:cs="Arial"/>
                      <w:i/>
                      <w:color w:val="0000FF"/>
                      <w:sz w:val="14"/>
                      <w:szCs w:val="14"/>
                    </w:rPr>
                    <w:t xml:space="preserve">los mismos en el Grupo </w:t>
                  </w:r>
                  <w:r w:rsidRPr="000D7792">
                    <w:rPr>
                      <w:rFonts w:ascii="Arial" w:hAnsi="Arial" w:cs="Arial"/>
                      <w:i/>
                      <w:color w:val="0000FF"/>
                      <w:sz w:val="14"/>
                      <w:szCs w:val="14"/>
                    </w:rPr>
                    <w:t xml:space="preserve">para </w:t>
                  </w:r>
                  <w:r>
                    <w:rPr>
                      <w:rFonts w:ascii="Arial" w:hAnsi="Arial" w:cs="Arial"/>
                      <w:i/>
                      <w:color w:val="0000FF"/>
                      <w:sz w:val="14"/>
                      <w:szCs w:val="14"/>
                    </w:rPr>
                    <w:t xml:space="preserve">la </w:t>
                  </w:r>
                  <w:r w:rsidRPr="000D7792">
                    <w:rPr>
                      <w:rFonts w:ascii="Arial" w:hAnsi="Arial" w:cs="Arial"/>
                      <w:i/>
                      <w:color w:val="0000FF"/>
                      <w:sz w:val="14"/>
                      <w:szCs w:val="14"/>
                    </w:rPr>
                    <w:t>asignación de valores de efectividad: alto, medio o bajo</w:t>
                  </w:r>
                  <w:r>
                    <w:rPr>
                      <w:rFonts w:ascii="Arial" w:hAnsi="Arial" w:cs="Arial"/>
                      <w:i/>
                      <w:color w:val="0000FF"/>
                      <w:sz w:val="14"/>
                      <w:szCs w:val="14"/>
                    </w:rPr>
                    <w:t>]</w:t>
                  </w:r>
                </w:p>
              </w:tc>
            </w:tr>
            <w:tr w:rsidR="005A1E9A" w:rsidRPr="0033121E" w:rsidTr="00E24622">
              <w:trPr>
                <w:trHeight w:val="255"/>
                <w:jc w:val="center"/>
              </w:trPr>
              <w:tc>
                <w:tcPr>
                  <w:tcW w:w="10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R-1</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1.8</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36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381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255"/>
                <w:jc w:val="center"/>
              </w:trPr>
              <w:tc>
                <w:tcPr>
                  <w:tcW w:w="10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R-2</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1.8</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36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381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255"/>
                <w:jc w:val="center"/>
              </w:trPr>
              <w:tc>
                <w:tcPr>
                  <w:tcW w:w="10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R-3</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1.8</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36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381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255"/>
                <w:jc w:val="center"/>
              </w:trPr>
              <w:tc>
                <w:tcPr>
                  <w:tcW w:w="1077" w:type="dxa"/>
                  <w:shd w:val="clear" w:color="auto" w:fill="F2F2F2" w:themeFill="background1" w:themeFillShade="F2"/>
                </w:tcPr>
                <w:p w:rsidR="005A1E9A" w:rsidRDefault="005A1E9A" w:rsidP="005A1E9A">
                  <w:pPr>
                    <w:jc w:val="center"/>
                    <w:rPr>
                      <w:rFonts w:ascii="Arial" w:hAnsi="Arial" w:cs="Arial"/>
                      <w:sz w:val="18"/>
                      <w:szCs w:val="18"/>
                      <w:lang w:val="pt-BR"/>
                    </w:rPr>
                  </w:pPr>
                  <w:r>
                    <w:rPr>
                      <w:rFonts w:ascii="Arial" w:hAnsi="Arial" w:cs="Arial"/>
                      <w:sz w:val="18"/>
                      <w:szCs w:val="18"/>
                      <w:lang w:val="pt-BR"/>
                    </w:rPr>
                    <w:t>.</w:t>
                  </w:r>
                </w:p>
                <w:p w:rsidR="005A1E9A" w:rsidRDefault="005A1E9A" w:rsidP="005A1E9A">
                  <w:pPr>
                    <w:jc w:val="center"/>
                    <w:rPr>
                      <w:rFonts w:ascii="Arial" w:hAnsi="Arial" w:cs="Arial"/>
                      <w:sz w:val="18"/>
                      <w:szCs w:val="18"/>
                      <w:lang w:val="pt-BR"/>
                    </w:rPr>
                  </w:pPr>
                  <w:r>
                    <w:rPr>
                      <w:rFonts w:ascii="Arial" w:hAnsi="Arial" w:cs="Arial"/>
                      <w:sz w:val="18"/>
                      <w:szCs w:val="18"/>
                      <w:lang w:val="pt-BR"/>
                    </w:rPr>
                    <w:t>.</w:t>
                  </w:r>
                </w:p>
                <w:p w:rsidR="005A1E9A" w:rsidRPr="0033121E" w:rsidRDefault="005A1E9A" w:rsidP="005A1E9A">
                  <w:pPr>
                    <w:jc w:val="center"/>
                    <w:rPr>
                      <w:rFonts w:ascii="Arial" w:hAnsi="Arial" w:cs="Arial"/>
                      <w:sz w:val="18"/>
                      <w:szCs w:val="18"/>
                      <w:lang w:val="pt-BR"/>
                    </w:rPr>
                  </w:pPr>
                  <w:r>
                    <w:rPr>
                      <w:rFonts w:ascii="Arial" w:hAnsi="Arial" w:cs="Arial"/>
                      <w:sz w:val="18"/>
                      <w:szCs w:val="18"/>
                      <w:lang w:val="pt-BR"/>
                    </w:rPr>
                    <w:t>.</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1.8</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36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381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r w:rsidR="005A1E9A" w:rsidRPr="0033121E" w:rsidTr="00E24622">
              <w:trPr>
                <w:trHeight w:val="255"/>
                <w:jc w:val="center"/>
              </w:trPr>
              <w:tc>
                <w:tcPr>
                  <w:tcW w:w="107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R-6</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8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r w:rsidRPr="0033121E">
                    <w:rPr>
                      <w:rFonts w:ascii="Arial" w:hAnsi="Arial" w:cs="Arial"/>
                      <w:sz w:val="18"/>
                      <w:szCs w:val="18"/>
                      <w:lang w:val="pt-BR"/>
                    </w:rPr>
                    <w:t>1.8</w:t>
                  </w: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361"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1134"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c>
                <w:tcPr>
                  <w:tcW w:w="3817" w:type="dxa"/>
                  <w:shd w:val="clear" w:color="auto" w:fill="F2F2F2" w:themeFill="background1" w:themeFillShade="F2"/>
                </w:tcPr>
                <w:p w:rsidR="005A1E9A" w:rsidRPr="0033121E" w:rsidRDefault="005A1E9A" w:rsidP="005A1E9A">
                  <w:pPr>
                    <w:jc w:val="center"/>
                    <w:rPr>
                      <w:rFonts w:ascii="Arial" w:hAnsi="Arial" w:cs="Arial"/>
                      <w:sz w:val="18"/>
                      <w:szCs w:val="18"/>
                      <w:lang w:val="pt-BR"/>
                    </w:rPr>
                  </w:pPr>
                </w:p>
              </w:tc>
            </w:tr>
          </w:tbl>
          <w:p w:rsidR="005A1E9A" w:rsidRPr="0033121E" w:rsidRDefault="005A1E9A" w:rsidP="005A1E9A">
            <w:pPr>
              <w:jc w:val="center"/>
              <w:rPr>
                <w:lang w:val="pt-BR"/>
              </w:rPr>
            </w:pPr>
          </w:p>
          <w:p w:rsidR="005A1E9A" w:rsidRPr="00825265" w:rsidRDefault="005A1E9A" w:rsidP="005A1E9A">
            <w:pPr>
              <w:widowControl w:val="0"/>
              <w:autoSpaceDE w:val="0"/>
              <w:autoSpaceDN w:val="0"/>
              <w:adjustRightInd w:val="0"/>
              <w:snapToGrid w:val="0"/>
              <w:jc w:val="both"/>
              <w:rPr>
                <w:rFonts w:ascii="Arial" w:hAnsi="Arial" w:cs="Arial"/>
                <w:sz w:val="16"/>
                <w:szCs w:val="16"/>
                <w:lang w:val="es-MX"/>
              </w:rPr>
            </w:pPr>
            <w:r w:rsidRPr="0033121E">
              <w:rPr>
                <w:sz w:val="14"/>
                <w:szCs w:val="14"/>
                <w:lang w:val="pt-BR"/>
              </w:rPr>
              <w:tab/>
            </w:r>
            <w:r w:rsidRPr="0033121E">
              <w:rPr>
                <w:rFonts w:ascii="Arial" w:hAnsi="Arial" w:cs="Arial"/>
                <w:sz w:val="16"/>
                <w:szCs w:val="16"/>
                <w:lang w:val="pt-BR"/>
              </w:rPr>
              <w:t>P</w:t>
            </w:r>
            <w:r w:rsidRPr="00825265">
              <w:rPr>
                <w:rFonts w:ascii="Arial" w:hAnsi="Arial" w:cs="Arial"/>
                <w:sz w:val="16"/>
                <w:szCs w:val="16"/>
                <w:lang w:val="es-MX"/>
              </w:rPr>
              <w:t>: probabilidad de ocurrencia</w:t>
            </w:r>
            <w:r w:rsidRPr="00825265">
              <w:rPr>
                <w:rFonts w:ascii="Arial" w:hAnsi="Arial" w:cs="Arial"/>
                <w:sz w:val="16"/>
                <w:szCs w:val="16"/>
                <w:lang w:val="es-MX"/>
              </w:rPr>
              <w:tab/>
            </w:r>
            <w:r w:rsidRPr="00825265">
              <w:rPr>
                <w:rFonts w:ascii="Arial" w:hAnsi="Arial" w:cs="Arial"/>
                <w:sz w:val="16"/>
                <w:szCs w:val="16"/>
                <w:lang w:val="es-MX"/>
              </w:rPr>
              <w:tab/>
              <w:t>I: impacto</w:t>
            </w:r>
            <w:r w:rsidRPr="00825265">
              <w:rPr>
                <w:rFonts w:ascii="Arial" w:hAnsi="Arial" w:cs="Arial"/>
                <w:sz w:val="16"/>
                <w:szCs w:val="16"/>
                <w:lang w:val="es-MX"/>
              </w:rPr>
              <w:tab/>
            </w:r>
            <w:r w:rsidRPr="00825265">
              <w:rPr>
                <w:rFonts w:ascii="Arial" w:hAnsi="Arial" w:cs="Arial"/>
                <w:sz w:val="16"/>
                <w:szCs w:val="16"/>
                <w:lang w:val="es-MX"/>
              </w:rPr>
              <w:tab/>
              <w:t>R: riesgo</w:t>
            </w:r>
          </w:p>
          <w:p w:rsidR="005A1E9A" w:rsidRDefault="005A1E9A"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885ECA" w:rsidRDefault="00885ECA"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885ECA" w:rsidRDefault="00885ECA"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A2409C" w:rsidRDefault="00A2409C" w:rsidP="005A1E9A">
            <w:pPr>
              <w:widowControl w:val="0"/>
              <w:autoSpaceDE w:val="0"/>
              <w:autoSpaceDN w:val="0"/>
              <w:adjustRightInd w:val="0"/>
              <w:snapToGrid w:val="0"/>
              <w:jc w:val="both"/>
              <w:rPr>
                <w:rFonts w:ascii="Arial" w:hAnsi="Arial" w:cs="Arial"/>
                <w:sz w:val="20"/>
                <w:szCs w:val="20"/>
                <w:lang w:eastAsia="ar-SA"/>
              </w:rPr>
            </w:pPr>
          </w:p>
          <w:p w:rsidR="00ED1485" w:rsidRPr="001F21BD" w:rsidRDefault="00ED1485" w:rsidP="0091074A">
            <w:pPr>
              <w:jc w:val="both"/>
              <w:rPr>
                <w:rFonts w:ascii="Arial" w:hAnsi="Arial" w:cs="Arial"/>
                <w:sz w:val="20"/>
                <w:szCs w:val="20"/>
                <w:lang w:eastAsia="ar-SA"/>
              </w:rPr>
            </w:pPr>
          </w:p>
        </w:tc>
      </w:tr>
    </w:tbl>
    <w:p w:rsidR="00BC597A" w:rsidRDefault="00BC597A" w:rsidP="00885ECA">
      <w:pPr>
        <w:jc w:val="both"/>
        <w:rPr>
          <w:rFonts w:ascii="Arial" w:hAnsi="Arial" w:cs="Arial"/>
          <w:sz w:val="20"/>
          <w:szCs w:val="20"/>
          <w:lang w:eastAsia="ar-SA"/>
        </w:rPr>
      </w:pPr>
    </w:p>
    <w:sectPr w:rsidR="00BC597A" w:rsidSect="00B76D04">
      <w:headerReference w:type="default" r:id="rId9"/>
      <w:footerReference w:type="default" r:id="rId10"/>
      <w:headerReference w:type="first" r:id="rId11"/>
      <w:footerReference w:type="first" r:id="rId12"/>
      <w:pgSz w:w="12240" w:h="15840" w:code="1"/>
      <w:pgMar w:top="1701" w:right="686" w:bottom="567" w:left="686"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6D" w:rsidRDefault="00A2116D">
      <w:r>
        <w:separator/>
      </w:r>
    </w:p>
  </w:endnote>
  <w:endnote w:type="continuationSeparator" w:id="0">
    <w:p w:rsidR="00A2116D" w:rsidRDefault="00A2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6" w:rsidRPr="00A135C2" w:rsidRDefault="00C014A6" w:rsidP="00A135C2">
    <w:pPr>
      <w:pStyle w:val="Piedepgina"/>
      <w:spacing w:before="60"/>
      <w:rPr>
        <w:rFonts w:ascii="Arial" w:hAnsi="Arial" w:cs="Arial"/>
        <w:sz w:val="18"/>
        <w:szCs w:val="22"/>
        <w:lang w:val="es-MX"/>
      </w:rPr>
    </w:pPr>
    <w:r w:rsidRPr="00C366F1">
      <w:rPr>
        <w:rFonts w:ascii="Arial" w:hAnsi="Arial" w:cs="Arial"/>
        <w:sz w:val="18"/>
        <w:szCs w:val="22"/>
        <w:lang w:val="es-MX"/>
      </w:rPr>
      <w:t xml:space="preserve">Formato </w:t>
    </w:r>
    <w:r>
      <w:rPr>
        <w:rFonts w:ascii="Arial" w:hAnsi="Arial" w:cs="Arial"/>
        <w:sz w:val="18"/>
        <w:szCs w:val="22"/>
        <w:lang w:val="es-MX"/>
      </w:rPr>
      <w:t>ASI F3, v 1.0.</w:t>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sidRPr="00573F8A">
      <w:rPr>
        <w:rFonts w:ascii="Arial" w:hAnsi="Arial" w:cs="Arial"/>
        <w:sz w:val="18"/>
        <w:szCs w:val="22"/>
        <w:lang w:val="es-MX"/>
      </w:rPr>
      <w:fldChar w:fldCharType="begin"/>
    </w:r>
    <w:r w:rsidRPr="00573F8A">
      <w:rPr>
        <w:rFonts w:ascii="Arial" w:hAnsi="Arial" w:cs="Arial"/>
        <w:sz w:val="18"/>
        <w:szCs w:val="22"/>
        <w:lang w:val="es-MX"/>
      </w:rPr>
      <w:instrText>PAGE   \* MERGEFORMAT</w:instrText>
    </w:r>
    <w:r w:rsidRPr="00573F8A">
      <w:rPr>
        <w:rFonts w:ascii="Arial" w:hAnsi="Arial" w:cs="Arial"/>
        <w:sz w:val="18"/>
        <w:szCs w:val="22"/>
        <w:lang w:val="es-MX"/>
      </w:rPr>
      <w:fldChar w:fldCharType="separate"/>
    </w:r>
    <w:r w:rsidR="0088349E">
      <w:rPr>
        <w:rFonts w:ascii="Arial" w:hAnsi="Arial" w:cs="Arial"/>
        <w:noProof/>
        <w:sz w:val="18"/>
        <w:szCs w:val="22"/>
        <w:lang w:val="es-MX"/>
      </w:rPr>
      <w:t>21</w:t>
    </w:r>
    <w:r w:rsidRPr="00573F8A">
      <w:rPr>
        <w:rFonts w:ascii="Arial" w:hAnsi="Arial" w:cs="Arial"/>
        <w:sz w:val="18"/>
        <w:szCs w:val="22"/>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6" w:rsidRPr="00A135C2" w:rsidRDefault="00C014A6" w:rsidP="00A135C2">
    <w:pPr>
      <w:pStyle w:val="Piedepgina"/>
      <w:spacing w:before="60"/>
      <w:rPr>
        <w:rFonts w:ascii="Arial" w:hAnsi="Arial" w:cs="Arial"/>
        <w:sz w:val="18"/>
        <w:szCs w:val="22"/>
        <w:lang w:val="es-MX"/>
      </w:rPr>
    </w:pPr>
    <w:r w:rsidRPr="00C366F1">
      <w:rPr>
        <w:rFonts w:ascii="Arial" w:hAnsi="Arial" w:cs="Arial"/>
        <w:sz w:val="18"/>
        <w:szCs w:val="22"/>
        <w:lang w:val="es-MX"/>
      </w:rPr>
      <w:t xml:space="preserve">Formato </w:t>
    </w:r>
    <w:r>
      <w:rPr>
        <w:rFonts w:ascii="Arial" w:hAnsi="Arial" w:cs="Arial"/>
        <w:sz w:val="18"/>
        <w:szCs w:val="22"/>
        <w:lang w:val="es-MX"/>
      </w:rPr>
      <w:t>ASI F3, v 1.0.</w:t>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Pr>
        <w:rFonts w:ascii="Arial" w:hAnsi="Arial" w:cs="Arial"/>
        <w:sz w:val="18"/>
        <w:szCs w:val="22"/>
        <w:lang w:val="es-MX"/>
      </w:rPr>
      <w:tab/>
    </w:r>
    <w:r w:rsidRPr="00573F8A">
      <w:rPr>
        <w:rFonts w:ascii="Arial" w:hAnsi="Arial" w:cs="Arial"/>
        <w:sz w:val="18"/>
        <w:szCs w:val="22"/>
        <w:lang w:val="es-MX"/>
      </w:rPr>
      <w:fldChar w:fldCharType="begin"/>
    </w:r>
    <w:r w:rsidRPr="00573F8A">
      <w:rPr>
        <w:rFonts w:ascii="Arial" w:hAnsi="Arial" w:cs="Arial"/>
        <w:sz w:val="18"/>
        <w:szCs w:val="22"/>
        <w:lang w:val="es-MX"/>
      </w:rPr>
      <w:instrText>PAGE   \* MERGEFORMAT</w:instrText>
    </w:r>
    <w:r w:rsidRPr="00573F8A">
      <w:rPr>
        <w:rFonts w:ascii="Arial" w:hAnsi="Arial" w:cs="Arial"/>
        <w:sz w:val="18"/>
        <w:szCs w:val="22"/>
        <w:lang w:val="es-MX"/>
      </w:rPr>
      <w:fldChar w:fldCharType="separate"/>
    </w:r>
    <w:r w:rsidR="0088349E">
      <w:rPr>
        <w:rFonts w:ascii="Arial" w:hAnsi="Arial" w:cs="Arial"/>
        <w:noProof/>
        <w:sz w:val="18"/>
        <w:szCs w:val="22"/>
        <w:lang w:val="es-MX"/>
      </w:rPr>
      <w:t>1</w:t>
    </w:r>
    <w:r w:rsidRPr="00573F8A">
      <w:rPr>
        <w:rFonts w:ascii="Arial" w:hAnsi="Arial" w:cs="Arial"/>
        <w:sz w:val="18"/>
        <w:szCs w:val="22"/>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6D" w:rsidRDefault="00A2116D">
      <w:r>
        <w:separator/>
      </w:r>
    </w:p>
  </w:footnote>
  <w:footnote w:type="continuationSeparator" w:id="0">
    <w:p w:rsidR="00A2116D" w:rsidRDefault="00A2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877" w:type="dxa"/>
      <w:tblInd w:w="3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1E0" w:firstRow="1" w:lastRow="1" w:firstColumn="1" w:lastColumn="1" w:noHBand="0" w:noVBand="0"/>
    </w:tblPr>
    <w:tblGrid>
      <w:gridCol w:w="10877"/>
    </w:tblGrid>
    <w:tr w:rsidR="00C014A6" w:rsidTr="00344D3D">
      <w:tc>
        <w:tcPr>
          <w:tcW w:w="10877" w:type="dxa"/>
        </w:tcPr>
        <w:p w:rsidR="00C014A6" w:rsidRDefault="00C014A6" w:rsidP="00EB6D62">
          <w:pPr>
            <w:pStyle w:val="Encabezado"/>
            <w:ind w:right="68"/>
            <w:jc w:val="center"/>
            <w:rPr>
              <w:rFonts w:ascii="Arial" w:hAnsi="Arial" w:cs="Arial"/>
              <w:b/>
              <w:bCs/>
              <w:sz w:val="20"/>
              <w:szCs w:val="20"/>
            </w:rPr>
          </w:pPr>
          <w:r w:rsidRPr="005D0055">
            <w:rPr>
              <w:rFonts w:ascii="Arial" w:hAnsi="Arial" w:cs="Arial"/>
              <w:b/>
              <w:bCs/>
              <w:sz w:val="20"/>
              <w:szCs w:val="20"/>
            </w:rPr>
            <w:t xml:space="preserve">MANUAL ADMINISTRATIVO DE APLICACIÓN GENERAL EN </w:t>
          </w:r>
          <w:r>
            <w:rPr>
              <w:rFonts w:ascii="Arial" w:hAnsi="Arial" w:cs="Arial"/>
              <w:b/>
              <w:bCs/>
              <w:sz w:val="20"/>
              <w:szCs w:val="20"/>
            </w:rPr>
            <w:t xml:space="preserve">LAS MATERIAS </w:t>
          </w:r>
          <w:r w:rsidRPr="005D0055">
            <w:rPr>
              <w:rFonts w:ascii="Arial" w:hAnsi="Arial" w:cs="Arial"/>
              <w:b/>
              <w:bCs/>
              <w:sz w:val="20"/>
              <w:szCs w:val="20"/>
            </w:rPr>
            <w:t xml:space="preserve">DE </w:t>
          </w:r>
        </w:p>
        <w:p w:rsidR="00C014A6" w:rsidRDefault="00C014A6" w:rsidP="00EB6D62">
          <w:pPr>
            <w:pStyle w:val="Encabezado"/>
            <w:ind w:right="68"/>
            <w:jc w:val="center"/>
            <w:rPr>
              <w:rFonts w:ascii="Arial" w:hAnsi="Arial" w:cs="Arial"/>
              <w:b/>
              <w:bCs/>
              <w:sz w:val="20"/>
              <w:szCs w:val="20"/>
            </w:rPr>
          </w:pPr>
          <w:r w:rsidRPr="005D0055">
            <w:rPr>
              <w:rFonts w:ascii="Arial" w:hAnsi="Arial" w:cs="Arial"/>
              <w:b/>
              <w:bCs/>
              <w:sz w:val="20"/>
              <w:szCs w:val="20"/>
            </w:rPr>
            <w:t xml:space="preserve">TECNOLOGÍAS DE </w:t>
          </w:r>
          <w:smartTag w:uri="urn:schemas-microsoft-com:office:smarttags" w:element="PersonName">
            <w:smartTagPr>
              <w:attr w:name="ProductID" w:val="LA INFORMACIￓN Y"/>
            </w:smartTagPr>
            <w:r w:rsidRPr="005D0055">
              <w:rPr>
                <w:rFonts w:ascii="Arial" w:hAnsi="Arial" w:cs="Arial"/>
                <w:b/>
                <w:bCs/>
                <w:sz w:val="20"/>
                <w:szCs w:val="20"/>
              </w:rPr>
              <w:t>LA INFORMACIÓN Y</w:t>
            </w:r>
          </w:smartTag>
          <w:r w:rsidRPr="005D0055">
            <w:rPr>
              <w:rFonts w:ascii="Arial" w:hAnsi="Arial" w:cs="Arial"/>
              <w:b/>
              <w:bCs/>
              <w:sz w:val="20"/>
              <w:szCs w:val="20"/>
            </w:rPr>
            <w:t xml:space="preserve"> COMUNICACIONES</w:t>
          </w:r>
          <w:r>
            <w:rPr>
              <w:rFonts w:ascii="Arial" w:hAnsi="Arial" w:cs="Arial"/>
              <w:b/>
              <w:bCs/>
              <w:sz w:val="20"/>
              <w:szCs w:val="20"/>
            </w:rPr>
            <w:t xml:space="preserve"> Y DE SEGURIDAD DE </w:t>
          </w:r>
          <w:smartTag w:uri="urn:schemas-microsoft-com:office:smarttags" w:element="PersonName">
            <w:smartTagPr>
              <w:attr w:name="ProductID" w:val="la ￼￼￼￼￼￼￼￼￼￼￼￼Información"/>
            </w:smartTagPr>
            <w:r>
              <w:rPr>
                <w:rFonts w:ascii="Arial" w:hAnsi="Arial" w:cs="Arial"/>
                <w:b/>
                <w:bCs/>
                <w:sz w:val="20"/>
                <w:szCs w:val="20"/>
              </w:rPr>
              <w:t>LA INFORMACIÓN</w:t>
            </w:r>
          </w:smartTag>
        </w:p>
        <w:p w:rsidR="00C014A6" w:rsidRPr="00C659F9" w:rsidRDefault="00C014A6" w:rsidP="001507BF">
          <w:pPr>
            <w:pStyle w:val="Encabezado"/>
            <w:ind w:right="68"/>
            <w:jc w:val="center"/>
            <w:rPr>
              <w:rFonts w:ascii="Arial" w:hAnsi="Arial" w:cs="Arial"/>
              <w:b/>
              <w:bCs/>
              <w:sz w:val="20"/>
              <w:szCs w:val="20"/>
            </w:rPr>
          </w:pPr>
          <w:r>
            <w:rPr>
              <w:rFonts w:ascii="Arial" w:hAnsi="Arial" w:cs="Arial"/>
              <w:b/>
              <w:bCs/>
              <w:sz w:val="20"/>
              <w:szCs w:val="20"/>
            </w:rPr>
            <w:t xml:space="preserve">Apéndice IV. A </w:t>
          </w:r>
          <w:r w:rsidRPr="00A51C0C">
            <w:rPr>
              <w:rFonts w:ascii="Arial" w:hAnsi="Arial" w:cs="Arial"/>
              <w:b/>
              <w:bCs/>
              <w:sz w:val="20"/>
              <w:szCs w:val="20"/>
            </w:rPr>
            <w:t xml:space="preserve">Formatos para los </w:t>
          </w:r>
          <w:r>
            <w:rPr>
              <w:rFonts w:ascii="Arial" w:hAnsi="Arial" w:cs="Arial"/>
              <w:b/>
              <w:bCs/>
              <w:sz w:val="20"/>
              <w:szCs w:val="20"/>
            </w:rPr>
            <w:t>P</w:t>
          </w:r>
          <w:r w:rsidRPr="00A51C0C">
            <w:rPr>
              <w:rFonts w:ascii="Arial" w:hAnsi="Arial" w:cs="Arial"/>
              <w:b/>
              <w:bCs/>
              <w:sz w:val="20"/>
              <w:szCs w:val="20"/>
            </w:rPr>
            <w:t xml:space="preserve">roductos de los procesos </w:t>
          </w:r>
          <w:r>
            <w:rPr>
              <w:rFonts w:ascii="Arial" w:hAnsi="Arial" w:cs="Arial"/>
              <w:b/>
              <w:bCs/>
              <w:sz w:val="20"/>
              <w:szCs w:val="20"/>
            </w:rPr>
            <w:t>del MAAGTICSI</w:t>
          </w:r>
        </w:p>
      </w:tc>
    </w:tr>
  </w:tbl>
  <w:p w:rsidR="00C014A6" w:rsidRPr="00EB6D62" w:rsidRDefault="00C014A6" w:rsidP="00EB6D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877" w:type="dxa"/>
      <w:tblInd w:w="3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1E0" w:firstRow="1" w:lastRow="1" w:firstColumn="1" w:lastColumn="1" w:noHBand="0" w:noVBand="0"/>
    </w:tblPr>
    <w:tblGrid>
      <w:gridCol w:w="10877"/>
    </w:tblGrid>
    <w:tr w:rsidR="00C014A6" w:rsidTr="00344D3D">
      <w:tc>
        <w:tcPr>
          <w:tcW w:w="10877" w:type="dxa"/>
        </w:tcPr>
        <w:p w:rsidR="00C014A6" w:rsidRDefault="00C014A6" w:rsidP="00EB6D62">
          <w:pPr>
            <w:pStyle w:val="Encabezado"/>
            <w:ind w:right="68"/>
            <w:jc w:val="center"/>
            <w:rPr>
              <w:rFonts w:ascii="Arial" w:hAnsi="Arial" w:cs="Arial"/>
              <w:b/>
              <w:bCs/>
              <w:sz w:val="20"/>
              <w:szCs w:val="20"/>
            </w:rPr>
          </w:pPr>
          <w:r w:rsidRPr="005D0055">
            <w:rPr>
              <w:rFonts w:ascii="Arial" w:hAnsi="Arial" w:cs="Arial"/>
              <w:b/>
              <w:bCs/>
              <w:sz w:val="20"/>
              <w:szCs w:val="20"/>
            </w:rPr>
            <w:t xml:space="preserve">MANUAL ADMINISTRATIVO DE APLICACIÓN GENERAL EN </w:t>
          </w:r>
          <w:r>
            <w:rPr>
              <w:rFonts w:ascii="Arial" w:hAnsi="Arial" w:cs="Arial"/>
              <w:b/>
              <w:bCs/>
              <w:sz w:val="20"/>
              <w:szCs w:val="20"/>
            </w:rPr>
            <w:t xml:space="preserve">LAS MATERIAS </w:t>
          </w:r>
          <w:r w:rsidRPr="005D0055">
            <w:rPr>
              <w:rFonts w:ascii="Arial" w:hAnsi="Arial" w:cs="Arial"/>
              <w:b/>
              <w:bCs/>
              <w:sz w:val="20"/>
              <w:szCs w:val="20"/>
            </w:rPr>
            <w:t xml:space="preserve">DE </w:t>
          </w:r>
        </w:p>
        <w:p w:rsidR="00C014A6" w:rsidRDefault="00C014A6" w:rsidP="00EB6D62">
          <w:pPr>
            <w:pStyle w:val="Encabezado"/>
            <w:ind w:right="68"/>
            <w:jc w:val="center"/>
            <w:rPr>
              <w:rFonts w:ascii="Arial" w:hAnsi="Arial" w:cs="Arial"/>
              <w:b/>
              <w:bCs/>
              <w:sz w:val="20"/>
              <w:szCs w:val="20"/>
            </w:rPr>
          </w:pPr>
          <w:r w:rsidRPr="005D0055">
            <w:rPr>
              <w:rFonts w:ascii="Arial" w:hAnsi="Arial" w:cs="Arial"/>
              <w:b/>
              <w:bCs/>
              <w:sz w:val="20"/>
              <w:szCs w:val="20"/>
            </w:rPr>
            <w:t xml:space="preserve">TECNOLOGÍAS DE </w:t>
          </w:r>
          <w:smartTag w:uri="urn:schemas-microsoft-com:office:smarttags" w:element="PersonName">
            <w:smartTagPr>
              <w:attr w:name="ProductID" w:val="LA INFORMACIￓN Y"/>
            </w:smartTagPr>
            <w:r w:rsidRPr="005D0055">
              <w:rPr>
                <w:rFonts w:ascii="Arial" w:hAnsi="Arial" w:cs="Arial"/>
                <w:b/>
                <w:bCs/>
                <w:sz w:val="20"/>
                <w:szCs w:val="20"/>
              </w:rPr>
              <w:t>LA INFORMACIÓN Y</w:t>
            </w:r>
          </w:smartTag>
          <w:r w:rsidRPr="005D0055">
            <w:rPr>
              <w:rFonts w:ascii="Arial" w:hAnsi="Arial" w:cs="Arial"/>
              <w:b/>
              <w:bCs/>
              <w:sz w:val="20"/>
              <w:szCs w:val="20"/>
            </w:rPr>
            <w:t xml:space="preserve"> COMUNICACIONES</w:t>
          </w:r>
          <w:r>
            <w:rPr>
              <w:rFonts w:ascii="Arial" w:hAnsi="Arial" w:cs="Arial"/>
              <w:b/>
              <w:bCs/>
              <w:sz w:val="20"/>
              <w:szCs w:val="20"/>
            </w:rPr>
            <w:t xml:space="preserve"> Y DE SEGURIDAD DE </w:t>
          </w:r>
          <w:smartTag w:uri="urn:schemas-microsoft-com:office:smarttags" w:element="PersonName">
            <w:smartTagPr>
              <w:attr w:name="ProductID" w:val="la ￼￼￼￼￼￼￼￼￼￼￼￼Información"/>
            </w:smartTagPr>
            <w:r>
              <w:rPr>
                <w:rFonts w:ascii="Arial" w:hAnsi="Arial" w:cs="Arial"/>
                <w:b/>
                <w:bCs/>
                <w:sz w:val="20"/>
                <w:szCs w:val="20"/>
              </w:rPr>
              <w:t>LA INFORMACIÓN</w:t>
            </w:r>
          </w:smartTag>
        </w:p>
        <w:p w:rsidR="00C014A6" w:rsidRPr="00C659F9" w:rsidRDefault="00C014A6" w:rsidP="001507BF">
          <w:pPr>
            <w:pStyle w:val="Encabezado"/>
            <w:ind w:right="68"/>
            <w:jc w:val="center"/>
            <w:rPr>
              <w:rFonts w:ascii="Arial" w:hAnsi="Arial" w:cs="Arial"/>
              <w:b/>
              <w:bCs/>
              <w:sz w:val="20"/>
              <w:szCs w:val="20"/>
            </w:rPr>
          </w:pPr>
          <w:r>
            <w:rPr>
              <w:rFonts w:ascii="Arial" w:hAnsi="Arial" w:cs="Arial"/>
              <w:b/>
              <w:bCs/>
              <w:sz w:val="20"/>
              <w:szCs w:val="20"/>
            </w:rPr>
            <w:t xml:space="preserve">Apéndice IV. A </w:t>
          </w:r>
          <w:r w:rsidRPr="00A51C0C">
            <w:rPr>
              <w:rFonts w:ascii="Arial" w:hAnsi="Arial" w:cs="Arial"/>
              <w:b/>
              <w:bCs/>
              <w:sz w:val="20"/>
              <w:szCs w:val="20"/>
            </w:rPr>
            <w:t xml:space="preserve">Formatos para los </w:t>
          </w:r>
          <w:r>
            <w:rPr>
              <w:rFonts w:ascii="Arial" w:hAnsi="Arial" w:cs="Arial"/>
              <w:b/>
              <w:bCs/>
              <w:sz w:val="20"/>
              <w:szCs w:val="20"/>
            </w:rPr>
            <w:t>P</w:t>
          </w:r>
          <w:r w:rsidRPr="00A51C0C">
            <w:rPr>
              <w:rFonts w:ascii="Arial" w:hAnsi="Arial" w:cs="Arial"/>
              <w:b/>
              <w:bCs/>
              <w:sz w:val="20"/>
              <w:szCs w:val="20"/>
            </w:rPr>
            <w:t xml:space="preserve">roductos de los procesos </w:t>
          </w:r>
          <w:r>
            <w:rPr>
              <w:rFonts w:ascii="Arial" w:hAnsi="Arial" w:cs="Arial"/>
              <w:b/>
              <w:bCs/>
              <w:sz w:val="20"/>
              <w:szCs w:val="20"/>
            </w:rPr>
            <w:t>del MAAGTICSI</w:t>
          </w:r>
        </w:p>
      </w:tc>
    </w:tr>
  </w:tbl>
  <w:p w:rsidR="00C014A6" w:rsidRPr="00EB6D62" w:rsidRDefault="00C014A6" w:rsidP="00EB6D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35pt;height:19.35pt" o:bullet="t">
        <v:imagedata r:id="rId1" o:title=""/>
      </v:shape>
    </w:pict>
  </w:numPicBullet>
  <w:abstractNum w:abstractNumId="0">
    <w:nsid w:val="0000000A"/>
    <w:multiLevelType w:val="singleLevel"/>
    <w:tmpl w:val="0000000A"/>
    <w:name w:val="WW8Num16"/>
    <w:lvl w:ilvl="0">
      <w:start w:val="1"/>
      <w:numFmt w:val="lowerLetter"/>
      <w:lvlText w:val="%1."/>
      <w:lvlJc w:val="left"/>
      <w:pPr>
        <w:tabs>
          <w:tab w:val="num" w:pos="0"/>
        </w:tabs>
        <w:ind w:left="1211" w:hanging="360"/>
      </w:pPr>
      <w:rPr>
        <w:rFonts w:cs="Times New Roman"/>
      </w:rPr>
    </w:lvl>
  </w:abstractNum>
  <w:abstractNum w:abstractNumId="1">
    <w:nsid w:val="0000000C"/>
    <w:multiLevelType w:val="singleLevel"/>
    <w:tmpl w:val="8E62C704"/>
    <w:lvl w:ilvl="0">
      <w:numFmt w:val="bullet"/>
      <w:lvlText w:val=""/>
      <w:lvlJc w:val="left"/>
      <w:pPr>
        <w:tabs>
          <w:tab w:val="num" w:pos="0"/>
        </w:tabs>
      </w:pPr>
      <w:rPr>
        <w:rFonts w:ascii="Symbol" w:hAnsi="Symbol"/>
        <w:sz w:val="22"/>
        <w:szCs w:val="22"/>
      </w:rPr>
    </w:lvl>
  </w:abstractNum>
  <w:abstractNum w:abstractNumId="2">
    <w:nsid w:val="010A1CDB"/>
    <w:multiLevelType w:val="multilevel"/>
    <w:tmpl w:val="00000009"/>
    <w:name w:val="WW8Num142"/>
    <w:lvl w:ilvl="0">
      <w:start w:val="1"/>
      <w:numFmt w:val="upperRoman"/>
      <w:lvlText w:val="%1."/>
      <w:lvlJc w:val="left"/>
      <w:pPr>
        <w:tabs>
          <w:tab w:val="num" w:pos="720"/>
        </w:tabs>
        <w:ind w:left="720" w:hanging="360"/>
      </w:pPr>
      <w:rPr>
        <w:rFonts w:cs="Times New Roman"/>
      </w:rPr>
    </w:lvl>
    <w:lvl w:ilvl="1">
      <w:start w:val="1"/>
      <w:numFmt w:val="upperLetter"/>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D6767E"/>
    <w:multiLevelType w:val="hybridMultilevel"/>
    <w:tmpl w:val="0212D8E6"/>
    <w:lvl w:ilvl="0" w:tplc="A62C8A1E">
      <w:start w:val="1"/>
      <w:numFmt w:val="bullet"/>
      <w:lvlText w:val=""/>
      <w:lvlJc w:val="left"/>
      <w:pPr>
        <w:tabs>
          <w:tab w:val="num" w:pos="0"/>
        </w:tabs>
        <w:ind w:left="720" w:hanging="363"/>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26460D"/>
    <w:multiLevelType w:val="hybridMultilevel"/>
    <w:tmpl w:val="06CC1220"/>
    <w:lvl w:ilvl="0" w:tplc="93023DA8">
      <w:start w:val="1"/>
      <w:numFmt w:val="bullet"/>
      <w:lvlText w:val=""/>
      <w:lvlJc w:val="left"/>
      <w:pPr>
        <w:tabs>
          <w:tab w:val="num" w:pos="0"/>
        </w:tabs>
        <w:ind w:left="720" w:hanging="363"/>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FA5483"/>
    <w:multiLevelType w:val="hybridMultilevel"/>
    <w:tmpl w:val="D938D2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hint="default"/>
      </w:rPr>
    </w:lvl>
    <w:lvl w:ilvl="1" w:tplc="FBD83560">
      <w:start w:val="1"/>
      <w:numFmt w:val="bullet"/>
      <w:lvlText w:val="o"/>
      <w:lvlJc w:val="left"/>
      <w:pPr>
        <w:tabs>
          <w:tab w:val="num" w:pos="1440"/>
        </w:tabs>
        <w:ind w:left="1440" w:hanging="360"/>
      </w:pPr>
      <w:rPr>
        <w:rFonts w:ascii="Courier New" w:hAnsi="Courier New" w:hint="default"/>
      </w:rPr>
    </w:lvl>
    <w:lvl w:ilvl="2" w:tplc="09FECB58">
      <w:start w:val="1"/>
      <w:numFmt w:val="bullet"/>
      <w:lvlText w:val=""/>
      <w:lvlJc w:val="left"/>
      <w:pPr>
        <w:tabs>
          <w:tab w:val="num" w:pos="2160"/>
        </w:tabs>
        <w:ind w:left="2160" w:hanging="360"/>
      </w:pPr>
      <w:rPr>
        <w:rFonts w:ascii="Wingdings" w:hAnsi="Wingdings" w:hint="default"/>
      </w:rPr>
    </w:lvl>
    <w:lvl w:ilvl="3" w:tplc="81A2901A">
      <w:start w:val="1"/>
      <w:numFmt w:val="bullet"/>
      <w:lvlText w:val=""/>
      <w:lvlJc w:val="left"/>
      <w:pPr>
        <w:tabs>
          <w:tab w:val="num" w:pos="2880"/>
        </w:tabs>
        <w:ind w:left="2880" w:hanging="360"/>
      </w:pPr>
      <w:rPr>
        <w:rFonts w:ascii="Symbol" w:hAnsi="Symbol" w:hint="default"/>
      </w:rPr>
    </w:lvl>
    <w:lvl w:ilvl="4" w:tplc="E29E6BA4">
      <w:start w:val="1"/>
      <w:numFmt w:val="bullet"/>
      <w:lvlText w:val="o"/>
      <w:lvlJc w:val="left"/>
      <w:pPr>
        <w:tabs>
          <w:tab w:val="num" w:pos="3600"/>
        </w:tabs>
        <w:ind w:left="3600" w:hanging="360"/>
      </w:pPr>
      <w:rPr>
        <w:rFonts w:ascii="Courier New" w:hAnsi="Courier New" w:hint="default"/>
      </w:rPr>
    </w:lvl>
    <w:lvl w:ilvl="5" w:tplc="E17CF1E6">
      <w:start w:val="1"/>
      <w:numFmt w:val="bullet"/>
      <w:lvlText w:val=""/>
      <w:lvlJc w:val="left"/>
      <w:pPr>
        <w:tabs>
          <w:tab w:val="num" w:pos="4320"/>
        </w:tabs>
        <w:ind w:left="4320" w:hanging="360"/>
      </w:pPr>
      <w:rPr>
        <w:rFonts w:ascii="Wingdings" w:hAnsi="Wingdings" w:hint="default"/>
      </w:rPr>
    </w:lvl>
    <w:lvl w:ilvl="6" w:tplc="AF68D4FA">
      <w:start w:val="1"/>
      <w:numFmt w:val="bullet"/>
      <w:lvlText w:val=""/>
      <w:lvlJc w:val="left"/>
      <w:pPr>
        <w:tabs>
          <w:tab w:val="num" w:pos="5040"/>
        </w:tabs>
        <w:ind w:left="5040" w:hanging="360"/>
      </w:pPr>
      <w:rPr>
        <w:rFonts w:ascii="Symbol" w:hAnsi="Symbol" w:hint="default"/>
      </w:rPr>
    </w:lvl>
    <w:lvl w:ilvl="7" w:tplc="0BA4E96C">
      <w:start w:val="1"/>
      <w:numFmt w:val="bullet"/>
      <w:lvlText w:val="o"/>
      <w:lvlJc w:val="left"/>
      <w:pPr>
        <w:tabs>
          <w:tab w:val="num" w:pos="5760"/>
        </w:tabs>
        <w:ind w:left="5760" w:hanging="360"/>
      </w:pPr>
      <w:rPr>
        <w:rFonts w:ascii="Courier New" w:hAnsi="Courier New" w:hint="default"/>
      </w:rPr>
    </w:lvl>
    <w:lvl w:ilvl="8" w:tplc="69BEFFDE">
      <w:start w:val="1"/>
      <w:numFmt w:val="bullet"/>
      <w:lvlText w:val=""/>
      <w:lvlJc w:val="left"/>
      <w:pPr>
        <w:tabs>
          <w:tab w:val="num" w:pos="6480"/>
        </w:tabs>
        <w:ind w:left="6480" w:hanging="360"/>
      </w:pPr>
      <w:rPr>
        <w:rFonts w:ascii="Wingdings" w:hAnsi="Wingdings" w:hint="default"/>
      </w:rPr>
    </w:lvl>
  </w:abstractNum>
  <w:abstractNum w:abstractNumId="7">
    <w:nsid w:val="116755CB"/>
    <w:multiLevelType w:val="multilevel"/>
    <w:tmpl w:val="85FEE304"/>
    <w:name w:val="WW8Num33"/>
    <w:lvl w:ilvl="0">
      <w:start w:val="1"/>
      <w:numFmt w:val="upperRoman"/>
      <w:lvlText w:val="%1."/>
      <w:lvlJc w:val="left"/>
      <w:pPr>
        <w:tabs>
          <w:tab w:val="num" w:pos="720"/>
        </w:tabs>
        <w:ind w:left="720" w:hanging="360"/>
      </w:pPr>
      <w:rPr>
        <w:rFonts w:cs="Times New Roman"/>
      </w:rPr>
    </w:lvl>
    <w:lvl w:ilvl="1">
      <w:start w:val="1"/>
      <w:numFmt w:val="upperLetter"/>
      <w:lvlText w:val="%2."/>
      <w:lvlJc w:val="left"/>
      <w:pPr>
        <w:tabs>
          <w:tab w:val="num" w:pos="1080"/>
        </w:tabs>
        <w:ind w:left="1080" w:hanging="360"/>
      </w:pPr>
      <w:rPr>
        <w:rFonts w:ascii="Arial" w:hAnsi="Arial" w:cs="Arial"/>
        <w:sz w:val="16"/>
        <w:szCs w:val="16"/>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29C636E"/>
    <w:multiLevelType w:val="multilevel"/>
    <w:tmpl w:val="00000004"/>
    <w:name w:val="WW8Num62"/>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3600"/>
        </w:tabs>
        <w:ind w:left="3600" w:hanging="360"/>
      </w:pPr>
      <w:rPr>
        <w:rFonts w:cs="Times New Roman"/>
      </w:rPr>
    </w:lvl>
    <w:lvl w:ilvl="5">
      <w:start w:val="1"/>
      <w:numFmt w:val="upperRoman"/>
      <w:lvlText w:val="%6."/>
      <w:lvlJc w:val="left"/>
      <w:pPr>
        <w:tabs>
          <w:tab w:val="num" w:pos="4320"/>
        </w:tabs>
        <w:ind w:left="4320" w:hanging="360"/>
      </w:pPr>
      <w:rPr>
        <w:rFonts w:cs="Times New Roman"/>
      </w:rPr>
    </w:lvl>
    <w:lvl w:ilvl="6">
      <w:start w:val="1"/>
      <w:numFmt w:val="upperRoman"/>
      <w:lvlText w:val="%7."/>
      <w:lvlJc w:val="left"/>
      <w:pPr>
        <w:tabs>
          <w:tab w:val="num" w:pos="5040"/>
        </w:tabs>
        <w:ind w:left="5040" w:hanging="360"/>
      </w:pPr>
      <w:rPr>
        <w:rFonts w:cs="Times New Roman"/>
      </w:rPr>
    </w:lvl>
    <w:lvl w:ilvl="7">
      <w:start w:val="1"/>
      <w:numFmt w:val="upperRoman"/>
      <w:lvlText w:val="%8."/>
      <w:lvlJc w:val="left"/>
      <w:pPr>
        <w:tabs>
          <w:tab w:val="num" w:pos="5760"/>
        </w:tabs>
        <w:ind w:left="5760" w:hanging="360"/>
      </w:pPr>
      <w:rPr>
        <w:rFonts w:cs="Times New Roman"/>
      </w:rPr>
    </w:lvl>
    <w:lvl w:ilvl="8">
      <w:start w:val="1"/>
      <w:numFmt w:val="upperRoman"/>
      <w:lvlText w:val="%9."/>
      <w:lvlJc w:val="left"/>
      <w:pPr>
        <w:tabs>
          <w:tab w:val="num" w:pos="6480"/>
        </w:tabs>
        <w:ind w:left="6480" w:hanging="360"/>
      </w:pPr>
      <w:rPr>
        <w:rFonts w:cs="Times New Roman"/>
      </w:rPr>
    </w:lvl>
  </w:abstractNum>
  <w:abstractNum w:abstractNumId="9">
    <w:nsid w:val="22FD739E"/>
    <w:multiLevelType w:val="multilevel"/>
    <w:tmpl w:val="00000005"/>
    <w:name w:val="WW8Num72"/>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Roman"/>
      <w:lvlText w:val="%6."/>
      <w:lvlJc w:val="left"/>
      <w:pPr>
        <w:tabs>
          <w:tab w:val="num" w:pos="4320"/>
        </w:tabs>
        <w:ind w:left="4320" w:hanging="360"/>
      </w:pPr>
      <w:rPr>
        <w:rFonts w:cs="Times New Roman"/>
      </w:rPr>
    </w:lvl>
    <w:lvl w:ilvl="6">
      <w:start w:val="1"/>
      <w:numFmt w:val="upperRoman"/>
      <w:lvlText w:val="%7."/>
      <w:lvlJc w:val="left"/>
      <w:pPr>
        <w:tabs>
          <w:tab w:val="num" w:pos="5040"/>
        </w:tabs>
        <w:ind w:left="5040" w:hanging="360"/>
      </w:pPr>
      <w:rPr>
        <w:rFonts w:cs="Times New Roman"/>
      </w:rPr>
    </w:lvl>
    <w:lvl w:ilvl="7">
      <w:start w:val="1"/>
      <w:numFmt w:val="upperRoman"/>
      <w:lvlText w:val="%8."/>
      <w:lvlJc w:val="left"/>
      <w:pPr>
        <w:tabs>
          <w:tab w:val="num" w:pos="5760"/>
        </w:tabs>
        <w:ind w:left="5760" w:hanging="360"/>
      </w:pPr>
      <w:rPr>
        <w:rFonts w:cs="Times New Roman"/>
      </w:rPr>
    </w:lvl>
    <w:lvl w:ilvl="8">
      <w:start w:val="1"/>
      <w:numFmt w:val="upperRoman"/>
      <w:lvlText w:val="%9."/>
      <w:lvlJc w:val="left"/>
      <w:pPr>
        <w:tabs>
          <w:tab w:val="num" w:pos="6480"/>
        </w:tabs>
        <w:ind w:left="6480" w:hanging="360"/>
      </w:pPr>
      <w:rPr>
        <w:rFonts w:cs="Times New Roman"/>
      </w:rPr>
    </w:lvl>
  </w:abstractNum>
  <w:abstractNum w:abstractNumId="10">
    <w:nsid w:val="23471A3C"/>
    <w:multiLevelType w:val="multilevel"/>
    <w:tmpl w:val="AE0A2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486B3E"/>
    <w:multiLevelType w:val="hybridMultilevel"/>
    <w:tmpl w:val="E15AD2AE"/>
    <w:lvl w:ilvl="0" w:tplc="92B84A5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A74A2F"/>
    <w:multiLevelType w:val="hybridMultilevel"/>
    <w:tmpl w:val="5A04C502"/>
    <w:lvl w:ilvl="0" w:tplc="C5A4BA20">
      <w:start w:val="1"/>
      <w:numFmt w:val="bullet"/>
      <w:lvlText w:val=""/>
      <w:lvlJc w:val="left"/>
      <w:pPr>
        <w:tabs>
          <w:tab w:val="num" w:pos="0"/>
        </w:tabs>
        <w:ind w:left="720" w:hanging="363"/>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C00043E"/>
    <w:multiLevelType w:val="hybridMultilevel"/>
    <w:tmpl w:val="2D3481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14412EA"/>
    <w:multiLevelType w:val="hybridMultilevel"/>
    <w:tmpl w:val="B7E8AE2E"/>
    <w:lvl w:ilvl="0" w:tplc="B9D47492">
      <w:start w:val="1"/>
      <w:numFmt w:val="decimal"/>
      <w:lvlText w:val="%1."/>
      <w:lvlJc w:val="left"/>
      <w:pPr>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7985297"/>
    <w:multiLevelType w:val="hybridMultilevel"/>
    <w:tmpl w:val="8B62D4EA"/>
    <w:name w:val="WW8Num82"/>
    <w:lvl w:ilvl="0" w:tplc="00000006">
      <w:start w:val="1"/>
      <w:numFmt w:val="lowerLetter"/>
      <w:lvlText w:val="%1."/>
      <w:lvlJc w:val="left"/>
      <w:pPr>
        <w:tabs>
          <w:tab w:val="num" w:pos="720"/>
        </w:tabs>
        <w:ind w:left="720" w:hanging="360"/>
      </w:pPr>
      <w:rPr>
        <w:rFonts w:cs="Times New Roman"/>
      </w:rPr>
    </w:lvl>
    <w:lvl w:ilvl="1" w:tplc="A96415B8">
      <w:start w:val="1"/>
      <w:numFmt w:val="decimal"/>
      <w:lvlText w:val="%2."/>
      <w:lvlJc w:val="left"/>
      <w:pPr>
        <w:tabs>
          <w:tab w:val="num" w:pos="1440"/>
        </w:tabs>
        <w:ind w:left="1440" w:hanging="360"/>
      </w:pPr>
      <w:rPr>
        <w:rFonts w:cs="Times New Roman"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BBE0BAD"/>
    <w:multiLevelType w:val="hybridMultilevel"/>
    <w:tmpl w:val="50A8CE2A"/>
    <w:lvl w:ilvl="0" w:tplc="C5A4BA20">
      <w:start w:val="1"/>
      <w:numFmt w:val="bullet"/>
      <w:lvlText w:val=""/>
      <w:lvlJc w:val="left"/>
      <w:pPr>
        <w:tabs>
          <w:tab w:val="num" w:pos="0"/>
        </w:tabs>
        <w:ind w:left="720" w:hanging="363"/>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39A0654"/>
    <w:multiLevelType w:val="hybridMultilevel"/>
    <w:tmpl w:val="FECC99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56A7E72"/>
    <w:multiLevelType w:val="multilevel"/>
    <w:tmpl w:val="00000003"/>
    <w:name w:val="WW8Num5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1233"/>
        </w:tabs>
        <w:ind w:left="1233" w:hanging="360"/>
      </w:pPr>
      <w:rPr>
        <w:rFonts w:cs="Times New Roman"/>
      </w:rPr>
    </w:lvl>
    <w:lvl w:ilvl="2">
      <w:start w:val="1"/>
      <w:numFmt w:val="lowerLetter"/>
      <w:lvlText w:val="%3."/>
      <w:lvlJc w:val="left"/>
      <w:pPr>
        <w:tabs>
          <w:tab w:val="num" w:pos="486"/>
        </w:tabs>
        <w:ind w:left="2133" w:hanging="360"/>
      </w:pPr>
      <w:rPr>
        <w:rFonts w:cs="Times New Roman"/>
      </w:rPr>
    </w:lvl>
    <w:lvl w:ilvl="3">
      <w:start w:val="1"/>
      <w:numFmt w:val="decimal"/>
      <w:lvlText w:val="%4."/>
      <w:lvlJc w:val="left"/>
      <w:pPr>
        <w:tabs>
          <w:tab w:val="num" w:pos="2673"/>
        </w:tabs>
        <w:ind w:left="2673" w:hanging="360"/>
      </w:pPr>
      <w:rPr>
        <w:rFonts w:cs="Times New Roman"/>
      </w:rPr>
    </w:lvl>
    <w:lvl w:ilvl="4">
      <w:start w:val="1"/>
      <w:numFmt w:val="lowerLetter"/>
      <w:lvlText w:val="%5."/>
      <w:lvlJc w:val="left"/>
      <w:pPr>
        <w:tabs>
          <w:tab w:val="num" w:pos="3393"/>
        </w:tabs>
        <w:ind w:left="3393" w:hanging="360"/>
      </w:pPr>
      <w:rPr>
        <w:rFonts w:cs="Times New Roman"/>
      </w:rPr>
    </w:lvl>
    <w:lvl w:ilvl="5">
      <w:start w:val="1"/>
      <w:numFmt w:val="lowerRoman"/>
      <w:lvlText w:val="%6."/>
      <w:lvlJc w:val="left"/>
      <w:pPr>
        <w:tabs>
          <w:tab w:val="num" w:pos="4113"/>
        </w:tabs>
        <w:ind w:left="4113" w:hanging="180"/>
      </w:pPr>
      <w:rPr>
        <w:rFonts w:cs="Times New Roman"/>
      </w:rPr>
    </w:lvl>
    <w:lvl w:ilvl="6">
      <w:start w:val="1"/>
      <w:numFmt w:val="decimal"/>
      <w:lvlText w:val="%7."/>
      <w:lvlJc w:val="left"/>
      <w:pPr>
        <w:tabs>
          <w:tab w:val="num" w:pos="4833"/>
        </w:tabs>
        <w:ind w:left="4833" w:hanging="360"/>
      </w:pPr>
      <w:rPr>
        <w:rFonts w:cs="Times New Roman"/>
      </w:rPr>
    </w:lvl>
    <w:lvl w:ilvl="7">
      <w:start w:val="1"/>
      <w:numFmt w:val="lowerLetter"/>
      <w:lvlText w:val="%8."/>
      <w:lvlJc w:val="left"/>
      <w:pPr>
        <w:tabs>
          <w:tab w:val="num" w:pos="5553"/>
        </w:tabs>
        <w:ind w:left="5553" w:hanging="360"/>
      </w:pPr>
      <w:rPr>
        <w:rFonts w:cs="Times New Roman"/>
      </w:rPr>
    </w:lvl>
    <w:lvl w:ilvl="8">
      <w:start w:val="1"/>
      <w:numFmt w:val="lowerRoman"/>
      <w:lvlText w:val="%9."/>
      <w:lvlJc w:val="left"/>
      <w:pPr>
        <w:tabs>
          <w:tab w:val="num" w:pos="6273"/>
        </w:tabs>
        <w:ind w:left="6273" w:hanging="180"/>
      </w:pPr>
      <w:rPr>
        <w:rFonts w:cs="Times New Roman"/>
      </w:rPr>
    </w:lvl>
  </w:abstractNum>
  <w:abstractNum w:abstractNumId="19">
    <w:nsid w:val="662575B1"/>
    <w:multiLevelType w:val="hybridMultilevel"/>
    <w:tmpl w:val="ACBACE74"/>
    <w:lvl w:ilvl="0" w:tplc="BBC6441C">
      <w:start w:val="1"/>
      <w:numFmt w:val="decimal"/>
      <w:lvlText w:val="%1."/>
      <w:lvlJc w:val="left"/>
      <w:pPr>
        <w:tabs>
          <w:tab w:val="num" w:pos="720"/>
        </w:tabs>
        <w:ind w:left="720" w:hanging="360"/>
      </w:pPr>
      <w:rPr>
        <w:rFonts w:ascii="Arial" w:hAnsi="Arial" w:cs="Times New Roman"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1B157D7"/>
    <w:multiLevelType w:val="hybridMultilevel"/>
    <w:tmpl w:val="F258D83C"/>
    <w:lvl w:ilvl="0" w:tplc="F4749148">
      <w:start w:val="1"/>
      <w:numFmt w:val="bullet"/>
      <w:lvlText w:val=""/>
      <w:lvlJc w:val="left"/>
      <w:pPr>
        <w:tabs>
          <w:tab w:val="num" w:pos="750"/>
        </w:tabs>
        <w:ind w:left="1470" w:hanging="363"/>
      </w:pPr>
      <w:rPr>
        <w:rFonts w:ascii="Symbol" w:hAnsi="Symbol" w:hint="default"/>
        <w:sz w:val="18"/>
        <w:szCs w:val="18"/>
      </w:rPr>
    </w:lvl>
    <w:lvl w:ilvl="1" w:tplc="0C0A0003" w:tentative="1">
      <w:start w:val="1"/>
      <w:numFmt w:val="bullet"/>
      <w:lvlText w:val="o"/>
      <w:lvlJc w:val="left"/>
      <w:pPr>
        <w:tabs>
          <w:tab w:val="num" w:pos="2190"/>
        </w:tabs>
        <w:ind w:left="2190" w:hanging="360"/>
      </w:pPr>
      <w:rPr>
        <w:rFonts w:ascii="Courier New" w:hAnsi="Courier New" w:cs="Courier New" w:hint="default"/>
      </w:rPr>
    </w:lvl>
    <w:lvl w:ilvl="2" w:tplc="0C0A0005" w:tentative="1">
      <w:start w:val="1"/>
      <w:numFmt w:val="bullet"/>
      <w:lvlText w:val=""/>
      <w:lvlJc w:val="left"/>
      <w:pPr>
        <w:tabs>
          <w:tab w:val="num" w:pos="2910"/>
        </w:tabs>
        <w:ind w:left="2910" w:hanging="360"/>
      </w:pPr>
      <w:rPr>
        <w:rFonts w:ascii="Wingdings" w:hAnsi="Wingdings" w:hint="default"/>
      </w:rPr>
    </w:lvl>
    <w:lvl w:ilvl="3" w:tplc="0C0A0001" w:tentative="1">
      <w:start w:val="1"/>
      <w:numFmt w:val="bullet"/>
      <w:lvlText w:val=""/>
      <w:lvlJc w:val="left"/>
      <w:pPr>
        <w:tabs>
          <w:tab w:val="num" w:pos="3630"/>
        </w:tabs>
        <w:ind w:left="3630" w:hanging="360"/>
      </w:pPr>
      <w:rPr>
        <w:rFonts w:ascii="Symbol" w:hAnsi="Symbol" w:hint="default"/>
      </w:rPr>
    </w:lvl>
    <w:lvl w:ilvl="4" w:tplc="0C0A0003" w:tentative="1">
      <w:start w:val="1"/>
      <w:numFmt w:val="bullet"/>
      <w:lvlText w:val="o"/>
      <w:lvlJc w:val="left"/>
      <w:pPr>
        <w:tabs>
          <w:tab w:val="num" w:pos="4350"/>
        </w:tabs>
        <w:ind w:left="4350" w:hanging="360"/>
      </w:pPr>
      <w:rPr>
        <w:rFonts w:ascii="Courier New" w:hAnsi="Courier New" w:cs="Courier New" w:hint="default"/>
      </w:rPr>
    </w:lvl>
    <w:lvl w:ilvl="5" w:tplc="0C0A0005" w:tentative="1">
      <w:start w:val="1"/>
      <w:numFmt w:val="bullet"/>
      <w:lvlText w:val=""/>
      <w:lvlJc w:val="left"/>
      <w:pPr>
        <w:tabs>
          <w:tab w:val="num" w:pos="5070"/>
        </w:tabs>
        <w:ind w:left="5070" w:hanging="360"/>
      </w:pPr>
      <w:rPr>
        <w:rFonts w:ascii="Wingdings" w:hAnsi="Wingdings" w:hint="default"/>
      </w:rPr>
    </w:lvl>
    <w:lvl w:ilvl="6" w:tplc="0C0A0001" w:tentative="1">
      <w:start w:val="1"/>
      <w:numFmt w:val="bullet"/>
      <w:lvlText w:val=""/>
      <w:lvlJc w:val="left"/>
      <w:pPr>
        <w:tabs>
          <w:tab w:val="num" w:pos="5790"/>
        </w:tabs>
        <w:ind w:left="5790" w:hanging="360"/>
      </w:pPr>
      <w:rPr>
        <w:rFonts w:ascii="Symbol" w:hAnsi="Symbol" w:hint="default"/>
      </w:rPr>
    </w:lvl>
    <w:lvl w:ilvl="7" w:tplc="0C0A0003" w:tentative="1">
      <w:start w:val="1"/>
      <w:numFmt w:val="bullet"/>
      <w:lvlText w:val="o"/>
      <w:lvlJc w:val="left"/>
      <w:pPr>
        <w:tabs>
          <w:tab w:val="num" w:pos="6510"/>
        </w:tabs>
        <w:ind w:left="6510" w:hanging="360"/>
      </w:pPr>
      <w:rPr>
        <w:rFonts w:ascii="Courier New" w:hAnsi="Courier New" w:cs="Courier New" w:hint="default"/>
      </w:rPr>
    </w:lvl>
    <w:lvl w:ilvl="8" w:tplc="0C0A0005" w:tentative="1">
      <w:start w:val="1"/>
      <w:numFmt w:val="bullet"/>
      <w:lvlText w:val=""/>
      <w:lvlJc w:val="left"/>
      <w:pPr>
        <w:tabs>
          <w:tab w:val="num" w:pos="7230"/>
        </w:tabs>
        <w:ind w:left="7230" w:hanging="360"/>
      </w:pPr>
      <w:rPr>
        <w:rFonts w:ascii="Wingdings" w:hAnsi="Wingdings" w:hint="default"/>
      </w:rPr>
    </w:lvl>
  </w:abstractNum>
  <w:abstractNum w:abstractNumId="21">
    <w:nsid w:val="72131042"/>
    <w:multiLevelType w:val="hybridMultilevel"/>
    <w:tmpl w:val="16E00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B0333"/>
    <w:multiLevelType w:val="hybridMultilevel"/>
    <w:tmpl w:val="FB64CD8C"/>
    <w:name w:val="WW8Num162"/>
    <w:lvl w:ilvl="0" w:tplc="0000000A">
      <w:start w:val="1"/>
      <w:numFmt w:val="lowerLetter"/>
      <w:lvlText w:val="%1."/>
      <w:lvlJc w:val="left"/>
      <w:pPr>
        <w:tabs>
          <w:tab w:val="num" w:pos="0"/>
        </w:tabs>
        <w:ind w:left="1211"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5"/>
  </w:num>
  <w:num w:numId="4">
    <w:abstractNumId w:val="7"/>
  </w:num>
  <w:num w:numId="5">
    <w:abstractNumId w:val="9"/>
  </w:num>
  <w:num w:numId="6">
    <w:abstractNumId w:val="20"/>
  </w:num>
  <w:num w:numId="7">
    <w:abstractNumId w:val="0"/>
  </w:num>
  <w:num w:numId="8">
    <w:abstractNumId w:val="3"/>
  </w:num>
  <w:num w:numId="9">
    <w:abstractNumId w:val="14"/>
  </w:num>
  <w:num w:numId="10">
    <w:abstractNumId w:val="12"/>
  </w:num>
  <w:num w:numId="11">
    <w:abstractNumId w:val="16"/>
  </w:num>
  <w:num w:numId="12">
    <w:abstractNumId w:val="4"/>
  </w:num>
  <w:num w:numId="13">
    <w:abstractNumId w:val="11"/>
  </w:num>
  <w:num w:numId="14">
    <w:abstractNumId w:val="5"/>
  </w:num>
  <w:num w:numId="15">
    <w:abstractNumId w:val="13"/>
  </w:num>
  <w:num w:numId="16">
    <w:abstractNumId w:val="17"/>
  </w:num>
  <w:num w:numId="17">
    <w:abstractNumId w:val="19"/>
  </w:num>
  <w:num w:numId="18">
    <w:abstractNumId w:val="10"/>
  </w:num>
  <w:num w:numId="1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hideGrammatical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FB"/>
    <w:rsid w:val="0000004E"/>
    <w:rsid w:val="000006CC"/>
    <w:rsid w:val="00000702"/>
    <w:rsid w:val="000007D3"/>
    <w:rsid w:val="00000860"/>
    <w:rsid w:val="0000121D"/>
    <w:rsid w:val="00001A4B"/>
    <w:rsid w:val="000022AE"/>
    <w:rsid w:val="000025E8"/>
    <w:rsid w:val="00002B57"/>
    <w:rsid w:val="00002C98"/>
    <w:rsid w:val="00002F23"/>
    <w:rsid w:val="000035A8"/>
    <w:rsid w:val="000036A7"/>
    <w:rsid w:val="00003B83"/>
    <w:rsid w:val="00003D01"/>
    <w:rsid w:val="00003D5C"/>
    <w:rsid w:val="0000409C"/>
    <w:rsid w:val="000040CD"/>
    <w:rsid w:val="000041A4"/>
    <w:rsid w:val="00004422"/>
    <w:rsid w:val="00004959"/>
    <w:rsid w:val="00004D52"/>
    <w:rsid w:val="00004D54"/>
    <w:rsid w:val="00004D72"/>
    <w:rsid w:val="00004E78"/>
    <w:rsid w:val="00004F10"/>
    <w:rsid w:val="00004F31"/>
    <w:rsid w:val="00004F65"/>
    <w:rsid w:val="000052C2"/>
    <w:rsid w:val="000055A2"/>
    <w:rsid w:val="0000593A"/>
    <w:rsid w:val="000059AC"/>
    <w:rsid w:val="00005BAE"/>
    <w:rsid w:val="00005CA3"/>
    <w:rsid w:val="00005EF9"/>
    <w:rsid w:val="00006246"/>
    <w:rsid w:val="000065EE"/>
    <w:rsid w:val="00006765"/>
    <w:rsid w:val="00006943"/>
    <w:rsid w:val="000069A3"/>
    <w:rsid w:val="00006A11"/>
    <w:rsid w:val="00006ECE"/>
    <w:rsid w:val="00007073"/>
    <w:rsid w:val="00007295"/>
    <w:rsid w:val="000072F0"/>
    <w:rsid w:val="00007440"/>
    <w:rsid w:val="0000760A"/>
    <w:rsid w:val="00007775"/>
    <w:rsid w:val="0000787A"/>
    <w:rsid w:val="00007E42"/>
    <w:rsid w:val="00007E95"/>
    <w:rsid w:val="000104BE"/>
    <w:rsid w:val="00010563"/>
    <w:rsid w:val="0001069E"/>
    <w:rsid w:val="000106A4"/>
    <w:rsid w:val="000108F6"/>
    <w:rsid w:val="000108FD"/>
    <w:rsid w:val="00010D2D"/>
    <w:rsid w:val="00011402"/>
    <w:rsid w:val="00011463"/>
    <w:rsid w:val="00011844"/>
    <w:rsid w:val="000119DA"/>
    <w:rsid w:val="00011A14"/>
    <w:rsid w:val="00011B16"/>
    <w:rsid w:val="00011BDE"/>
    <w:rsid w:val="00011EC4"/>
    <w:rsid w:val="0001205C"/>
    <w:rsid w:val="00012140"/>
    <w:rsid w:val="00012185"/>
    <w:rsid w:val="00012346"/>
    <w:rsid w:val="0001241C"/>
    <w:rsid w:val="00012604"/>
    <w:rsid w:val="000128A0"/>
    <w:rsid w:val="00012DFA"/>
    <w:rsid w:val="0001303B"/>
    <w:rsid w:val="0001324C"/>
    <w:rsid w:val="000136C5"/>
    <w:rsid w:val="00013C11"/>
    <w:rsid w:val="00013D28"/>
    <w:rsid w:val="00013F72"/>
    <w:rsid w:val="00014631"/>
    <w:rsid w:val="00014698"/>
    <w:rsid w:val="00014808"/>
    <w:rsid w:val="00014821"/>
    <w:rsid w:val="00014B80"/>
    <w:rsid w:val="00014CB5"/>
    <w:rsid w:val="00014DB0"/>
    <w:rsid w:val="00014DDD"/>
    <w:rsid w:val="00014FB0"/>
    <w:rsid w:val="00015569"/>
    <w:rsid w:val="000155D4"/>
    <w:rsid w:val="0001596E"/>
    <w:rsid w:val="000160E4"/>
    <w:rsid w:val="000164C0"/>
    <w:rsid w:val="00016637"/>
    <w:rsid w:val="00016851"/>
    <w:rsid w:val="00016DB7"/>
    <w:rsid w:val="000170A9"/>
    <w:rsid w:val="00017919"/>
    <w:rsid w:val="00020015"/>
    <w:rsid w:val="0002001D"/>
    <w:rsid w:val="00020347"/>
    <w:rsid w:val="0002047A"/>
    <w:rsid w:val="000204DD"/>
    <w:rsid w:val="00020650"/>
    <w:rsid w:val="00020884"/>
    <w:rsid w:val="000209DA"/>
    <w:rsid w:val="00020A6E"/>
    <w:rsid w:val="00020CF8"/>
    <w:rsid w:val="00020DA1"/>
    <w:rsid w:val="00021077"/>
    <w:rsid w:val="00021E5D"/>
    <w:rsid w:val="0002203A"/>
    <w:rsid w:val="000227D6"/>
    <w:rsid w:val="0002284E"/>
    <w:rsid w:val="000229F1"/>
    <w:rsid w:val="00022D58"/>
    <w:rsid w:val="000233E4"/>
    <w:rsid w:val="0002346E"/>
    <w:rsid w:val="00023496"/>
    <w:rsid w:val="00023AE7"/>
    <w:rsid w:val="00023BB0"/>
    <w:rsid w:val="00024126"/>
    <w:rsid w:val="000242F4"/>
    <w:rsid w:val="0002492E"/>
    <w:rsid w:val="00024A0F"/>
    <w:rsid w:val="00024C1C"/>
    <w:rsid w:val="00024DC1"/>
    <w:rsid w:val="00024FE2"/>
    <w:rsid w:val="0002506A"/>
    <w:rsid w:val="0002508D"/>
    <w:rsid w:val="00025733"/>
    <w:rsid w:val="00025880"/>
    <w:rsid w:val="00025F73"/>
    <w:rsid w:val="00026005"/>
    <w:rsid w:val="00026075"/>
    <w:rsid w:val="00026283"/>
    <w:rsid w:val="000266E9"/>
    <w:rsid w:val="000267AF"/>
    <w:rsid w:val="00026A20"/>
    <w:rsid w:val="00026A44"/>
    <w:rsid w:val="00026B04"/>
    <w:rsid w:val="00026C65"/>
    <w:rsid w:val="00027281"/>
    <w:rsid w:val="00027326"/>
    <w:rsid w:val="000273F4"/>
    <w:rsid w:val="000302E3"/>
    <w:rsid w:val="000303D5"/>
    <w:rsid w:val="00030B48"/>
    <w:rsid w:val="00030BE7"/>
    <w:rsid w:val="00030C6D"/>
    <w:rsid w:val="00030CEB"/>
    <w:rsid w:val="00030E62"/>
    <w:rsid w:val="00030FBD"/>
    <w:rsid w:val="00031076"/>
    <w:rsid w:val="0003152D"/>
    <w:rsid w:val="00031601"/>
    <w:rsid w:val="0003180A"/>
    <w:rsid w:val="000318A9"/>
    <w:rsid w:val="00031E72"/>
    <w:rsid w:val="00031FB1"/>
    <w:rsid w:val="00032312"/>
    <w:rsid w:val="000325E8"/>
    <w:rsid w:val="000326F2"/>
    <w:rsid w:val="000328DF"/>
    <w:rsid w:val="00033179"/>
    <w:rsid w:val="00033686"/>
    <w:rsid w:val="00033793"/>
    <w:rsid w:val="00033BA9"/>
    <w:rsid w:val="00033BD2"/>
    <w:rsid w:val="00033CC3"/>
    <w:rsid w:val="00033D00"/>
    <w:rsid w:val="00033E21"/>
    <w:rsid w:val="000340CA"/>
    <w:rsid w:val="0003428A"/>
    <w:rsid w:val="000343E4"/>
    <w:rsid w:val="00034686"/>
    <w:rsid w:val="00034930"/>
    <w:rsid w:val="00034AD0"/>
    <w:rsid w:val="000353DF"/>
    <w:rsid w:val="00035C73"/>
    <w:rsid w:val="00035E97"/>
    <w:rsid w:val="00035F66"/>
    <w:rsid w:val="00035F92"/>
    <w:rsid w:val="00035FA5"/>
    <w:rsid w:val="00036179"/>
    <w:rsid w:val="0003621B"/>
    <w:rsid w:val="00036353"/>
    <w:rsid w:val="000363BF"/>
    <w:rsid w:val="000365DC"/>
    <w:rsid w:val="00036BD3"/>
    <w:rsid w:val="00036CE2"/>
    <w:rsid w:val="00036E41"/>
    <w:rsid w:val="00037057"/>
    <w:rsid w:val="0003725D"/>
    <w:rsid w:val="000379FE"/>
    <w:rsid w:val="00037B43"/>
    <w:rsid w:val="00037DBD"/>
    <w:rsid w:val="00037E99"/>
    <w:rsid w:val="000400E0"/>
    <w:rsid w:val="00040248"/>
    <w:rsid w:val="0004035F"/>
    <w:rsid w:val="0004064D"/>
    <w:rsid w:val="0004065B"/>
    <w:rsid w:val="000406F2"/>
    <w:rsid w:val="0004072F"/>
    <w:rsid w:val="000407EC"/>
    <w:rsid w:val="00040957"/>
    <w:rsid w:val="00040BBE"/>
    <w:rsid w:val="00040DD0"/>
    <w:rsid w:val="00040EB9"/>
    <w:rsid w:val="00040F81"/>
    <w:rsid w:val="0004101A"/>
    <w:rsid w:val="000411C1"/>
    <w:rsid w:val="0004144D"/>
    <w:rsid w:val="000415E4"/>
    <w:rsid w:val="0004164A"/>
    <w:rsid w:val="0004195D"/>
    <w:rsid w:val="00041D6B"/>
    <w:rsid w:val="00041E42"/>
    <w:rsid w:val="0004202E"/>
    <w:rsid w:val="0004208A"/>
    <w:rsid w:val="000421E9"/>
    <w:rsid w:val="00042393"/>
    <w:rsid w:val="00042539"/>
    <w:rsid w:val="0004279C"/>
    <w:rsid w:val="00042B08"/>
    <w:rsid w:val="00042E6C"/>
    <w:rsid w:val="00042F10"/>
    <w:rsid w:val="00042FE9"/>
    <w:rsid w:val="0004300A"/>
    <w:rsid w:val="00043300"/>
    <w:rsid w:val="0004341C"/>
    <w:rsid w:val="000438CC"/>
    <w:rsid w:val="000439EA"/>
    <w:rsid w:val="00043D47"/>
    <w:rsid w:val="00043D9D"/>
    <w:rsid w:val="00043E16"/>
    <w:rsid w:val="00043E3A"/>
    <w:rsid w:val="000442A7"/>
    <w:rsid w:val="00044CDF"/>
    <w:rsid w:val="00044DA0"/>
    <w:rsid w:val="00044EED"/>
    <w:rsid w:val="00045036"/>
    <w:rsid w:val="0004539E"/>
    <w:rsid w:val="00045700"/>
    <w:rsid w:val="00045D97"/>
    <w:rsid w:val="00045E82"/>
    <w:rsid w:val="00046152"/>
    <w:rsid w:val="000467C7"/>
    <w:rsid w:val="00046929"/>
    <w:rsid w:val="00046945"/>
    <w:rsid w:val="00046965"/>
    <w:rsid w:val="00046B54"/>
    <w:rsid w:val="00046C0B"/>
    <w:rsid w:val="00046CFD"/>
    <w:rsid w:val="00046E9B"/>
    <w:rsid w:val="0004708E"/>
    <w:rsid w:val="00047243"/>
    <w:rsid w:val="00047485"/>
    <w:rsid w:val="000476AC"/>
    <w:rsid w:val="000476C6"/>
    <w:rsid w:val="000477C3"/>
    <w:rsid w:val="00047916"/>
    <w:rsid w:val="00047C64"/>
    <w:rsid w:val="00047E0F"/>
    <w:rsid w:val="00051038"/>
    <w:rsid w:val="0005127D"/>
    <w:rsid w:val="00051571"/>
    <w:rsid w:val="00051767"/>
    <w:rsid w:val="000518E9"/>
    <w:rsid w:val="00051AFD"/>
    <w:rsid w:val="00052152"/>
    <w:rsid w:val="00052499"/>
    <w:rsid w:val="00052695"/>
    <w:rsid w:val="000526A7"/>
    <w:rsid w:val="00052AA6"/>
    <w:rsid w:val="00052C59"/>
    <w:rsid w:val="00052D38"/>
    <w:rsid w:val="00052D8E"/>
    <w:rsid w:val="00052FF0"/>
    <w:rsid w:val="000533A7"/>
    <w:rsid w:val="00053629"/>
    <w:rsid w:val="00053B2F"/>
    <w:rsid w:val="00053C27"/>
    <w:rsid w:val="00053CA5"/>
    <w:rsid w:val="00053DB0"/>
    <w:rsid w:val="00053F5D"/>
    <w:rsid w:val="000542FC"/>
    <w:rsid w:val="000544FE"/>
    <w:rsid w:val="00054714"/>
    <w:rsid w:val="000548A9"/>
    <w:rsid w:val="00054A31"/>
    <w:rsid w:val="00054CE5"/>
    <w:rsid w:val="00054DE0"/>
    <w:rsid w:val="00054EE2"/>
    <w:rsid w:val="00054EED"/>
    <w:rsid w:val="00054F31"/>
    <w:rsid w:val="00055360"/>
    <w:rsid w:val="0005570C"/>
    <w:rsid w:val="00055ACB"/>
    <w:rsid w:val="00055B51"/>
    <w:rsid w:val="00055CF9"/>
    <w:rsid w:val="00055DAB"/>
    <w:rsid w:val="00055FB2"/>
    <w:rsid w:val="00056AAC"/>
    <w:rsid w:val="00056C23"/>
    <w:rsid w:val="00056D97"/>
    <w:rsid w:val="000570A4"/>
    <w:rsid w:val="0005720D"/>
    <w:rsid w:val="000572FF"/>
    <w:rsid w:val="0005771D"/>
    <w:rsid w:val="00057747"/>
    <w:rsid w:val="00057826"/>
    <w:rsid w:val="00057C6D"/>
    <w:rsid w:val="000600C9"/>
    <w:rsid w:val="000602B6"/>
    <w:rsid w:val="00060A18"/>
    <w:rsid w:val="00060A7B"/>
    <w:rsid w:val="00060EEB"/>
    <w:rsid w:val="00061093"/>
    <w:rsid w:val="00061211"/>
    <w:rsid w:val="000613E5"/>
    <w:rsid w:val="000615E3"/>
    <w:rsid w:val="0006171D"/>
    <w:rsid w:val="00061EDB"/>
    <w:rsid w:val="00061FAB"/>
    <w:rsid w:val="0006214C"/>
    <w:rsid w:val="00062242"/>
    <w:rsid w:val="00062283"/>
    <w:rsid w:val="00062969"/>
    <w:rsid w:val="00062C76"/>
    <w:rsid w:val="00063180"/>
    <w:rsid w:val="00063300"/>
    <w:rsid w:val="00063AC5"/>
    <w:rsid w:val="00063B92"/>
    <w:rsid w:val="00063C51"/>
    <w:rsid w:val="00063CF4"/>
    <w:rsid w:val="00063F58"/>
    <w:rsid w:val="0006410D"/>
    <w:rsid w:val="00064356"/>
    <w:rsid w:val="000643C2"/>
    <w:rsid w:val="0006458E"/>
    <w:rsid w:val="00064C8C"/>
    <w:rsid w:val="00064E7F"/>
    <w:rsid w:val="000654A8"/>
    <w:rsid w:val="00065677"/>
    <w:rsid w:val="000659AE"/>
    <w:rsid w:val="00065B18"/>
    <w:rsid w:val="00065B27"/>
    <w:rsid w:val="00065DC2"/>
    <w:rsid w:val="00065FE4"/>
    <w:rsid w:val="00066383"/>
    <w:rsid w:val="0006669C"/>
    <w:rsid w:val="00066B79"/>
    <w:rsid w:val="00066D94"/>
    <w:rsid w:val="000672B4"/>
    <w:rsid w:val="00067808"/>
    <w:rsid w:val="0006785A"/>
    <w:rsid w:val="000700C4"/>
    <w:rsid w:val="00070318"/>
    <w:rsid w:val="00070408"/>
    <w:rsid w:val="00070541"/>
    <w:rsid w:val="000705C6"/>
    <w:rsid w:val="0007085B"/>
    <w:rsid w:val="00070912"/>
    <w:rsid w:val="000709AE"/>
    <w:rsid w:val="00070BEC"/>
    <w:rsid w:val="00070D3A"/>
    <w:rsid w:val="0007148D"/>
    <w:rsid w:val="0007149C"/>
    <w:rsid w:val="00071599"/>
    <w:rsid w:val="00071AAA"/>
    <w:rsid w:val="00071BC2"/>
    <w:rsid w:val="00071D33"/>
    <w:rsid w:val="00071F4B"/>
    <w:rsid w:val="00072073"/>
    <w:rsid w:val="000720F9"/>
    <w:rsid w:val="000721D8"/>
    <w:rsid w:val="0007268B"/>
    <w:rsid w:val="000727E6"/>
    <w:rsid w:val="00072836"/>
    <w:rsid w:val="00072AB0"/>
    <w:rsid w:val="00072B0D"/>
    <w:rsid w:val="00072BEE"/>
    <w:rsid w:val="00072F40"/>
    <w:rsid w:val="00073464"/>
    <w:rsid w:val="000738CC"/>
    <w:rsid w:val="00073A19"/>
    <w:rsid w:val="00073A9E"/>
    <w:rsid w:val="00073B07"/>
    <w:rsid w:val="00073B09"/>
    <w:rsid w:val="00073B31"/>
    <w:rsid w:val="00073CD6"/>
    <w:rsid w:val="00073EC6"/>
    <w:rsid w:val="00074205"/>
    <w:rsid w:val="0007441E"/>
    <w:rsid w:val="000744D2"/>
    <w:rsid w:val="000746FB"/>
    <w:rsid w:val="000747A2"/>
    <w:rsid w:val="0007487D"/>
    <w:rsid w:val="00074FC6"/>
    <w:rsid w:val="00075174"/>
    <w:rsid w:val="000751AE"/>
    <w:rsid w:val="00075239"/>
    <w:rsid w:val="00075D46"/>
    <w:rsid w:val="000761A8"/>
    <w:rsid w:val="00076238"/>
    <w:rsid w:val="0007629B"/>
    <w:rsid w:val="000768A8"/>
    <w:rsid w:val="00076936"/>
    <w:rsid w:val="00076D91"/>
    <w:rsid w:val="00076F72"/>
    <w:rsid w:val="000773DD"/>
    <w:rsid w:val="000775F7"/>
    <w:rsid w:val="00077AB1"/>
    <w:rsid w:val="00077BDB"/>
    <w:rsid w:val="00080015"/>
    <w:rsid w:val="00080589"/>
    <w:rsid w:val="00080781"/>
    <w:rsid w:val="00080858"/>
    <w:rsid w:val="00080B85"/>
    <w:rsid w:val="00080D80"/>
    <w:rsid w:val="00080F6D"/>
    <w:rsid w:val="000811E1"/>
    <w:rsid w:val="0008133C"/>
    <w:rsid w:val="0008189C"/>
    <w:rsid w:val="00081C62"/>
    <w:rsid w:val="00081C84"/>
    <w:rsid w:val="00082143"/>
    <w:rsid w:val="00082207"/>
    <w:rsid w:val="000822B0"/>
    <w:rsid w:val="00082C2F"/>
    <w:rsid w:val="00082C6B"/>
    <w:rsid w:val="00082EC5"/>
    <w:rsid w:val="00083035"/>
    <w:rsid w:val="000831B4"/>
    <w:rsid w:val="00083333"/>
    <w:rsid w:val="00083512"/>
    <w:rsid w:val="0008372F"/>
    <w:rsid w:val="000838FB"/>
    <w:rsid w:val="00083B40"/>
    <w:rsid w:val="00083CFC"/>
    <w:rsid w:val="00084252"/>
    <w:rsid w:val="000843E5"/>
    <w:rsid w:val="00084B26"/>
    <w:rsid w:val="00084BC9"/>
    <w:rsid w:val="00084CF8"/>
    <w:rsid w:val="00084F1B"/>
    <w:rsid w:val="000850B9"/>
    <w:rsid w:val="00085406"/>
    <w:rsid w:val="000854DE"/>
    <w:rsid w:val="00085A4D"/>
    <w:rsid w:val="000862BF"/>
    <w:rsid w:val="00086535"/>
    <w:rsid w:val="00086570"/>
    <w:rsid w:val="000866E0"/>
    <w:rsid w:val="000866FC"/>
    <w:rsid w:val="000868B7"/>
    <w:rsid w:val="00086CAF"/>
    <w:rsid w:val="00087017"/>
    <w:rsid w:val="0008794B"/>
    <w:rsid w:val="00090331"/>
    <w:rsid w:val="000904F7"/>
    <w:rsid w:val="0009050B"/>
    <w:rsid w:val="000907BC"/>
    <w:rsid w:val="00090A8D"/>
    <w:rsid w:val="00090B09"/>
    <w:rsid w:val="00090C63"/>
    <w:rsid w:val="00090EF0"/>
    <w:rsid w:val="000911C9"/>
    <w:rsid w:val="0009136F"/>
    <w:rsid w:val="0009138F"/>
    <w:rsid w:val="00091710"/>
    <w:rsid w:val="000918C9"/>
    <w:rsid w:val="00091961"/>
    <w:rsid w:val="00091A47"/>
    <w:rsid w:val="00091A74"/>
    <w:rsid w:val="00091A8C"/>
    <w:rsid w:val="00091CCB"/>
    <w:rsid w:val="00091E31"/>
    <w:rsid w:val="00091E83"/>
    <w:rsid w:val="00091F7B"/>
    <w:rsid w:val="000924E0"/>
    <w:rsid w:val="000926E7"/>
    <w:rsid w:val="00092DA7"/>
    <w:rsid w:val="00092F0F"/>
    <w:rsid w:val="000935C3"/>
    <w:rsid w:val="00093844"/>
    <w:rsid w:val="00093A6A"/>
    <w:rsid w:val="00093B35"/>
    <w:rsid w:val="0009403B"/>
    <w:rsid w:val="000941A1"/>
    <w:rsid w:val="0009483E"/>
    <w:rsid w:val="0009488F"/>
    <w:rsid w:val="00094C53"/>
    <w:rsid w:val="00094EC1"/>
    <w:rsid w:val="00095145"/>
    <w:rsid w:val="000951AE"/>
    <w:rsid w:val="00095427"/>
    <w:rsid w:val="0009555E"/>
    <w:rsid w:val="0009559F"/>
    <w:rsid w:val="0009560A"/>
    <w:rsid w:val="0009585F"/>
    <w:rsid w:val="00095976"/>
    <w:rsid w:val="0009599A"/>
    <w:rsid w:val="00095C7A"/>
    <w:rsid w:val="00095DA9"/>
    <w:rsid w:val="000960A6"/>
    <w:rsid w:val="0009614E"/>
    <w:rsid w:val="0009635E"/>
    <w:rsid w:val="0009657A"/>
    <w:rsid w:val="000968B0"/>
    <w:rsid w:val="00096B19"/>
    <w:rsid w:val="00096B36"/>
    <w:rsid w:val="0009785C"/>
    <w:rsid w:val="00097D40"/>
    <w:rsid w:val="00097DC5"/>
    <w:rsid w:val="00097ECF"/>
    <w:rsid w:val="000A0274"/>
    <w:rsid w:val="000A03FD"/>
    <w:rsid w:val="000A0AAB"/>
    <w:rsid w:val="000A0E28"/>
    <w:rsid w:val="000A0E3A"/>
    <w:rsid w:val="000A0EE5"/>
    <w:rsid w:val="000A10D3"/>
    <w:rsid w:val="000A1207"/>
    <w:rsid w:val="000A14AC"/>
    <w:rsid w:val="000A1A1D"/>
    <w:rsid w:val="000A1C18"/>
    <w:rsid w:val="000A1FB2"/>
    <w:rsid w:val="000A1FBE"/>
    <w:rsid w:val="000A2185"/>
    <w:rsid w:val="000A25A9"/>
    <w:rsid w:val="000A27F7"/>
    <w:rsid w:val="000A2DA4"/>
    <w:rsid w:val="000A2FAC"/>
    <w:rsid w:val="000A3347"/>
    <w:rsid w:val="000A3358"/>
    <w:rsid w:val="000A3495"/>
    <w:rsid w:val="000A3798"/>
    <w:rsid w:val="000A37D8"/>
    <w:rsid w:val="000A3B66"/>
    <w:rsid w:val="000A3CA0"/>
    <w:rsid w:val="000A3ED1"/>
    <w:rsid w:val="000A3F95"/>
    <w:rsid w:val="000A3FC9"/>
    <w:rsid w:val="000A4124"/>
    <w:rsid w:val="000A4636"/>
    <w:rsid w:val="000A475D"/>
    <w:rsid w:val="000A4915"/>
    <w:rsid w:val="000A4983"/>
    <w:rsid w:val="000A4FD9"/>
    <w:rsid w:val="000A502B"/>
    <w:rsid w:val="000A52F5"/>
    <w:rsid w:val="000A5A89"/>
    <w:rsid w:val="000A5DD9"/>
    <w:rsid w:val="000A5FA8"/>
    <w:rsid w:val="000A6146"/>
    <w:rsid w:val="000A6418"/>
    <w:rsid w:val="000A64DA"/>
    <w:rsid w:val="000A65C6"/>
    <w:rsid w:val="000A690F"/>
    <w:rsid w:val="000A713D"/>
    <w:rsid w:val="000A72A9"/>
    <w:rsid w:val="000A7701"/>
    <w:rsid w:val="000A7F8C"/>
    <w:rsid w:val="000A7FE5"/>
    <w:rsid w:val="000B022C"/>
    <w:rsid w:val="000B0656"/>
    <w:rsid w:val="000B079A"/>
    <w:rsid w:val="000B0952"/>
    <w:rsid w:val="000B0A6C"/>
    <w:rsid w:val="000B1055"/>
    <w:rsid w:val="000B1132"/>
    <w:rsid w:val="000B1172"/>
    <w:rsid w:val="000B13B0"/>
    <w:rsid w:val="000B1595"/>
    <w:rsid w:val="000B15A3"/>
    <w:rsid w:val="000B16E2"/>
    <w:rsid w:val="000B174F"/>
    <w:rsid w:val="000B1795"/>
    <w:rsid w:val="000B19AE"/>
    <w:rsid w:val="000B1C7A"/>
    <w:rsid w:val="000B2296"/>
    <w:rsid w:val="000B2644"/>
    <w:rsid w:val="000B278F"/>
    <w:rsid w:val="000B27B7"/>
    <w:rsid w:val="000B2E55"/>
    <w:rsid w:val="000B3256"/>
    <w:rsid w:val="000B3842"/>
    <w:rsid w:val="000B3911"/>
    <w:rsid w:val="000B396C"/>
    <w:rsid w:val="000B39D6"/>
    <w:rsid w:val="000B3E78"/>
    <w:rsid w:val="000B3F8D"/>
    <w:rsid w:val="000B408D"/>
    <w:rsid w:val="000B4DDE"/>
    <w:rsid w:val="000B50E4"/>
    <w:rsid w:val="000B5105"/>
    <w:rsid w:val="000B57B1"/>
    <w:rsid w:val="000B5A75"/>
    <w:rsid w:val="000B5AE6"/>
    <w:rsid w:val="000B5E63"/>
    <w:rsid w:val="000B61DD"/>
    <w:rsid w:val="000B6287"/>
    <w:rsid w:val="000B62CB"/>
    <w:rsid w:val="000B633F"/>
    <w:rsid w:val="000B6602"/>
    <w:rsid w:val="000B74DF"/>
    <w:rsid w:val="000B7A27"/>
    <w:rsid w:val="000B7E91"/>
    <w:rsid w:val="000C07BD"/>
    <w:rsid w:val="000C08E4"/>
    <w:rsid w:val="000C0A01"/>
    <w:rsid w:val="000C0B4C"/>
    <w:rsid w:val="000C0D92"/>
    <w:rsid w:val="000C1159"/>
    <w:rsid w:val="000C11A8"/>
    <w:rsid w:val="000C120B"/>
    <w:rsid w:val="000C1282"/>
    <w:rsid w:val="000C1542"/>
    <w:rsid w:val="000C1554"/>
    <w:rsid w:val="000C1763"/>
    <w:rsid w:val="000C1DDD"/>
    <w:rsid w:val="000C1E9A"/>
    <w:rsid w:val="000C2257"/>
    <w:rsid w:val="000C2558"/>
    <w:rsid w:val="000C256C"/>
    <w:rsid w:val="000C271F"/>
    <w:rsid w:val="000C2AC1"/>
    <w:rsid w:val="000C2B62"/>
    <w:rsid w:val="000C302A"/>
    <w:rsid w:val="000C30C6"/>
    <w:rsid w:val="000C326F"/>
    <w:rsid w:val="000C3857"/>
    <w:rsid w:val="000C38E6"/>
    <w:rsid w:val="000C395F"/>
    <w:rsid w:val="000C3994"/>
    <w:rsid w:val="000C4407"/>
    <w:rsid w:val="000C44BE"/>
    <w:rsid w:val="000C48E6"/>
    <w:rsid w:val="000C4EC0"/>
    <w:rsid w:val="000C4FD6"/>
    <w:rsid w:val="000C524C"/>
    <w:rsid w:val="000C5966"/>
    <w:rsid w:val="000C597E"/>
    <w:rsid w:val="000C5A33"/>
    <w:rsid w:val="000C5CCB"/>
    <w:rsid w:val="000C5EF4"/>
    <w:rsid w:val="000C5F26"/>
    <w:rsid w:val="000C62D7"/>
    <w:rsid w:val="000C645A"/>
    <w:rsid w:val="000C6B84"/>
    <w:rsid w:val="000C6D56"/>
    <w:rsid w:val="000C7241"/>
    <w:rsid w:val="000C7396"/>
    <w:rsid w:val="000C7550"/>
    <w:rsid w:val="000C75EB"/>
    <w:rsid w:val="000C76B0"/>
    <w:rsid w:val="000C7755"/>
    <w:rsid w:val="000C779F"/>
    <w:rsid w:val="000C78EF"/>
    <w:rsid w:val="000C7D5D"/>
    <w:rsid w:val="000D0BEE"/>
    <w:rsid w:val="000D0D2F"/>
    <w:rsid w:val="000D0FC2"/>
    <w:rsid w:val="000D10B1"/>
    <w:rsid w:val="000D145D"/>
    <w:rsid w:val="000D15BC"/>
    <w:rsid w:val="000D1634"/>
    <w:rsid w:val="000D1767"/>
    <w:rsid w:val="000D1C61"/>
    <w:rsid w:val="000D2165"/>
    <w:rsid w:val="000D2353"/>
    <w:rsid w:val="000D246E"/>
    <w:rsid w:val="000D25D5"/>
    <w:rsid w:val="000D26BE"/>
    <w:rsid w:val="000D296D"/>
    <w:rsid w:val="000D2CB3"/>
    <w:rsid w:val="000D2D9F"/>
    <w:rsid w:val="000D30A2"/>
    <w:rsid w:val="000D319B"/>
    <w:rsid w:val="000D355D"/>
    <w:rsid w:val="000D37C7"/>
    <w:rsid w:val="000D397A"/>
    <w:rsid w:val="000D3CCC"/>
    <w:rsid w:val="000D3D33"/>
    <w:rsid w:val="000D3D74"/>
    <w:rsid w:val="000D4490"/>
    <w:rsid w:val="000D4569"/>
    <w:rsid w:val="000D4742"/>
    <w:rsid w:val="000D4A53"/>
    <w:rsid w:val="000D4B54"/>
    <w:rsid w:val="000D4CE8"/>
    <w:rsid w:val="000D4D2C"/>
    <w:rsid w:val="000D5167"/>
    <w:rsid w:val="000D589F"/>
    <w:rsid w:val="000D5A98"/>
    <w:rsid w:val="000D5AED"/>
    <w:rsid w:val="000D5C9B"/>
    <w:rsid w:val="000D5DBA"/>
    <w:rsid w:val="000D6006"/>
    <w:rsid w:val="000D6067"/>
    <w:rsid w:val="000D60A8"/>
    <w:rsid w:val="000D60CA"/>
    <w:rsid w:val="000D6B90"/>
    <w:rsid w:val="000D700F"/>
    <w:rsid w:val="000D7086"/>
    <w:rsid w:val="000D727B"/>
    <w:rsid w:val="000D743A"/>
    <w:rsid w:val="000D7555"/>
    <w:rsid w:val="000D7638"/>
    <w:rsid w:val="000D7893"/>
    <w:rsid w:val="000D7CE3"/>
    <w:rsid w:val="000D7E6A"/>
    <w:rsid w:val="000E0513"/>
    <w:rsid w:val="000E07D7"/>
    <w:rsid w:val="000E0AE5"/>
    <w:rsid w:val="000E0D6E"/>
    <w:rsid w:val="000E12CB"/>
    <w:rsid w:val="000E12EE"/>
    <w:rsid w:val="000E16A6"/>
    <w:rsid w:val="000E18D8"/>
    <w:rsid w:val="000E1AB4"/>
    <w:rsid w:val="000E1D47"/>
    <w:rsid w:val="000E2531"/>
    <w:rsid w:val="000E26A0"/>
    <w:rsid w:val="000E2989"/>
    <w:rsid w:val="000E2C56"/>
    <w:rsid w:val="000E32E2"/>
    <w:rsid w:val="000E36C3"/>
    <w:rsid w:val="000E37C7"/>
    <w:rsid w:val="000E3882"/>
    <w:rsid w:val="000E38D3"/>
    <w:rsid w:val="000E399C"/>
    <w:rsid w:val="000E3C63"/>
    <w:rsid w:val="000E3E57"/>
    <w:rsid w:val="000E3EE4"/>
    <w:rsid w:val="000E3FF1"/>
    <w:rsid w:val="000E42B3"/>
    <w:rsid w:val="000E43F1"/>
    <w:rsid w:val="000E4572"/>
    <w:rsid w:val="000E4806"/>
    <w:rsid w:val="000E4CB9"/>
    <w:rsid w:val="000E5061"/>
    <w:rsid w:val="000E52AB"/>
    <w:rsid w:val="000E53D8"/>
    <w:rsid w:val="000E581F"/>
    <w:rsid w:val="000E61F5"/>
    <w:rsid w:val="000E629D"/>
    <w:rsid w:val="000E62B0"/>
    <w:rsid w:val="000E6401"/>
    <w:rsid w:val="000E6524"/>
    <w:rsid w:val="000E65F1"/>
    <w:rsid w:val="000E67D6"/>
    <w:rsid w:val="000E70DB"/>
    <w:rsid w:val="000E71AF"/>
    <w:rsid w:val="000E71BC"/>
    <w:rsid w:val="000E73C5"/>
    <w:rsid w:val="000E74D8"/>
    <w:rsid w:val="000E7949"/>
    <w:rsid w:val="000E79F9"/>
    <w:rsid w:val="000E7A44"/>
    <w:rsid w:val="000E7BA0"/>
    <w:rsid w:val="000E7EFA"/>
    <w:rsid w:val="000F023A"/>
    <w:rsid w:val="000F02A2"/>
    <w:rsid w:val="000F02B3"/>
    <w:rsid w:val="000F069D"/>
    <w:rsid w:val="000F09B0"/>
    <w:rsid w:val="000F0A36"/>
    <w:rsid w:val="000F0AD0"/>
    <w:rsid w:val="000F0AD3"/>
    <w:rsid w:val="000F0B35"/>
    <w:rsid w:val="000F0E12"/>
    <w:rsid w:val="000F0F44"/>
    <w:rsid w:val="000F0F48"/>
    <w:rsid w:val="000F0F82"/>
    <w:rsid w:val="000F1032"/>
    <w:rsid w:val="000F1501"/>
    <w:rsid w:val="000F1AB7"/>
    <w:rsid w:val="000F1AC6"/>
    <w:rsid w:val="000F1B99"/>
    <w:rsid w:val="000F2180"/>
    <w:rsid w:val="000F2328"/>
    <w:rsid w:val="000F2533"/>
    <w:rsid w:val="000F2790"/>
    <w:rsid w:val="000F27C4"/>
    <w:rsid w:val="000F281B"/>
    <w:rsid w:val="000F28FD"/>
    <w:rsid w:val="000F2D09"/>
    <w:rsid w:val="000F2F5E"/>
    <w:rsid w:val="000F30AC"/>
    <w:rsid w:val="000F3202"/>
    <w:rsid w:val="000F32F3"/>
    <w:rsid w:val="000F34AB"/>
    <w:rsid w:val="000F34E0"/>
    <w:rsid w:val="000F36BC"/>
    <w:rsid w:val="000F36F4"/>
    <w:rsid w:val="000F3A37"/>
    <w:rsid w:val="000F3E22"/>
    <w:rsid w:val="000F426B"/>
    <w:rsid w:val="000F431E"/>
    <w:rsid w:val="000F4D5E"/>
    <w:rsid w:val="000F4D7E"/>
    <w:rsid w:val="000F4F6C"/>
    <w:rsid w:val="000F4F6E"/>
    <w:rsid w:val="000F5547"/>
    <w:rsid w:val="000F59CC"/>
    <w:rsid w:val="000F5B52"/>
    <w:rsid w:val="000F62CA"/>
    <w:rsid w:val="000F6316"/>
    <w:rsid w:val="000F658F"/>
    <w:rsid w:val="000F67F6"/>
    <w:rsid w:val="000F6D9D"/>
    <w:rsid w:val="000F6E31"/>
    <w:rsid w:val="000F71A3"/>
    <w:rsid w:val="000F71F9"/>
    <w:rsid w:val="000F767E"/>
    <w:rsid w:val="000F77CA"/>
    <w:rsid w:val="000F7A21"/>
    <w:rsid w:val="000F7ED8"/>
    <w:rsid w:val="000F7EE3"/>
    <w:rsid w:val="0010006D"/>
    <w:rsid w:val="00100103"/>
    <w:rsid w:val="00100229"/>
    <w:rsid w:val="001003A5"/>
    <w:rsid w:val="00100579"/>
    <w:rsid w:val="00100619"/>
    <w:rsid w:val="0010070F"/>
    <w:rsid w:val="0010096D"/>
    <w:rsid w:val="00100B84"/>
    <w:rsid w:val="00100CEF"/>
    <w:rsid w:val="00100F91"/>
    <w:rsid w:val="0010104F"/>
    <w:rsid w:val="001010D9"/>
    <w:rsid w:val="00101603"/>
    <w:rsid w:val="00101765"/>
    <w:rsid w:val="00101909"/>
    <w:rsid w:val="00101925"/>
    <w:rsid w:val="00101BDF"/>
    <w:rsid w:val="00101C2C"/>
    <w:rsid w:val="00101DB7"/>
    <w:rsid w:val="00102001"/>
    <w:rsid w:val="00103132"/>
    <w:rsid w:val="001035C8"/>
    <w:rsid w:val="0010375A"/>
    <w:rsid w:val="00103974"/>
    <w:rsid w:val="001039D1"/>
    <w:rsid w:val="00103B42"/>
    <w:rsid w:val="00103E89"/>
    <w:rsid w:val="0010400A"/>
    <w:rsid w:val="00104403"/>
    <w:rsid w:val="001049F4"/>
    <w:rsid w:val="00104B30"/>
    <w:rsid w:val="00104B4F"/>
    <w:rsid w:val="00104E97"/>
    <w:rsid w:val="00105054"/>
    <w:rsid w:val="00105641"/>
    <w:rsid w:val="00105866"/>
    <w:rsid w:val="00105A8B"/>
    <w:rsid w:val="00105FE0"/>
    <w:rsid w:val="0010661F"/>
    <w:rsid w:val="00106C5D"/>
    <w:rsid w:val="00106C97"/>
    <w:rsid w:val="00106D4D"/>
    <w:rsid w:val="00106F23"/>
    <w:rsid w:val="00106FE2"/>
    <w:rsid w:val="0010702E"/>
    <w:rsid w:val="00107101"/>
    <w:rsid w:val="0010717A"/>
    <w:rsid w:val="0010735B"/>
    <w:rsid w:val="001076FE"/>
    <w:rsid w:val="00107D4B"/>
    <w:rsid w:val="00107E74"/>
    <w:rsid w:val="00110177"/>
    <w:rsid w:val="001102D4"/>
    <w:rsid w:val="0011035C"/>
    <w:rsid w:val="00110968"/>
    <w:rsid w:val="00110AAC"/>
    <w:rsid w:val="00110BE4"/>
    <w:rsid w:val="00110E98"/>
    <w:rsid w:val="00110EAA"/>
    <w:rsid w:val="00110EE1"/>
    <w:rsid w:val="00111113"/>
    <w:rsid w:val="001112B9"/>
    <w:rsid w:val="001112CB"/>
    <w:rsid w:val="00111738"/>
    <w:rsid w:val="00111907"/>
    <w:rsid w:val="00111C59"/>
    <w:rsid w:val="00111D31"/>
    <w:rsid w:val="00111E85"/>
    <w:rsid w:val="001126D0"/>
    <w:rsid w:val="00112B39"/>
    <w:rsid w:val="00112D02"/>
    <w:rsid w:val="00112E79"/>
    <w:rsid w:val="00112EAF"/>
    <w:rsid w:val="00112EDA"/>
    <w:rsid w:val="00112F0B"/>
    <w:rsid w:val="00112F79"/>
    <w:rsid w:val="00113948"/>
    <w:rsid w:val="00113987"/>
    <w:rsid w:val="00113AD0"/>
    <w:rsid w:val="00113B5A"/>
    <w:rsid w:val="00113F4F"/>
    <w:rsid w:val="00114092"/>
    <w:rsid w:val="001140FE"/>
    <w:rsid w:val="001143E4"/>
    <w:rsid w:val="0011444A"/>
    <w:rsid w:val="001144F5"/>
    <w:rsid w:val="00114D34"/>
    <w:rsid w:val="00115169"/>
    <w:rsid w:val="001156A3"/>
    <w:rsid w:val="00115BB1"/>
    <w:rsid w:val="00115E49"/>
    <w:rsid w:val="00115E52"/>
    <w:rsid w:val="00116623"/>
    <w:rsid w:val="00116E6B"/>
    <w:rsid w:val="00117752"/>
    <w:rsid w:val="00117A4E"/>
    <w:rsid w:val="0012041D"/>
    <w:rsid w:val="00120434"/>
    <w:rsid w:val="00120664"/>
    <w:rsid w:val="001206E5"/>
    <w:rsid w:val="00120879"/>
    <w:rsid w:val="00120A5A"/>
    <w:rsid w:val="00120AD2"/>
    <w:rsid w:val="00121203"/>
    <w:rsid w:val="00121361"/>
    <w:rsid w:val="0012148A"/>
    <w:rsid w:val="00121935"/>
    <w:rsid w:val="00121B7D"/>
    <w:rsid w:val="00121BDB"/>
    <w:rsid w:val="00122015"/>
    <w:rsid w:val="00122039"/>
    <w:rsid w:val="0012207C"/>
    <w:rsid w:val="001221D0"/>
    <w:rsid w:val="0012233E"/>
    <w:rsid w:val="001226B4"/>
    <w:rsid w:val="00122903"/>
    <w:rsid w:val="00122C2C"/>
    <w:rsid w:val="00122CE5"/>
    <w:rsid w:val="00122DDD"/>
    <w:rsid w:val="00122DEF"/>
    <w:rsid w:val="00123172"/>
    <w:rsid w:val="0012338B"/>
    <w:rsid w:val="00123467"/>
    <w:rsid w:val="00123707"/>
    <w:rsid w:val="00124157"/>
    <w:rsid w:val="00124465"/>
    <w:rsid w:val="0012459A"/>
    <w:rsid w:val="0012476E"/>
    <w:rsid w:val="00124F5F"/>
    <w:rsid w:val="00125082"/>
    <w:rsid w:val="001252A4"/>
    <w:rsid w:val="001254B5"/>
    <w:rsid w:val="00125B62"/>
    <w:rsid w:val="0012616D"/>
    <w:rsid w:val="0012619A"/>
    <w:rsid w:val="00126614"/>
    <w:rsid w:val="001266BC"/>
    <w:rsid w:val="001269FD"/>
    <w:rsid w:val="001271AA"/>
    <w:rsid w:val="001272FE"/>
    <w:rsid w:val="0012770E"/>
    <w:rsid w:val="001278D8"/>
    <w:rsid w:val="00127A77"/>
    <w:rsid w:val="00127B45"/>
    <w:rsid w:val="001300B8"/>
    <w:rsid w:val="0013038A"/>
    <w:rsid w:val="001306A1"/>
    <w:rsid w:val="001309CC"/>
    <w:rsid w:val="00130B99"/>
    <w:rsid w:val="00130BB2"/>
    <w:rsid w:val="00130C8E"/>
    <w:rsid w:val="00130F9B"/>
    <w:rsid w:val="001310DA"/>
    <w:rsid w:val="00131178"/>
    <w:rsid w:val="00131D20"/>
    <w:rsid w:val="00131F7D"/>
    <w:rsid w:val="0013245F"/>
    <w:rsid w:val="001326EB"/>
    <w:rsid w:val="0013270A"/>
    <w:rsid w:val="00132992"/>
    <w:rsid w:val="00132A56"/>
    <w:rsid w:val="00132BA0"/>
    <w:rsid w:val="00132C71"/>
    <w:rsid w:val="00132E64"/>
    <w:rsid w:val="0013312E"/>
    <w:rsid w:val="00133266"/>
    <w:rsid w:val="001332D8"/>
    <w:rsid w:val="001334A5"/>
    <w:rsid w:val="001334FE"/>
    <w:rsid w:val="00133660"/>
    <w:rsid w:val="00133813"/>
    <w:rsid w:val="00133883"/>
    <w:rsid w:val="00133961"/>
    <w:rsid w:val="001339EB"/>
    <w:rsid w:val="00133A0E"/>
    <w:rsid w:val="00133CF7"/>
    <w:rsid w:val="00133F92"/>
    <w:rsid w:val="0013416C"/>
    <w:rsid w:val="00134382"/>
    <w:rsid w:val="0013439C"/>
    <w:rsid w:val="001345BC"/>
    <w:rsid w:val="001345E3"/>
    <w:rsid w:val="001347E4"/>
    <w:rsid w:val="00134821"/>
    <w:rsid w:val="00134A72"/>
    <w:rsid w:val="00135283"/>
    <w:rsid w:val="0013537D"/>
    <w:rsid w:val="00135875"/>
    <w:rsid w:val="0013599A"/>
    <w:rsid w:val="00135E81"/>
    <w:rsid w:val="00135F53"/>
    <w:rsid w:val="0013637D"/>
    <w:rsid w:val="0013667B"/>
    <w:rsid w:val="001369E5"/>
    <w:rsid w:val="00136B2E"/>
    <w:rsid w:val="00136B6A"/>
    <w:rsid w:val="00136B9A"/>
    <w:rsid w:val="00136E80"/>
    <w:rsid w:val="00136FFA"/>
    <w:rsid w:val="00137062"/>
    <w:rsid w:val="001371A3"/>
    <w:rsid w:val="00137347"/>
    <w:rsid w:val="00137552"/>
    <w:rsid w:val="0013766E"/>
    <w:rsid w:val="0013779C"/>
    <w:rsid w:val="00137CD1"/>
    <w:rsid w:val="00137E5C"/>
    <w:rsid w:val="00140128"/>
    <w:rsid w:val="0014015D"/>
    <w:rsid w:val="001406A0"/>
    <w:rsid w:val="0014073F"/>
    <w:rsid w:val="0014078F"/>
    <w:rsid w:val="0014097B"/>
    <w:rsid w:val="00140C00"/>
    <w:rsid w:val="00140F52"/>
    <w:rsid w:val="001410AE"/>
    <w:rsid w:val="001413F2"/>
    <w:rsid w:val="001415E2"/>
    <w:rsid w:val="001416B2"/>
    <w:rsid w:val="00141F3D"/>
    <w:rsid w:val="0014246D"/>
    <w:rsid w:val="00142886"/>
    <w:rsid w:val="0014296E"/>
    <w:rsid w:val="001429A4"/>
    <w:rsid w:val="00142A4B"/>
    <w:rsid w:val="00142D5E"/>
    <w:rsid w:val="001438DB"/>
    <w:rsid w:val="00143A73"/>
    <w:rsid w:val="00143C10"/>
    <w:rsid w:val="00144197"/>
    <w:rsid w:val="0014432A"/>
    <w:rsid w:val="0014436D"/>
    <w:rsid w:val="001443DF"/>
    <w:rsid w:val="00144508"/>
    <w:rsid w:val="0014450A"/>
    <w:rsid w:val="00144581"/>
    <w:rsid w:val="001446C2"/>
    <w:rsid w:val="00144957"/>
    <w:rsid w:val="00144CE1"/>
    <w:rsid w:val="00144EBB"/>
    <w:rsid w:val="00145087"/>
    <w:rsid w:val="00145153"/>
    <w:rsid w:val="00145192"/>
    <w:rsid w:val="00145214"/>
    <w:rsid w:val="001454C3"/>
    <w:rsid w:val="001459D8"/>
    <w:rsid w:val="00146075"/>
    <w:rsid w:val="001468F3"/>
    <w:rsid w:val="00146A46"/>
    <w:rsid w:val="00146C2E"/>
    <w:rsid w:val="00147234"/>
    <w:rsid w:val="001473BC"/>
    <w:rsid w:val="00147BBD"/>
    <w:rsid w:val="00147DDF"/>
    <w:rsid w:val="00147F04"/>
    <w:rsid w:val="00147F5E"/>
    <w:rsid w:val="00147F82"/>
    <w:rsid w:val="0015049F"/>
    <w:rsid w:val="001507BF"/>
    <w:rsid w:val="001507D2"/>
    <w:rsid w:val="00150809"/>
    <w:rsid w:val="00150884"/>
    <w:rsid w:val="00150969"/>
    <w:rsid w:val="001509C4"/>
    <w:rsid w:val="00150C0D"/>
    <w:rsid w:val="00150C5B"/>
    <w:rsid w:val="00150D64"/>
    <w:rsid w:val="00150DC9"/>
    <w:rsid w:val="00150E8B"/>
    <w:rsid w:val="00151174"/>
    <w:rsid w:val="00151311"/>
    <w:rsid w:val="001514A5"/>
    <w:rsid w:val="001516F6"/>
    <w:rsid w:val="001518C3"/>
    <w:rsid w:val="00151A08"/>
    <w:rsid w:val="00151BC5"/>
    <w:rsid w:val="001521CB"/>
    <w:rsid w:val="00152582"/>
    <w:rsid w:val="0015268C"/>
    <w:rsid w:val="00152730"/>
    <w:rsid w:val="00152891"/>
    <w:rsid w:val="001529A4"/>
    <w:rsid w:val="00152A18"/>
    <w:rsid w:val="00152C44"/>
    <w:rsid w:val="00152C73"/>
    <w:rsid w:val="00152F18"/>
    <w:rsid w:val="00152F32"/>
    <w:rsid w:val="00152F35"/>
    <w:rsid w:val="00153252"/>
    <w:rsid w:val="00153319"/>
    <w:rsid w:val="00153550"/>
    <w:rsid w:val="00153B8F"/>
    <w:rsid w:val="00153D23"/>
    <w:rsid w:val="001541B3"/>
    <w:rsid w:val="00154257"/>
    <w:rsid w:val="00154298"/>
    <w:rsid w:val="001544C1"/>
    <w:rsid w:val="00154813"/>
    <w:rsid w:val="001548D1"/>
    <w:rsid w:val="0015511F"/>
    <w:rsid w:val="00155A7D"/>
    <w:rsid w:val="00155BE8"/>
    <w:rsid w:val="00155DE2"/>
    <w:rsid w:val="00155E65"/>
    <w:rsid w:val="00155E8D"/>
    <w:rsid w:val="00155F1F"/>
    <w:rsid w:val="001560EC"/>
    <w:rsid w:val="001563AC"/>
    <w:rsid w:val="001563F5"/>
    <w:rsid w:val="0015645C"/>
    <w:rsid w:val="001569E6"/>
    <w:rsid w:val="001569F2"/>
    <w:rsid w:val="00156BE8"/>
    <w:rsid w:val="00156D30"/>
    <w:rsid w:val="00156EB8"/>
    <w:rsid w:val="00156ED4"/>
    <w:rsid w:val="00157844"/>
    <w:rsid w:val="00160147"/>
    <w:rsid w:val="00160220"/>
    <w:rsid w:val="00160483"/>
    <w:rsid w:val="00160D98"/>
    <w:rsid w:val="00160EEF"/>
    <w:rsid w:val="00161274"/>
    <w:rsid w:val="0016135C"/>
    <w:rsid w:val="001614F0"/>
    <w:rsid w:val="00161682"/>
    <w:rsid w:val="001616D5"/>
    <w:rsid w:val="00161A44"/>
    <w:rsid w:val="00161BE1"/>
    <w:rsid w:val="00161F95"/>
    <w:rsid w:val="001624B0"/>
    <w:rsid w:val="001625CD"/>
    <w:rsid w:val="0016289D"/>
    <w:rsid w:val="00162AC5"/>
    <w:rsid w:val="00162B3D"/>
    <w:rsid w:val="00162C2F"/>
    <w:rsid w:val="00162CF6"/>
    <w:rsid w:val="0016315E"/>
    <w:rsid w:val="00163545"/>
    <w:rsid w:val="0016357B"/>
    <w:rsid w:val="00163606"/>
    <w:rsid w:val="00163B97"/>
    <w:rsid w:val="00163BEB"/>
    <w:rsid w:val="001640C6"/>
    <w:rsid w:val="00164124"/>
    <w:rsid w:val="00164225"/>
    <w:rsid w:val="001645B4"/>
    <w:rsid w:val="001646A0"/>
    <w:rsid w:val="0016472E"/>
    <w:rsid w:val="001647CF"/>
    <w:rsid w:val="00164D48"/>
    <w:rsid w:val="00164F60"/>
    <w:rsid w:val="00164FB4"/>
    <w:rsid w:val="0016533B"/>
    <w:rsid w:val="0016593D"/>
    <w:rsid w:val="001659E1"/>
    <w:rsid w:val="00165C98"/>
    <w:rsid w:val="00165D8D"/>
    <w:rsid w:val="00165DF9"/>
    <w:rsid w:val="00165F7B"/>
    <w:rsid w:val="0016609F"/>
    <w:rsid w:val="00166614"/>
    <w:rsid w:val="0016663B"/>
    <w:rsid w:val="001668F6"/>
    <w:rsid w:val="00166940"/>
    <w:rsid w:val="0016697E"/>
    <w:rsid w:val="001669B2"/>
    <w:rsid w:val="00166BD7"/>
    <w:rsid w:val="00166D90"/>
    <w:rsid w:val="00166E6B"/>
    <w:rsid w:val="00167310"/>
    <w:rsid w:val="001674C4"/>
    <w:rsid w:val="00167A62"/>
    <w:rsid w:val="00167B11"/>
    <w:rsid w:val="00167C3D"/>
    <w:rsid w:val="00170495"/>
    <w:rsid w:val="0017077C"/>
    <w:rsid w:val="00170825"/>
    <w:rsid w:val="001709E8"/>
    <w:rsid w:val="00170A49"/>
    <w:rsid w:val="00170AE8"/>
    <w:rsid w:val="00170C38"/>
    <w:rsid w:val="00170D48"/>
    <w:rsid w:val="0017102E"/>
    <w:rsid w:val="0017103B"/>
    <w:rsid w:val="001712B1"/>
    <w:rsid w:val="00171564"/>
    <w:rsid w:val="001715EA"/>
    <w:rsid w:val="0017172C"/>
    <w:rsid w:val="00171C41"/>
    <w:rsid w:val="00171D52"/>
    <w:rsid w:val="00171D83"/>
    <w:rsid w:val="00171D9A"/>
    <w:rsid w:val="00171DAA"/>
    <w:rsid w:val="0017215D"/>
    <w:rsid w:val="00172559"/>
    <w:rsid w:val="00172576"/>
    <w:rsid w:val="0017257F"/>
    <w:rsid w:val="00172636"/>
    <w:rsid w:val="001727C7"/>
    <w:rsid w:val="00172A1D"/>
    <w:rsid w:val="00172C61"/>
    <w:rsid w:val="00173179"/>
    <w:rsid w:val="00173190"/>
    <w:rsid w:val="001731C5"/>
    <w:rsid w:val="001734B3"/>
    <w:rsid w:val="0017362B"/>
    <w:rsid w:val="001739DD"/>
    <w:rsid w:val="00173CC5"/>
    <w:rsid w:val="001741C3"/>
    <w:rsid w:val="00174273"/>
    <w:rsid w:val="00174569"/>
    <w:rsid w:val="00174701"/>
    <w:rsid w:val="00174845"/>
    <w:rsid w:val="00174B3C"/>
    <w:rsid w:val="00174F44"/>
    <w:rsid w:val="00175753"/>
    <w:rsid w:val="00175784"/>
    <w:rsid w:val="00175B79"/>
    <w:rsid w:val="00175B8A"/>
    <w:rsid w:val="00175FF8"/>
    <w:rsid w:val="001760BF"/>
    <w:rsid w:val="00176327"/>
    <w:rsid w:val="0017662A"/>
    <w:rsid w:val="00176642"/>
    <w:rsid w:val="001769A5"/>
    <w:rsid w:val="00176B44"/>
    <w:rsid w:val="00176C13"/>
    <w:rsid w:val="00176FFB"/>
    <w:rsid w:val="0017706F"/>
    <w:rsid w:val="0017708C"/>
    <w:rsid w:val="001774A6"/>
    <w:rsid w:val="001774EF"/>
    <w:rsid w:val="0017793A"/>
    <w:rsid w:val="0017793F"/>
    <w:rsid w:val="00177A4C"/>
    <w:rsid w:val="00177D9A"/>
    <w:rsid w:val="00177ED8"/>
    <w:rsid w:val="0018034F"/>
    <w:rsid w:val="00180494"/>
    <w:rsid w:val="00180757"/>
    <w:rsid w:val="00180DFC"/>
    <w:rsid w:val="00180EFF"/>
    <w:rsid w:val="00180F75"/>
    <w:rsid w:val="00180FC6"/>
    <w:rsid w:val="001810BA"/>
    <w:rsid w:val="00181297"/>
    <w:rsid w:val="0018166A"/>
    <w:rsid w:val="00181931"/>
    <w:rsid w:val="00181CFF"/>
    <w:rsid w:val="00181E0C"/>
    <w:rsid w:val="00182068"/>
    <w:rsid w:val="001821CF"/>
    <w:rsid w:val="0018237C"/>
    <w:rsid w:val="001824EA"/>
    <w:rsid w:val="00182548"/>
    <w:rsid w:val="00182675"/>
    <w:rsid w:val="001829DF"/>
    <w:rsid w:val="00182A48"/>
    <w:rsid w:val="00182A96"/>
    <w:rsid w:val="00182BEF"/>
    <w:rsid w:val="00182BF3"/>
    <w:rsid w:val="00182CCC"/>
    <w:rsid w:val="00182E83"/>
    <w:rsid w:val="00183142"/>
    <w:rsid w:val="00183245"/>
    <w:rsid w:val="00183260"/>
    <w:rsid w:val="001834D4"/>
    <w:rsid w:val="0018368B"/>
    <w:rsid w:val="00183DA4"/>
    <w:rsid w:val="00183DB4"/>
    <w:rsid w:val="001843C7"/>
    <w:rsid w:val="00184C76"/>
    <w:rsid w:val="00184FA6"/>
    <w:rsid w:val="00184FD1"/>
    <w:rsid w:val="001850E8"/>
    <w:rsid w:val="0018527A"/>
    <w:rsid w:val="00185438"/>
    <w:rsid w:val="001854C4"/>
    <w:rsid w:val="001856B5"/>
    <w:rsid w:val="001856E2"/>
    <w:rsid w:val="001858BC"/>
    <w:rsid w:val="00185B2C"/>
    <w:rsid w:val="00185D8B"/>
    <w:rsid w:val="001860A5"/>
    <w:rsid w:val="0018611C"/>
    <w:rsid w:val="001862C2"/>
    <w:rsid w:val="001862C5"/>
    <w:rsid w:val="00186401"/>
    <w:rsid w:val="0018670B"/>
    <w:rsid w:val="0018701D"/>
    <w:rsid w:val="001871BB"/>
    <w:rsid w:val="001873CB"/>
    <w:rsid w:val="00187898"/>
    <w:rsid w:val="00187CFE"/>
    <w:rsid w:val="00187EFE"/>
    <w:rsid w:val="0019073E"/>
    <w:rsid w:val="0019095B"/>
    <w:rsid w:val="00190A8C"/>
    <w:rsid w:val="00190EC7"/>
    <w:rsid w:val="001911C1"/>
    <w:rsid w:val="00191494"/>
    <w:rsid w:val="00191BBD"/>
    <w:rsid w:val="00192157"/>
    <w:rsid w:val="00192277"/>
    <w:rsid w:val="001928BC"/>
    <w:rsid w:val="00192B4E"/>
    <w:rsid w:val="00192C18"/>
    <w:rsid w:val="00192FC6"/>
    <w:rsid w:val="0019304F"/>
    <w:rsid w:val="00193187"/>
    <w:rsid w:val="00193313"/>
    <w:rsid w:val="00193AF8"/>
    <w:rsid w:val="00193C82"/>
    <w:rsid w:val="00193E5B"/>
    <w:rsid w:val="00194423"/>
    <w:rsid w:val="00194704"/>
    <w:rsid w:val="00194A3B"/>
    <w:rsid w:val="00194BE4"/>
    <w:rsid w:val="00194D4F"/>
    <w:rsid w:val="001950CD"/>
    <w:rsid w:val="001951D7"/>
    <w:rsid w:val="0019570D"/>
    <w:rsid w:val="00195872"/>
    <w:rsid w:val="001959AA"/>
    <w:rsid w:val="00196499"/>
    <w:rsid w:val="001965BA"/>
    <w:rsid w:val="00196756"/>
    <w:rsid w:val="00196E98"/>
    <w:rsid w:val="00196FAA"/>
    <w:rsid w:val="00197084"/>
    <w:rsid w:val="00197229"/>
    <w:rsid w:val="0019779A"/>
    <w:rsid w:val="00197884"/>
    <w:rsid w:val="0019798B"/>
    <w:rsid w:val="00197B29"/>
    <w:rsid w:val="00197F8D"/>
    <w:rsid w:val="001A005A"/>
    <w:rsid w:val="001A0182"/>
    <w:rsid w:val="001A02DB"/>
    <w:rsid w:val="001A0AFE"/>
    <w:rsid w:val="001A0D8D"/>
    <w:rsid w:val="001A0EC8"/>
    <w:rsid w:val="001A1026"/>
    <w:rsid w:val="001A10E6"/>
    <w:rsid w:val="001A1276"/>
    <w:rsid w:val="001A149B"/>
    <w:rsid w:val="001A1512"/>
    <w:rsid w:val="001A1718"/>
    <w:rsid w:val="001A1721"/>
    <w:rsid w:val="001A1863"/>
    <w:rsid w:val="001A1A39"/>
    <w:rsid w:val="001A1B32"/>
    <w:rsid w:val="001A1CC6"/>
    <w:rsid w:val="001A1E9B"/>
    <w:rsid w:val="001A1EFE"/>
    <w:rsid w:val="001A202A"/>
    <w:rsid w:val="001A2095"/>
    <w:rsid w:val="001A2A99"/>
    <w:rsid w:val="001A2D19"/>
    <w:rsid w:val="001A2F74"/>
    <w:rsid w:val="001A30C6"/>
    <w:rsid w:val="001A38E5"/>
    <w:rsid w:val="001A3B91"/>
    <w:rsid w:val="001A3C4B"/>
    <w:rsid w:val="001A41C6"/>
    <w:rsid w:val="001A438C"/>
    <w:rsid w:val="001A4B3E"/>
    <w:rsid w:val="001A4E3C"/>
    <w:rsid w:val="001A4EE0"/>
    <w:rsid w:val="001A50EB"/>
    <w:rsid w:val="001A5218"/>
    <w:rsid w:val="001A545F"/>
    <w:rsid w:val="001A54AC"/>
    <w:rsid w:val="001A587A"/>
    <w:rsid w:val="001A5B3F"/>
    <w:rsid w:val="001A5C19"/>
    <w:rsid w:val="001A5E46"/>
    <w:rsid w:val="001A60A1"/>
    <w:rsid w:val="001A63E0"/>
    <w:rsid w:val="001A643E"/>
    <w:rsid w:val="001A661C"/>
    <w:rsid w:val="001A69CA"/>
    <w:rsid w:val="001A6F65"/>
    <w:rsid w:val="001A72A8"/>
    <w:rsid w:val="001A7420"/>
    <w:rsid w:val="001A762A"/>
    <w:rsid w:val="001A7664"/>
    <w:rsid w:val="001A76DA"/>
    <w:rsid w:val="001A7C07"/>
    <w:rsid w:val="001A7FCB"/>
    <w:rsid w:val="001B01BE"/>
    <w:rsid w:val="001B024C"/>
    <w:rsid w:val="001B0315"/>
    <w:rsid w:val="001B037D"/>
    <w:rsid w:val="001B0CBA"/>
    <w:rsid w:val="001B0CC9"/>
    <w:rsid w:val="001B0CE0"/>
    <w:rsid w:val="001B0E71"/>
    <w:rsid w:val="001B135A"/>
    <w:rsid w:val="001B1451"/>
    <w:rsid w:val="001B1568"/>
    <w:rsid w:val="001B1889"/>
    <w:rsid w:val="001B18D6"/>
    <w:rsid w:val="001B1AF8"/>
    <w:rsid w:val="001B1FA4"/>
    <w:rsid w:val="001B211C"/>
    <w:rsid w:val="001B212E"/>
    <w:rsid w:val="001B2B92"/>
    <w:rsid w:val="001B2E44"/>
    <w:rsid w:val="001B2FA1"/>
    <w:rsid w:val="001B2FBE"/>
    <w:rsid w:val="001B3239"/>
    <w:rsid w:val="001B340F"/>
    <w:rsid w:val="001B353D"/>
    <w:rsid w:val="001B3819"/>
    <w:rsid w:val="001B39FE"/>
    <w:rsid w:val="001B3E4D"/>
    <w:rsid w:val="001B3ED1"/>
    <w:rsid w:val="001B3FD1"/>
    <w:rsid w:val="001B421D"/>
    <w:rsid w:val="001B45FF"/>
    <w:rsid w:val="001B461A"/>
    <w:rsid w:val="001B4946"/>
    <w:rsid w:val="001B4A4C"/>
    <w:rsid w:val="001B4BE8"/>
    <w:rsid w:val="001B57A6"/>
    <w:rsid w:val="001B5DE3"/>
    <w:rsid w:val="001B6165"/>
    <w:rsid w:val="001B6350"/>
    <w:rsid w:val="001B643A"/>
    <w:rsid w:val="001B668E"/>
    <w:rsid w:val="001B67BF"/>
    <w:rsid w:val="001B695A"/>
    <w:rsid w:val="001B6A25"/>
    <w:rsid w:val="001B7379"/>
    <w:rsid w:val="001B7482"/>
    <w:rsid w:val="001B75DF"/>
    <w:rsid w:val="001B77FA"/>
    <w:rsid w:val="001B79DB"/>
    <w:rsid w:val="001B7B2C"/>
    <w:rsid w:val="001C0019"/>
    <w:rsid w:val="001C019A"/>
    <w:rsid w:val="001C031A"/>
    <w:rsid w:val="001C051B"/>
    <w:rsid w:val="001C0EBA"/>
    <w:rsid w:val="001C12E7"/>
    <w:rsid w:val="001C131A"/>
    <w:rsid w:val="001C1822"/>
    <w:rsid w:val="001C1838"/>
    <w:rsid w:val="001C19F6"/>
    <w:rsid w:val="001C1A15"/>
    <w:rsid w:val="001C1A5A"/>
    <w:rsid w:val="001C1C01"/>
    <w:rsid w:val="001C1D34"/>
    <w:rsid w:val="001C27A8"/>
    <w:rsid w:val="001C28B5"/>
    <w:rsid w:val="001C2D32"/>
    <w:rsid w:val="001C2D6F"/>
    <w:rsid w:val="001C302B"/>
    <w:rsid w:val="001C30E3"/>
    <w:rsid w:val="001C3474"/>
    <w:rsid w:val="001C39BA"/>
    <w:rsid w:val="001C3B13"/>
    <w:rsid w:val="001C3F1E"/>
    <w:rsid w:val="001C42FA"/>
    <w:rsid w:val="001C450C"/>
    <w:rsid w:val="001C4883"/>
    <w:rsid w:val="001C4C3C"/>
    <w:rsid w:val="001C4E08"/>
    <w:rsid w:val="001C51F8"/>
    <w:rsid w:val="001C5758"/>
    <w:rsid w:val="001C5D38"/>
    <w:rsid w:val="001C5F99"/>
    <w:rsid w:val="001C67AA"/>
    <w:rsid w:val="001C6C97"/>
    <w:rsid w:val="001C6F67"/>
    <w:rsid w:val="001C7534"/>
    <w:rsid w:val="001C77AE"/>
    <w:rsid w:val="001C7E89"/>
    <w:rsid w:val="001C7ED7"/>
    <w:rsid w:val="001D01E7"/>
    <w:rsid w:val="001D061B"/>
    <w:rsid w:val="001D06A4"/>
    <w:rsid w:val="001D085C"/>
    <w:rsid w:val="001D0C9F"/>
    <w:rsid w:val="001D0D75"/>
    <w:rsid w:val="001D0FA9"/>
    <w:rsid w:val="001D1303"/>
    <w:rsid w:val="001D1465"/>
    <w:rsid w:val="001D14D9"/>
    <w:rsid w:val="001D1748"/>
    <w:rsid w:val="001D18BE"/>
    <w:rsid w:val="001D1A0A"/>
    <w:rsid w:val="001D1B8D"/>
    <w:rsid w:val="001D1D92"/>
    <w:rsid w:val="001D1F2D"/>
    <w:rsid w:val="001D1F99"/>
    <w:rsid w:val="001D2481"/>
    <w:rsid w:val="001D254F"/>
    <w:rsid w:val="001D2706"/>
    <w:rsid w:val="001D290C"/>
    <w:rsid w:val="001D2965"/>
    <w:rsid w:val="001D2F22"/>
    <w:rsid w:val="001D3095"/>
    <w:rsid w:val="001D32EB"/>
    <w:rsid w:val="001D332F"/>
    <w:rsid w:val="001D3760"/>
    <w:rsid w:val="001D3799"/>
    <w:rsid w:val="001D3B26"/>
    <w:rsid w:val="001D3C23"/>
    <w:rsid w:val="001D3F52"/>
    <w:rsid w:val="001D4063"/>
    <w:rsid w:val="001D42A2"/>
    <w:rsid w:val="001D43B3"/>
    <w:rsid w:val="001D445B"/>
    <w:rsid w:val="001D4885"/>
    <w:rsid w:val="001D48E5"/>
    <w:rsid w:val="001D4955"/>
    <w:rsid w:val="001D498D"/>
    <w:rsid w:val="001D4B3F"/>
    <w:rsid w:val="001D4C5E"/>
    <w:rsid w:val="001D4EC0"/>
    <w:rsid w:val="001D55BC"/>
    <w:rsid w:val="001D59DE"/>
    <w:rsid w:val="001D5B3C"/>
    <w:rsid w:val="001D5E6D"/>
    <w:rsid w:val="001D61D7"/>
    <w:rsid w:val="001D6200"/>
    <w:rsid w:val="001D64D5"/>
    <w:rsid w:val="001D6575"/>
    <w:rsid w:val="001D6D27"/>
    <w:rsid w:val="001D7127"/>
    <w:rsid w:val="001D71B6"/>
    <w:rsid w:val="001D74EF"/>
    <w:rsid w:val="001D7506"/>
    <w:rsid w:val="001D7659"/>
    <w:rsid w:val="001D78C1"/>
    <w:rsid w:val="001D7BCE"/>
    <w:rsid w:val="001D7C0E"/>
    <w:rsid w:val="001D7FFD"/>
    <w:rsid w:val="001E0099"/>
    <w:rsid w:val="001E07E7"/>
    <w:rsid w:val="001E086A"/>
    <w:rsid w:val="001E0CD5"/>
    <w:rsid w:val="001E104B"/>
    <w:rsid w:val="001E1592"/>
    <w:rsid w:val="001E16D4"/>
    <w:rsid w:val="001E18B1"/>
    <w:rsid w:val="001E1A7E"/>
    <w:rsid w:val="001E1A9D"/>
    <w:rsid w:val="001E1F89"/>
    <w:rsid w:val="001E1FD3"/>
    <w:rsid w:val="001E2128"/>
    <w:rsid w:val="001E219A"/>
    <w:rsid w:val="001E24DB"/>
    <w:rsid w:val="001E24F4"/>
    <w:rsid w:val="001E2554"/>
    <w:rsid w:val="001E278B"/>
    <w:rsid w:val="001E27F9"/>
    <w:rsid w:val="001E2D2D"/>
    <w:rsid w:val="001E2DA6"/>
    <w:rsid w:val="001E2F8F"/>
    <w:rsid w:val="001E302A"/>
    <w:rsid w:val="001E30D3"/>
    <w:rsid w:val="001E336F"/>
    <w:rsid w:val="001E3967"/>
    <w:rsid w:val="001E3E86"/>
    <w:rsid w:val="001E3EEA"/>
    <w:rsid w:val="001E40F1"/>
    <w:rsid w:val="001E4196"/>
    <w:rsid w:val="001E5314"/>
    <w:rsid w:val="001E539F"/>
    <w:rsid w:val="001E5658"/>
    <w:rsid w:val="001E5890"/>
    <w:rsid w:val="001E5A84"/>
    <w:rsid w:val="001E5D87"/>
    <w:rsid w:val="001E61E1"/>
    <w:rsid w:val="001E63A3"/>
    <w:rsid w:val="001E6689"/>
    <w:rsid w:val="001E6886"/>
    <w:rsid w:val="001E69C0"/>
    <w:rsid w:val="001E6E9F"/>
    <w:rsid w:val="001E75ED"/>
    <w:rsid w:val="001E77BD"/>
    <w:rsid w:val="001E79B8"/>
    <w:rsid w:val="001E7DAA"/>
    <w:rsid w:val="001F0498"/>
    <w:rsid w:val="001F0A01"/>
    <w:rsid w:val="001F0E9E"/>
    <w:rsid w:val="001F13CE"/>
    <w:rsid w:val="001F13E1"/>
    <w:rsid w:val="001F157A"/>
    <w:rsid w:val="001F1D09"/>
    <w:rsid w:val="001F1F4C"/>
    <w:rsid w:val="001F1FB4"/>
    <w:rsid w:val="001F2149"/>
    <w:rsid w:val="001F21BD"/>
    <w:rsid w:val="001F222E"/>
    <w:rsid w:val="001F24CB"/>
    <w:rsid w:val="001F29E6"/>
    <w:rsid w:val="001F2AFD"/>
    <w:rsid w:val="001F2C5B"/>
    <w:rsid w:val="001F2EB2"/>
    <w:rsid w:val="001F319A"/>
    <w:rsid w:val="001F34A3"/>
    <w:rsid w:val="001F369F"/>
    <w:rsid w:val="001F3F63"/>
    <w:rsid w:val="001F4019"/>
    <w:rsid w:val="001F415D"/>
    <w:rsid w:val="001F4AFB"/>
    <w:rsid w:val="001F4D9F"/>
    <w:rsid w:val="001F4E97"/>
    <w:rsid w:val="001F4ECB"/>
    <w:rsid w:val="001F4F3C"/>
    <w:rsid w:val="001F50CC"/>
    <w:rsid w:val="001F5143"/>
    <w:rsid w:val="001F51CD"/>
    <w:rsid w:val="001F51F7"/>
    <w:rsid w:val="001F5584"/>
    <w:rsid w:val="001F55F2"/>
    <w:rsid w:val="001F5778"/>
    <w:rsid w:val="001F6450"/>
    <w:rsid w:val="001F65E3"/>
    <w:rsid w:val="001F6DD3"/>
    <w:rsid w:val="001F6FBC"/>
    <w:rsid w:val="001F7023"/>
    <w:rsid w:val="001F74F7"/>
    <w:rsid w:val="001F776A"/>
    <w:rsid w:val="001F7CB0"/>
    <w:rsid w:val="001F7F72"/>
    <w:rsid w:val="002001F7"/>
    <w:rsid w:val="00200399"/>
    <w:rsid w:val="002005D3"/>
    <w:rsid w:val="0020070A"/>
    <w:rsid w:val="0020070B"/>
    <w:rsid w:val="0020082A"/>
    <w:rsid w:val="0020098A"/>
    <w:rsid w:val="00200C33"/>
    <w:rsid w:val="00200DC1"/>
    <w:rsid w:val="002011ED"/>
    <w:rsid w:val="0020138F"/>
    <w:rsid w:val="0020145A"/>
    <w:rsid w:val="00201610"/>
    <w:rsid w:val="002018B4"/>
    <w:rsid w:val="00201AE4"/>
    <w:rsid w:val="00202004"/>
    <w:rsid w:val="002024D2"/>
    <w:rsid w:val="00202500"/>
    <w:rsid w:val="002029C9"/>
    <w:rsid w:val="002029EC"/>
    <w:rsid w:val="00202AAC"/>
    <w:rsid w:val="00203463"/>
    <w:rsid w:val="00203566"/>
    <w:rsid w:val="002036A1"/>
    <w:rsid w:val="002039B9"/>
    <w:rsid w:val="00203A82"/>
    <w:rsid w:val="00203AF6"/>
    <w:rsid w:val="00203E2B"/>
    <w:rsid w:val="00203FB1"/>
    <w:rsid w:val="0020403C"/>
    <w:rsid w:val="00204999"/>
    <w:rsid w:val="00204ED8"/>
    <w:rsid w:val="0020501F"/>
    <w:rsid w:val="002051AD"/>
    <w:rsid w:val="00205209"/>
    <w:rsid w:val="0020560D"/>
    <w:rsid w:val="00205A86"/>
    <w:rsid w:val="00205ED7"/>
    <w:rsid w:val="002061BD"/>
    <w:rsid w:val="0020640D"/>
    <w:rsid w:val="0020667C"/>
    <w:rsid w:val="00206999"/>
    <w:rsid w:val="00206FF9"/>
    <w:rsid w:val="002077AB"/>
    <w:rsid w:val="00207B6D"/>
    <w:rsid w:val="00207C85"/>
    <w:rsid w:val="00207ED1"/>
    <w:rsid w:val="002103B9"/>
    <w:rsid w:val="00210603"/>
    <w:rsid w:val="0021142A"/>
    <w:rsid w:val="0021150A"/>
    <w:rsid w:val="00211781"/>
    <w:rsid w:val="00211A3D"/>
    <w:rsid w:val="00211EC7"/>
    <w:rsid w:val="00212521"/>
    <w:rsid w:val="0021252A"/>
    <w:rsid w:val="002125C8"/>
    <w:rsid w:val="002129A1"/>
    <w:rsid w:val="00212CC3"/>
    <w:rsid w:val="00213136"/>
    <w:rsid w:val="002131C2"/>
    <w:rsid w:val="0021328F"/>
    <w:rsid w:val="0021358A"/>
    <w:rsid w:val="0021388E"/>
    <w:rsid w:val="00213971"/>
    <w:rsid w:val="00213C19"/>
    <w:rsid w:val="00213D38"/>
    <w:rsid w:val="00213F42"/>
    <w:rsid w:val="00214411"/>
    <w:rsid w:val="00214422"/>
    <w:rsid w:val="002145F8"/>
    <w:rsid w:val="00214670"/>
    <w:rsid w:val="002147C3"/>
    <w:rsid w:val="002147FA"/>
    <w:rsid w:val="002149B5"/>
    <w:rsid w:val="00214C8C"/>
    <w:rsid w:val="00214E1E"/>
    <w:rsid w:val="002151BE"/>
    <w:rsid w:val="002152D4"/>
    <w:rsid w:val="002154D9"/>
    <w:rsid w:val="00215593"/>
    <w:rsid w:val="00215771"/>
    <w:rsid w:val="0021580F"/>
    <w:rsid w:val="00215C50"/>
    <w:rsid w:val="0021624F"/>
    <w:rsid w:val="002162D1"/>
    <w:rsid w:val="00216389"/>
    <w:rsid w:val="0021655B"/>
    <w:rsid w:val="00216785"/>
    <w:rsid w:val="00216A28"/>
    <w:rsid w:val="00216B4F"/>
    <w:rsid w:val="0021713F"/>
    <w:rsid w:val="002171BC"/>
    <w:rsid w:val="0021726B"/>
    <w:rsid w:val="0021741B"/>
    <w:rsid w:val="002174DA"/>
    <w:rsid w:val="0021765F"/>
    <w:rsid w:val="00217C5F"/>
    <w:rsid w:val="00217D0C"/>
    <w:rsid w:val="00217D85"/>
    <w:rsid w:val="00220072"/>
    <w:rsid w:val="00220192"/>
    <w:rsid w:val="0022074D"/>
    <w:rsid w:val="00220C7F"/>
    <w:rsid w:val="00221062"/>
    <w:rsid w:val="002210AA"/>
    <w:rsid w:val="0022120F"/>
    <w:rsid w:val="00221259"/>
    <w:rsid w:val="00221E4F"/>
    <w:rsid w:val="00222057"/>
    <w:rsid w:val="00222081"/>
    <w:rsid w:val="002221A7"/>
    <w:rsid w:val="002222C3"/>
    <w:rsid w:val="002227E3"/>
    <w:rsid w:val="00222A01"/>
    <w:rsid w:val="00222DD9"/>
    <w:rsid w:val="00222EEB"/>
    <w:rsid w:val="00222F97"/>
    <w:rsid w:val="00223051"/>
    <w:rsid w:val="002231D2"/>
    <w:rsid w:val="00223375"/>
    <w:rsid w:val="002233A7"/>
    <w:rsid w:val="00223524"/>
    <w:rsid w:val="00223A80"/>
    <w:rsid w:val="00223C68"/>
    <w:rsid w:val="00223CE9"/>
    <w:rsid w:val="00223D63"/>
    <w:rsid w:val="00223FEE"/>
    <w:rsid w:val="00224B2F"/>
    <w:rsid w:val="0022534A"/>
    <w:rsid w:val="0022561B"/>
    <w:rsid w:val="00225C1A"/>
    <w:rsid w:val="00225D39"/>
    <w:rsid w:val="00225DC7"/>
    <w:rsid w:val="002262FC"/>
    <w:rsid w:val="00226862"/>
    <w:rsid w:val="00226A13"/>
    <w:rsid w:val="00226BC5"/>
    <w:rsid w:val="0022702D"/>
    <w:rsid w:val="002270E4"/>
    <w:rsid w:val="00227298"/>
    <w:rsid w:val="00227299"/>
    <w:rsid w:val="00227494"/>
    <w:rsid w:val="0022791E"/>
    <w:rsid w:val="00227B33"/>
    <w:rsid w:val="00227D74"/>
    <w:rsid w:val="00227F7D"/>
    <w:rsid w:val="0023058F"/>
    <w:rsid w:val="0023072B"/>
    <w:rsid w:val="002307C5"/>
    <w:rsid w:val="00230BE3"/>
    <w:rsid w:val="002310B1"/>
    <w:rsid w:val="002313C4"/>
    <w:rsid w:val="0023156D"/>
    <w:rsid w:val="00231AA8"/>
    <w:rsid w:val="00232104"/>
    <w:rsid w:val="00232315"/>
    <w:rsid w:val="0023250E"/>
    <w:rsid w:val="00232687"/>
    <w:rsid w:val="002328E1"/>
    <w:rsid w:val="00232A77"/>
    <w:rsid w:val="00232C24"/>
    <w:rsid w:val="00232E6B"/>
    <w:rsid w:val="00233054"/>
    <w:rsid w:val="002333AA"/>
    <w:rsid w:val="002334B3"/>
    <w:rsid w:val="00233A3F"/>
    <w:rsid w:val="00233ADA"/>
    <w:rsid w:val="00233F7D"/>
    <w:rsid w:val="0023409A"/>
    <w:rsid w:val="00234930"/>
    <w:rsid w:val="00234B10"/>
    <w:rsid w:val="00234B77"/>
    <w:rsid w:val="00234BE4"/>
    <w:rsid w:val="00234E36"/>
    <w:rsid w:val="0023598C"/>
    <w:rsid w:val="0023612F"/>
    <w:rsid w:val="00236391"/>
    <w:rsid w:val="0023646C"/>
    <w:rsid w:val="00236552"/>
    <w:rsid w:val="002367E7"/>
    <w:rsid w:val="00236832"/>
    <w:rsid w:val="00236AC1"/>
    <w:rsid w:val="00236E6F"/>
    <w:rsid w:val="00236EA9"/>
    <w:rsid w:val="00236F64"/>
    <w:rsid w:val="002371EB"/>
    <w:rsid w:val="0023723C"/>
    <w:rsid w:val="00237496"/>
    <w:rsid w:val="002376DC"/>
    <w:rsid w:val="0023790A"/>
    <w:rsid w:val="002379EE"/>
    <w:rsid w:val="00237CFD"/>
    <w:rsid w:val="00237D6B"/>
    <w:rsid w:val="00237D76"/>
    <w:rsid w:val="00237F21"/>
    <w:rsid w:val="00240115"/>
    <w:rsid w:val="0024015F"/>
    <w:rsid w:val="002404B7"/>
    <w:rsid w:val="002407F9"/>
    <w:rsid w:val="0024103D"/>
    <w:rsid w:val="002411A2"/>
    <w:rsid w:val="002412D4"/>
    <w:rsid w:val="00241582"/>
    <w:rsid w:val="002415E7"/>
    <w:rsid w:val="00241C37"/>
    <w:rsid w:val="00241CF4"/>
    <w:rsid w:val="00241EC3"/>
    <w:rsid w:val="002420BB"/>
    <w:rsid w:val="002422D0"/>
    <w:rsid w:val="00242356"/>
    <w:rsid w:val="00242CE8"/>
    <w:rsid w:val="0024315D"/>
    <w:rsid w:val="0024345B"/>
    <w:rsid w:val="00243A2E"/>
    <w:rsid w:val="0024438A"/>
    <w:rsid w:val="00244390"/>
    <w:rsid w:val="002447B0"/>
    <w:rsid w:val="00244C3F"/>
    <w:rsid w:val="00244CAB"/>
    <w:rsid w:val="00244D1A"/>
    <w:rsid w:val="00244D72"/>
    <w:rsid w:val="00244ED1"/>
    <w:rsid w:val="00244EFC"/>
    <w:rsid w:val="002450C5"/>
    <w:rsid w:val="00245351"/>
    <w:rsid w:val="0024571D"/>
    <w:rsid w:val="002457C6"/>
    <w:rsid w:val="002457E9"/>
    <w:rsid w:val="00245895"/>
    <w:rsid w:val="002459D6"/>
    <w:rsid w:val="00245C07"/>
    <w:rsid w:val="00245EDC"/>
    <w:rsid w:val="00245F2F"/>
    <w:rsid w:val="0024619C"/>
    <w:rsid w:val="002461B8"/>
    <w:rsid w:val="0024637C"/>
    <w:rsid w:val="002469CE"/>
    <w:rsid w:val="00246E13"/>
    <w:rsid w:val="002471F9"/>
    <w:rsid w:val="0024739F"/>
    <w:rsid w:val="002473A0"/>
    <w:rsid w:val="0024778E"/>
    <w:rsid w:val="00247A65"/>
    <w:rsid w:val="00247A7E"/>
    <w:rsid w:val="00247AEE"/>
    <w:rsid w:val="00247F60"/>
    <w:rsid w:val="00247FED"/>
    <w:rsid w:val="002501A6"/>
    <w:rsid w:val="002501F1"/>
    <w:rsid w:val="002501FE"/>
    <w:rsid w:val="002509D9"/>
    <w:rsid w:val="00250D61"/>
    <w:rsid w:val="00250ECF"/>
    <w:rsid w:val="00251A72"/>
    <w:rsid w:val="00251A80"/>
    <w:rsid w:val="00251B05"/>
    <w:rsid w:val="00251C42"/>
    <w:rsid w:val="00251F0D"/>
    <w:rsid w:val="0025246E"/>
    <w:rsid w:val="00252788"/>
    <w:rsid w:val="00252821"/>
    <w:rsid w:val="002530C2"/>
    <w:rsid w:val="00253B67"/>
    <w:rsid w:val="00253CB5"/>
    <w:rsid w:val="002545E9"/>
    <w:rsid w:val="00254702"/>
    <w:rsid w:val="00254A68"/>
    <w:rsid w:val="00254F42"/>
    <w:rsid w:val="002551A7"/>
    <w:rsid w:val="0025534E"/>
    <w:rsid w:val="00255459"/>
    <w:rsid w:val="0025562F"/>
    <w:rsid w:val="0025581C"/>
    <w:rsid w:val="002558BF"/>
    <w:rsid w:val="00255A32"/>
    <w:rsid w:val="00255B73"/>
    <w:rsid w:val="00255C8F"/>
    <w:rsid w:val="00255F02"/>
    <w:rsid w:val="0025615C"/>
    <w:rsid w:val="00256296"/>
    <w:rsid w:val="0025664A"/>
    <w:rsid w:val="00256C45"/>
    <w:rsid w:val="00256F19"/>
    <w:rsid w:val="00256FEC"/>
    <w:rsid w:val="00257118"/>
    <w:rsid w:val="00257696"/>
    <w:rsid w:val="00257BCF"/>
    <w:rsid w:val="00257C5F"/>
    <w:rsid w:val="00257F99"/>
    <w:rsid w:val="0026000B"/>
    <w:rsid w:val="0026008A"/>
    <w:rsid w:val="00260498"/>
    <w:rsid w:val="002607AC"/>
    <w:rsid w:val="00260941"/>
    <w:rsid w:val="00260CA8"/>
    <w:rsid w:val="00260F49"/>
    <w:rsid w:val="002614D2"/>
    <w:rsid w:val="00261B0A"/>
    <w:rsid w:val="00261CBB"/>
    <w:rsid w:val="00261EBD"/>
    <w:rsid w:val="00261F7E"/>
    <w:rsid w:val="00261FA5"/>
    <w:rsid w:val="00262066"/>
    <w:rsid w:val="0026216A"/>
    <w:rsid w:val="00262563"/>
    <w:rsid w:val="00262649"/>
    <w:rsid w:val="00262E02"/>
    <w:rsid w:val="00262F99"/>
    <w:rsid w:val="0026318C"/>
    <w:rsid w:val="002633BF"/>
    <w:rsid w:val="002633CF"/>
    <w:rsid w:val="002636AC"/>
    <w:rsid w:val="00263777"/>
    <w:rsid w:val="00263794"/>
    <w:rsid w:val="00263C09"/>
    <w:rsid w:val="00263DA9"/>
    <w:rsid w:val="002640F3"/>
    <w:rsid w:val="00264102"/>
    <w:rsid w:val="00264364"/>
    <w:rsid w:val="0026476C"/>
    <w:rsid w:val="0026481E"/>
    <w:rsid w:val="00264B66"/>
    <w:rsid w:val="00264EE6"/>
    <w:rsid w:val="00265C25"/>
    <w:rsid w:val="00266041"/>
    <w:rsid w:val="0026622E"/>
    <w:rsid w:val="00266234"/>
    <w:rsid w:val="00266243"/>
    <w:rsid w:val="00266697"/>
    <w:rsid w:val="002667B1"/>
    <w:rsid w:val="002668AE"/>
    <w:rsid w:val="002668CB"/>
    <w:rsid w:val="00266BC6"/>
    <w:rsid w:val="00266D1E"/>
    <w:rsid w:val="00266D73"/>
    <w:rsid w:val="0026701C"/>
    <w:rsid w:val="002673D6"/>
    <w:rsid w:val="002673EE"/>
    <w:rsid w:val="00267B62"/>
    <w:rsid w:val="00267D8B"/>
    <w:rsid w:val="00267F62"/>
    <w:rsid w:val="00267FC4"/>
    <w:rsid w:val="002700E9"/>
    <w:rsid w:val="002703DD"/>
    <w:rsid w:val="002705A1"/>
    <w:rsid w:val="00270813"/>
    <w:rsid w:val="0027086B"/>
    <w:rsid w:val="002708BC"/>
    <w:rsid w:val="00270C57"/>
    <w:rsid w:val="00270C86"/>
    <w:rsid w:val="00270DAE"/>
    <w:rsid w:val="00270FBA"/>
    <w:rsid w:val="0027126F"/>
    <w:rsid w:val="00271387"/>
    <w:rsid w:val="00271708"/>
    <w:rsid w:val="00271803"/>
    <w:rsid w:val="00271B77"/>
    <w:rsid w:val="00271B7A"/>
    <w:rsid w:val="00271C55"/>
    <w:rsid w:val="0027208C"/>
    <w:rsid w:val="00272379"/>
    <w:rsid w:val="00272672"/>
    <w:rsid w:val="00272743"/>
    <w:rsid w:val="00272B56"/>
    <w:rsid w:val="00272FCA"/>
    <w:rsid w:val="0027306C"/>
    <w:rsid w:val="00273175"/>
    <w:rsid w:val="00273332"/>
    <w:rsid w:val="0027339F"/>
    <w:rsid w:val="002736B6"/>
    <w:rsid w:val="0027389F"/>
    <w:rsid w:val="00273B06"/>
    <w:rsid w:val="00273C8E"/>
    <w:rsid w:val="00273CBB"/>
    <w:rsid w:val="00273FCF"/>
    <w:rsid w:val="0027409D"/>
    <w:rsid w:val="0027479F"/>
    <w:rsid w:val="0027480C"/>
    <w:rsid w:val="00274837"/>
    <w:rsid w:val="00274ACB"/>
    <w:rsid w:val="00274C37"/>
    <w:rsid w:val="00274F84"/>
    <w:rsid w:val="002750A3"/>
    <w:rsid w:val="002751E3"/>
    <w:rsid w:val="00275264"/>
    <w:rsid w:val="002752FA"/>
    <w:rsid w:val="002754C0"/>
    <w:rsid w:val="00275664"/>
    <w:rsid w:val="002758AD"/>
    <w:rsid w:val="00275B82"/>
    <w:rsid w:val="002763D8"/>
    <w:rsid w:val="0027643F"/>
    <w:rsid w:val="00276604"/>
    <w:rsid w:val="00276687"/>
    <w:rsid w:val="00276880"/>
    <w:rsid w:val="00276A53"/>
    <w:rsid w:val="00276C20"/>
    <w:rsid w:val="00276C2C"/>
    <w:rsid w:val="00277160"/>
    <w:rsid w:val="002773F9"/>
    <w:rsid w:val="0027765D"/>
    <w:rsid w:val="00277A0F"/>
    <w:rsid w:val="00277ACF"/>
    <w:rsid w:val="0028008E"/>
    <w:rsid w:val="002800EC"/>
    <w:rsid w:val="002801B5"/>
    <w:rsid w:val="002802DC"/>
    <w:rsid w:val="002803C0"/>
    <w:rsid w:val="00280604"/>
    <w:rsid w:val="00280E08"/>
    <w:rsid w:val="00280EDD"/>
    <w:rsid w:val="00280F76"/>
    <w:rsid w:val="00280FC4"/>
    <w:rsid w:val="0028112D"/>
    <w:rsid w:val="002817DF"/>
    <w:rsid w:val="00281919"/>
    <w:rsid w:val="00281F27"/>
    <w:rsid w:val="00281F34"/>
    <w:rsid w:val="00281F4E"/>
    <w:rsid w:val="00281F80"/>
    <w:rsid w:val="0028231A"/>
    <w:rsid w:val="00282746"/>
    <w:rsid w:val="002828A5"/>
    <w:rsid w:val="00282942"/>
    <w:rsid w:val="00282A86"/>
    <w:rsid w:val="00282B69"/>
    <w:rsid w:val="00282BB2"/>
    <w:rsid w:val="00282BF3"/>
    <w:rsid w:val="00282FC4"/>
    <w:rsid w:val="00283009"/>
    <w:rsid w:val="002830D1"/>
    <w:rsid w:val="00283183"/>
    <w:rsid w:val="00283BDB"/>
    <w:rsid w:val="0028459F"/>
    <w:rsid w:val="00284CAA"/>
    <w:rsid w:val="00284E01"/>
    <w:rsid w:val="00285363"/>
    <w:rsid w:val="00285843"/>
    <w:rsid w:val="0028584E"/>
    <w:rsid w:val="0028589C"/>
    <w:rsid w:val="00286035"/>
    <w:rsid w:val="00286100"/>
    <w:rsid w:val="002862A3"/>
    <w:rsid w:val="002863F6"/>
    <w:rsid w:val="0028642D"/>
    <w:rsid w:val="00286B05"/>
    <w:rsid w:val="00286B25"/>
    <w:rsid w:val="00286EE0"/>
    <w:rsid w:val="00287383"/>
    <w:rsid w:val="00287C9E"/>
    <w:rsid w:val="00287CF0"/>
    <w:rsid w:val="00290428"/>
    <w:rsid w:val="0029065F"/>
    <w:rsid w:val="00290681"/>
    <w:rsid w:val="0029070A"/>
    <w:rsid w:val="00290737"/>
    <w:rsid w:val="0029079D"/>
    <w:rsid w:val="00290F96"/>
    <w:rsid w:val="002913F8"/>
    <w:rsid w:val="00291679"/>
    <w:rsid w:val="00291866"/>
    <w:rsid w:val="00292065"/>
    <w:rsid w:val="002923FE"/>
    <w:rsid w:val="00292B5F"/>
    <w:rsid w:val="00292C8A"/>
    <w:rsid w:val="00292DEB"/>
    <w:rsid w:val="00292F9B"/>
    <w:rsid w:val="002931E4"/>
    <w:rsid w:val="0029329C"/>
    <w:rsid w:val="0029368B"/>
    <w:rsid w:val="002936B6"/>
    <w:rsid w:val="00293706"/>
    <w:rsid w:val="00293D2C"/>
    <w:rsid w:val="00293E02"/>
    <w:rsid w:val="00293FF5"/>
    <w:rsid w:val="00294670"/>
    <w:rsid w:val="0029472B"/>
    <w:rsid w:val="00294B06"/>
    <w:rsid w:val="00294D5E"/>
    <w:rsid w:val="00294F15"/>
    <w:rsid w:val="00295357"/>
    <w:rsid w:val="002954E0"/>
    <w:rsid w:val="00295778"/>
    <w:rsid w:val="002958DF"/>
    <w:rsid w:val="00295A5F"/>
    <w:rsid w:val="00295D47"/>
    <w:rsid w:val="002961F4"/>
    <w:rsid w:val="0029621A"/>
    <w:rsid w:val="002962E8"/>
    <w:rsid w:val="002963D6"/>
    <w:rsid w:val="00296665"/>
    <w:rsid w:val="00296770"/>
    <w:rsid w:val="00296C47"/>
    <w:rsid w:val="00296F78"/>
    <w:rsid w:val="00297037"/>
    <w:rsid w:val="0029710F"/>
    <w:rsid w:val="002974CE"/>
    <w:rsid w:val="00297750"/>
    <w:rsid w:val="002979EF"/>
    <w:rsid w:val="00297CAA"/>
    <w:rsid w:val="00297E1E"/>
    <w:rsid w:val="00297E59"/>
    <w:rsid w:val="002A0000"/>
    <w:rsid w:val="002A03CA"/>
    <w:rsid w:val="002A06A7"/>
    <w:rsid w:val="002A09F4"/>
    <w:rsid w:val="002A0D2B"/>
    <w:rsid w:val="002A0D99"/>
    <w:rsid w:val="002A1263"/>
    <w:rsid w:val="002A1455"/>
    <w:rsid w:val="002A1807"/>
    <w:rsid w:val="002A1818"/>
    <w:rsid w:val="002A198F"/>
    <w:rsid w:val="002A1A0F"/>
    <w:rsid w:val="002A1BA5"/>
    <w:rsid w:val="002A1C93"/>
    <w:rsid w:val="002A201E"/>
    <w:rsid w:val="002A21A8"/>
    <w:rsid w:val="002A2446"/>
    <w:rsid w:val="002A2B92"/>
    <w:rsid w:val="002A2E31"/>
    <w:rsid w:val="002A2F99"/>
    <w:rsid w:val="002A2FDA"/>
    <w:rsid w:val="002A321F"/>
    <w:rsid w:val="002A33F6"/>
    <w:rsid w:val="002A35C2"/>
    <w:rsid w:val="002A3604"/>
    <w:rsid w:val="002A3786"/>
    <w:rsid w:val="002A38B8"/>
    <w:rsid w:val="002A39BE"/>
    <w:rsid w:val="002A3BA1"/>
    <w:rsid w:val="002A3C7C"/>
    <w:rsid w:val="002A3CC3"/>
    <w:rsid w:val="002A42E2"/>
    <w:rsid w:val="002A4377"/>
    <w:rsid w:val="002A458D"/>
    <w:rsid w:val="002A45CB"/>
    <w:rsid w:val="002A46A0"/>
    <w:rsid w:val="002A4DA9"/>
    <w:rsid w:val="002A4E15"/>
    <w:rsid w:val="002A5009"/>
    <w:rsid w:val="002A508D"/>
    <w:rsid w:val="002A50C9"/>
    <w:rsid w:val="002A525B"/>
    <w:rsid w:val="002A52E2"/>
    <w:rsid w:val="002A5F68"/>
    <w:rsid w:val="002A5F8E"/>
    <w:rsid w:val="002A6169"/>
    <w:rsid w:val="002A6328"/>
    <w:rsid w:val="002A676F"/>
    <w:rsid w:val="002A6859"/>
    <w:rsid w:val="002A6A4F"/>
    <w:rsid w:val="002A6E2F"/>
    <w:rsid w:val="002A7046"/>
    <w:rsid w:val="002A7305"/>
    <w:rsid w:val="002A7427"/>
    <w:rsid w:val="002A7463"/>
    <w:rsid w:val="002A7937"/>
    <w:rsid w:val="002A7ED8"/>
    <w:rsid w:val="002B003E"/>
    <w:rsid w:val="002B036C"/>
    <w:rsid w:val="002B0375"/>
    <w:rsid w:val="002B037A"/>
    <w:rsid w:val="002B05BA"/>
    <w:rsid w:val="002B0E79"/>
    <w:rsid w:val="002B1080"/>
    <w:rsid w:val="002B1331"/>
    <w:rsid w:val="002B16D9"/>
    <w:rsid w:val="002B18AE"/>
    <w:rsid w:val="002B1C4A"/>
    <w:rsid w:val="002B1E1C"/>
    <w:rsid w:val="002B1E78"/>
    <w:rsid w:val="002B208F"/>
    <w:rsid w:val="002B21DD"/>
    <w:rsid w:val="002B23F4"/>
    <w:rsid w:val="002B2414"/>
    <w:rsid w:val="002B2981"/>
    <w:rsid w:val="002B2C2F"/>
    <w:rsid w:val="002B30E9"/>
    <w:rsid w:val="002B36F0"/>
    <w:rsid w:val="002B3A42"/>
    <w:rsid w:val="002B3C1D"/>
    <w:rsid w:val="002B3C69"/>
    <w:rsid w:val="002B4098"/>
    <w:rsid w:val="002B41DB"/>
    <w:rsid w:val="002B4244"/>
    <w:rsid w:val="002B43A9"/>
    <w:rsid w:val="002B4597"/>
    <w:rsid w:val="002B45EF"/>
    <w:rsid w:val="002B49CD"/>
    <w:rsid w:val="002B4B51"/>
    <w:rsid w:val="002B4D89"/>
    <w:rsid w:val="002B4EF1"/>
    <w:rsid w:val="002B5493"/>
    <w:rsid w:val="002B56AB"/>
    <w:rsid w:val="002B5DB6"/>
    <w:rsid w:val="002B618E"/>
    <w:rsid w:val="002B6340"/>
    <w:rsid w:val="002B677F"/>
    <w:rsid w:val="002B6A3E"/>
    <w:rsid w:val="002B6B30"/>
    <w:rsid w:val="002B6D12"/>
    <w:rsid w:val="002B6E49"/>
    <w:rsid w:val="002B6EAE"/>
    <w:rsid w:val="002B7176"/>
    <w:rsid w:val="002B7BDC"/>
    <w:rsid w:val="002B7D88"/>
    <w:rsid w:val="002B7E1F"/>
    <w:rsid w:val="002C0013"/>
    <w:rsid w:val="002C015A"/>
    <w:rsid w:val="002C01F1"/>
    <w:rsid w:val="002C0689"/>
    <w:rsid w:val="002C09B3"/>
    <w:rsid w:val="002C0B5B"/>
    <w:rsid w:val="002C0F1A"/>
    <w:rsid w:val="002C11F8"/>
    <w:rsid w:val="002C1504"/>
    <w:rsid w:val="002C17E0"/>
    <w:rsid w:val="002C193B"/>
    <w:rsid w:val="002C1B4A"/>
    <w:rsid w:val="002C1D69"/>
    <w:rsid w:val="002C1E55"/>
    <w:rsid w:val="002C1EB1"/>
    <w:rsid w:val="002C1F07"/>
    <w:rsid w:val="002C2461"/>
    <w:rsid w:val="002C2591"/>
    <w:rsid w:val="002C262D"/>
    <w:rsid w:val="002C2790"/>
    <w:rsid w:val="002C280A"/>
    <w:rsid w:val="002C285C"/>
    <w:rsid w:val="002C2A9B"/>
    <w:rsid w:val="002C2DA5"/>
    <w:rsid w:val="002C34E4"/>
    <w:rsid w:val="002C3515"/>
    <w:rsid w:val="002C35B6"/>
    <w:rsid w:val="002C36AC"/>
    <w:rsid w:val="002C392E"/>
    <w:rsid w:val="002C3E99"/>
    <w:rsid w:val="002C420B"/>
    <w:rsid w:val="002C4305"/>
    <w:rsid w:val="002C4AE0"/>
    <w:rsid w:val="002C4B4E"/>
    <w:rsid w:val="002C4F23"/>
    <w:rsid w:val="002C4F52"/>
    <w:rsid w:val="002C4FD7"/>
    <w:rsid w:val="002C5424"/>
    <w:rsid w:val="002C550F"/>
    <w:rsid w:val="002C5642"/>
    <w:rsid w:val="002C58A8"/>
    <w:rsid w:val="002C5AA1"/>
    <w:rsid w:val="002C5AEB"/>
    <w:rsid w:val="002C5ECB"/>
    <w:rsid w:val="002C60D4"/>
    <w:rsid w:val="002C68CB"/>
    <w:rsid w:val="002C6D3B"/>
    <w:rsid w:val="002C6F24"/>
    <w:rsid w:val="002C7581"/>
    <w:rsid w:val="002C775D"/>
    <w:rsid w:val="002C796E"/>
    <w:rsid w:val="002C7AD6"/>
    <w:rsid w:val="002C7C80"/>
    <w:rsid w:val="002D0167"/>
    <w:rsid w:val="002D03A8"/>
    <w:rsid w:val="002D046E"/>
    <w:rsid w:val="002D0576"/>
    <w:rsid w:val="002D0995"/>
    <w:rsid w:val="002D0C36"/>
    <w:rsid w:val="002D0ED4"/>
    <w:rsid w:val="002D0F7D"/>
    <w:rsid w:val="002D14E6"/>
    <w:rsid w:val="002D238F"/>
    <w:rsid w:val="002D2573"/>
    <w:rsid w:val="002D27A0"/>
    <w:rsid w:val="002D27CD"/>
    <w:rsid w:val="002D2F00"/>
    <w:rsid w:val="002D3282"/>
    <w:rsid w:val="002D3292"/>
    <w:rsid w:val="002D32AF"/>
    <w:rsid w:val="002D34C1"/>
    <w:rsid w:val="002D367B"/>
    <w:rsid w:val="002D388A"/>
    <w:rsid w:val="002D3A19"/>
    <w:rsid w:val="002D3E8E"/>
    <w:rsid w:val="002D3FDC"/>
    <w:rsid w:val="002D4329"/>
    <w:rsid w:val="002D4C4D"/>
    <w:rsid w:val="002D50FC"/>
    <w:rsid w:val="002D51F8"/>
    <w:rsid w:val="002D5296"/>
    <w:rsid w:val="002D55CC"/>
    <w:rsid w:val="002D5653"/>
    <w:rsid w:val="002D5A84"/>
    <w:rsid w:val="002D5ADC"/>
    <w:rsid w:val="002D5AEE"/>
    <w:rsid w:val="002D5CE6"/>
    <w:rsid w:val="002D6096"/>
    <w:rsid w:val="002D612D"/>
    <w:rsid w:val="002D640E"/>
    <w:rsid w:val="002D6665"/>
    <w:rsid w:val="002D6A2A"/>
    <w:rsid w:val="002D7064"/>
    <w:rsid w:val="002D7291"/>
    <w:rsid w:val="002D73AC"/>
    <w:rsid w:val="002D74C8"/>
    <w:rsid w:val="002D74EC"/>
    <w:rsid w:val="002D75AC"/>
    <w:rsid w:val="002D7788"/>
    <w:rsid w:val="002D781A"/>
    <w:rsid w:val="002D7913"/>
    <w:rsid w:val="002D7999"/>
    <w:rsid w:val="002D7C54"/>
    <w:rsid w:val="002D7E2E"/>
    <w:rsid w:val="002E042C"/>
    <w:rsid w:val="002E0925"/>
    <w:rsid w:val="002E0B5C"/>
    <w:rsid w:val="002E14E3"/>
    <w:rsid w:val="002E1B02"/>
    <w:rsid w:val="002E1BAD"/>
    <w:rsid w:val="002E1C80"/>
    <w:rsid w:val="002E1FC9"/>
    <w:rsid w:val="002E23C4"/>
    <w:rsid w:val="002E23E8"/>
    <w:rsid w:val="002E2466"/>
    <w:rsid w:val="002E2BBB"/>
    <w:rsid w:val="002E2BD6"/>
    <w:rsid w:val="002E2C57"/>
    <w:rsid w:val="002E313C"/>
    <w:rsid w:val="002E316A"/>
    <w:rsid w:val="002E325D"/>
    <w:rsid w:val="002E34CC"/>
    <w:rsid w:val="002E351E"/>
    <w:rsid w:val="002E3684"/>
    <w:rsid w:val="002E3952"/>
    <w:rsid w:val="002E396B"/>
    <w:rsid w:val="002E4263"/>
    <w:rsid w:val="002E427C"/>
    <w:rsid w:val="002E4460"/>
    <w:rsid w:val="002E45F4"/>
    <w:rsid w:val="002E4873"/>
    <w:rsid w:val="002E4967"/>
    <w:rsid w:val="002E49B0"/>
    <w:rsid w:val="002E49C7"/>
    <w:rsid w:val="002E4A57"/>
    <w:rsid w:val="002E4A74"/>
    <w:rsid w:val="002E4B84"/>
    <w:rsid w:val="002E5331"/>
    <w:rsid w:val="002E5344"/>
    <w:rsid w:val="002E53C9"/>
    <w:rsid w:val="002E5620"/>
    <w:rsid w:val="002E5773"/>
    <w:rsid w:val="002E5A20"/>
    <w:rsid w:val="002E5A72"/>
    <w:rsid w:val="002E5CD8"/>
    <w:rsid w:val="002E5F73"/>
    <w:rsid w:val="002E5FE9"/>
    <w:rsid w:val="002E645C"/>
    <w:rsid w:val="002E666E"/>
    <w:rsid w:val="002E66F8"/>
    <w:rsid w:val="002E66FE"/>
    <w:rsid w:val="002E67A3"/>
    <w:rsid w:val="002E6864"/>
    <w:rsid w:val="002E6BD5"/>
    <w:rsid w:val="002E6CF5"/>
    <w:rsid w:val="002E6F7D"/>
    <w:rsid w:val="002E6FF7"/>
    <w:rsid w:val="002E76B7"/>
    <w:rsid w:val="002E7B1B"/>
    <w:rsid w:val="002E7D4D"/>
    <w:rsid w:val="002E7D67"/>
    <w:rsid w:val="002E7FA8"/>
    <w:rsid w:val="002F00F4"/>
    <w:rsid w:val="002F0154"/>
    <w:rsid w:val="002F0465"/>
    <w:rsid w:val="002F08A0"/>
    <w:rsid w:val="002F0B96"/>
    <w:rsid w:val="002F1061"/>
    <w:rsid w:val="002F15EA"/>
    <w:rsid w:val="002F164C"/>
    <w:rsid w:val="002F1822"/>
    <w:rsid w:val="002F1A08"/>
    <w:rsid w:val="002F1C73"/>
    <w:rsid w:val="002F1E0C"/>
    <w:rsid w:val="002F28A2"/>
    <w:rsid w:val="002F2A68"/>
    <w:rsid w:val="002F2A73"/>
    <w:rsid w:val="002F2B18"/>
    <w:rsid w:val="002F2B41"/>
    <w:rsid w:val="002F2CB9"/>
    <w:rsid w:val="002F2E78"/>
    <w:rsid w:val="002F307D"/>
    <w:rsid w:val="002F31E3"/>
    <w:rsid w:val="002F3551"/>
    <w:rsid w:val="002F36DF"/>
    <w:rsid w:val="002F3990"/>
    <w:rsid w:val="002F3B1D"/>
    <w:rsid w:val="002F3DE1"/>
    <w:rsid w:val="002F3E47"/>
    <w:rsid w:val="002F3F03"/>
    <w:rsid w:val="002F436A"/>
    <w:rsid w:val="002F4641"/>
    <w:rsid w:val="002F4922"/>
    <w:rsid w:val="002F510A"/>
    <w:rsid w:val="002F5591"/>
    <w:rsid w:val="002F55B8"/>
    <w:rsid w:val="002F5955"/>
    <w:rsid w:val="002F5C1D"/>
    <w:rsid w:val="002F5D27"/>
    <w:rsid w:val="002F5DBE"/>
    <w:rsid w:val="002F5EAF"/>
    <w:rsid w:val="002F5FE1"/>
    <w:rsid w:val="002F62A3"/>
    <w:rsid w:val="002F657C"/>
    <w:rsid w:val="002F678F"/>
    <w:rsid w:val="002F6883"/>
    <w:rsid w:val="002F68F4"/>
    <w:rsid w:val="002F68F7"/>
    <w:rsid w:val="002F6939"/>
    <w:rsid w:val="002F6DB4"/>
    <w:rsid w:val="002F6E0A"/>
    <w:rsid w:val="002F77F1"/>
    <w:rsid w:val="002F7B02"/>
    <w:rsid w:val="002F7BB6"/>
    <w:rsid w:val="002F7BC1"/>
    <w:rsid w:val="002F7E6E"/>
    <w:rsid w:val="002F7EBF"/>
    <w:rsid w:val="002F7FAB"/>
    <w:rsid w:val="00300945"/>
    <w:rsid w:val="00301135"/>
    <w:rsid w:val="00301321"/>
    <w:rsid w:val="00301750"/>
    <w:rsid w:val="003017C6"/>
    <w:rsid w:val="0030186C"/>
    <w:rsid w:val="003019FF"/>
    <w:rsid w:val="00301C55"/>
    <w:rsid w:val="00301EE3"/>
    <w:rsid w:val="003021EC"/>
    <w:rsid w:val="0030275C"/>
    <w:rsid w:val="00302A0A"/>
    <w:rsid w:val="00302BD8"/>
    <w:rsid w:val="00302C12"/>
    <w:rsid w:val="00302E19"/>
    <w:rsid w:val="003031AE"/>
    <w:rsid w:val="00303664"/>
    <w:rsid w:val="0030378F"/>
    <w:rsid w:val="00303CA9"/>
    <w:rsid w:val="00303E42"/>
    <w:rsid w:val="00303FC6"/>
    <w:rsid w:val="003043C4"/>
    <w:rsid w:val="00304428"/>
    <w:rsid w:val="003045E3"/>
    <w:rsid w:val="003046C9"/>
    <w:rsid w:val="00304970"/>
    <w:rsid w:val="00304A15"/>
    <w:rsid w:val="00304A3E"/>
    <w:rsid w:val="003051D8"/>
    <w:rsid w:val="003052AA"/>
    <w:rsid w:val="003053E8"/>
    <w:rsid w:val="00305455"/>
    <w:rsid w:val="003056B2"/>
    <w:rsid w:val="003057F9"/>
    <w:rsid w:val="00305AD9"/>
    <w:rsid w:val="00305CF8"/>
    <w:rsid w:val="003061C0"/>
    <w:rsid w:val="003065D4"/>
    <w:rsid w:val="003066F8"/>
    <w:rsid w:val="003067BA"/>
    <w:rsid w:val="00306859"/>
    <w:rsid w:val="00306A6B"/>
    <w:rsid w:val="00306BDC"/>
    <w:rsid w:val="00307200"/>
    <w:rsid w:val="003074C1"/>
    <w:rsid w:val="003078A9"/>
    <w:rsid w:val="00307CC3"/>
    <w:rsid w:val="00307D15"/>
    <w:rsid w:val="003104CA"/>
    <w:rsid w:val="00310628"/>
    <w:rsid w:val="00310930"/>
    <w:rsid w:val="00310A2E"/>
    <w:rsid w:val="00311213"/>
    <w:rsid w:val="003114B7"/>
    <w:rsid w:val="0031167E"/>
    <w:rsid w:val="003118CF"/>
    <w:rsid w:val="00311923"/>
    <w:rsid w:val="00311AA5"/>
    <w:rsid w:val="00311B44"/>
    <w:rsid w:val="00311BC3"/>
    <w:rsid w:val="00311C6E"/>
    <w:rsid w:val="00311DFC"/>
    <w:rsid w:val="00312113"/>
    <w:rsid w:val="003121CF"/>
    <w:rsid w:val="00312290"/>
    <w:rsid w:val="00312294"/>
    <w:rsid w:val="0031240F"/>
    <w:rsid w:val="0031248C"/>
    <w:rsid w:val="00312564"/>
    <w:rsid w:val="0031265F"/>
    <w:rsid w:val="0031276F"/>
    <w:rsid w:val="003134A8"/>
    <w:rsid w:val="003138BF"/>
    <w:rsid w:val="00313D43"/>
    <w:rsid w:val="00313DC8"/>
    <w:rsid w:val="00313E92"/>
    <w:rsid w:val="00313FA2"/>
    <w:rsid w:val="0031433B"/>
    <w:rsid w:val="00314431"/>
    <w:rsid w:val="00314788"/>
    <w:rsid w:val="00314B7A"/>
    <w:rsid w:val="00314BBB"/>
    <w:rsid w:val="00315209"/>
    <w:rsid w:val="0031537F"/>
    <w:rsid w:val="00315851"/>
    <w:rsid w:val="00315983"/>
    <w:rsid w:val="00315B14"/>
    <w:rsid w:val="00315B15"/>
    <w:rsid w:val="00315C12"/>
    <w:rsid w:val="00316070"/>
    <w:rsid w:val="003162D4"/>
    <w:rsid w:val="003166D4"/>
    <w:rsid w:val="00316DFF"/>
    <w:rsid w:val="00316E9F"/>
    <w:rsid w:val="003171AA"/>
    <w:rsid w:val="00317447"/>
    <w:rsid w:val="003179DE"/>
    <w:rsid w:val="00317A02"/>
    <w:rsid w:val="00317A17"/>
    <w:rsid w:val="00317BF3"/>
    <w:rsid w:val="00317CD5"/>
    <w:rsid w:val="00317D93"/>
    <w:rsid w:val="00317F70"/>
    <w:rsid w:val="003201D5"/>
    <w:rsid w:val="0032021C"/>
    <w:rsid w:val="0032024B"/>
    <w:rsid w:val="003203D1"/>
    <w:rsid w:val="00320650"/>
    <w:rsid w:val="00320724"/>
    <w:rsid w:val="003207FC"/>
    <w:rsid w:val="00320A0C"/>
    <w:rsid w:val="00320A84"/>
    <w:rsid w:val="00320DFC"/>
    <w:rsid w:val="00320F8A"/>
    <w:rsid w:val="00321070"/>
    <w:rsid w:val="0032119B"/>
    <w:rsid w:val="0032161C"/>
    <w:rsid w:val="0032180E"/>
    <w:rsid w:val="00322378"/>
    <w:rsid w:val="00322435"/>
    <w:rsid w:val="003228E7"/>
    <w:rsid w:val="00322B4D"/>
    <w:rsid w:val="00322C16"/>
    <w:rsid w:val="00322FDA"/>
    <w:rsid w:val="0032342E"/>
    <w:rsid w:val="00323672"/>
    <w:rsid w:val="003242C2"/>
    <w:rsid w:val="00324502"/>
    <w:rsid w:val="0032462A"/>
    <w:rsid w:val="00324765"/>
    <w:rsid w:val="003247EB"/>
    <w:rsid w:val="0032487A"/>
    <w:rsid w:val="003249E3"/>
    <w:rsid w:val="00324E2D"/>
    <w:rsid w:val="00324F1A"/>
    <w:rsid w:val="003252C0"/>
    <w:rsid w:val="00325A72"/>
    <w:rsid w:val="00325DE1"/>
    <w:rsid w:val="00325EE0"/>
    <w:rsid w:val="0032657C"/>
    <w:rsid w:val="003267D5"/>
    <w:rsid w:val="00326882"/>
    <w:rsid w:val="0032738D"/>
    <w:rsid w:val="0032738F"/>
    <w:rsid w:val="003274EE"/>
    <w:rsid w:val="0032753A"/>
    <w:rsid w:val="00327634"/>
    <w:rsid w:val="0032767C"/>
    <w:rsid w:val="00327A5E"/>
    <w:rsid w:val="00327C2B"/>
    <w:rsid w:val="00327E00"/>
    <w:rsid w:val="00327E92"/>
    <w:rsid w:val="00327F33"/>
    <w:rsid w:val="00327F78"/>
    <w:rsid w:val="003300DE"/>
    <w:rsid w:val="00330216"/>
    <w:rsid w:val="003305A9"/>
    <w:rsid w:val="003306CF"/>
    <w:rsid w:val="00330846"/>
    <w:rsid w:val="0033098C"/>
    <w:rsid w:val="00330B99"/>
    <w:rsid w:val="00330C76"/>
    <w:rsid w:val="00330CCF"/>
    <w:rsid w:val="00330D62"/>
    <w:rsid w:val="00330E32"/>
    <w:rsid w:val="003310D6"/>
    <w:rsid w:val="0033121E"/>
    <w:rsid w:val="0033158B"/>
    <w:rsid w:val="0033186D"/>
    <w:rsid w:val="00331B68"/>
    <w:rsid w:val="00331D98"/>
    <w:rsid w:val="0033243F"/>
    <w:rsid w:val="003325FA"/>
    <w:rsid w:val="00332AA7"/>
    <w:rsid w:val="00332BA4"/>
    <w:rsid w:val="00332CE1"/>
    <w:rsid w:val="00332E95"/>
    <w:rsid w:val="00333278"/>
    <w:rsid w:val="0033361A"/>
    <w:rsid w:val="0033376A"/>
    <w:rsid w:val="00333874"/>
    <w:rsid w:val="00333B32"/>
    <w:rsid w:val="00333BD7"/>
    <w:rsid w:val="00333D30"/>
    <w:rsid w:val="00333E0A"/>
    <w:rsid w:val="00334829"/>
    <w:rsid w:val="00334861"/>
    <w:rsid w:val="00334C3D"/>
    <w:rsid w:val="00334DC7"/>
    <w:rsid w:val="00334E07"/>
    <w:rsid w:val="00334F4B"/>
    <w:rsid w:val="00335086"/>
    <w:rsid w:val="003352EB"/>
    <w:rsid w:val="003354C1"/>
    <w:rsid w:val="00335A2F"/>
    <w:rsid w:val="00335D5C"/>
    <w:rsid w:val="00335E99"/>
    <w:rsid w:val="00336506"/>
    <w:rsid w:val="00336795"/>
    <w:rsid w:val="003368D1"/>
    <w:rsid w:val="00337412"/>
    <w:rsid w:val="0033774D"/>
    <w:rsid w:val="003378D3"/>
    <w:rsid w:val="00337EAE"/>
    <w:rsid w:val="00337F82"/>
    <w:rsid w:val="00340197"/>
    <w:rsid w:val="00340222"/>
    <w:rsid w:val="00340477"/>
    <w:rsid w:val="0034064B"/>
    <w:rsid w:val="00340C37"/>
    <w:rsid w:val="003411C2"/>
    <w:rsid w:val="0034135A"/>
    <w:rsid w:val="003418E8"/>
    <w:rsid w:val="00341A2D"/>
    <w:rsid w:val="00341D91"/>
    <w:rsid w:val="00342412"/>
    <w:rsid w:val="003424F6"/>
    <w:rsid w:val="003425D2"/>
    <w:rsid w:val="00342731"/>
    <w:rsid w:val="00342DB6"/>
    <w:rsid w:val="00342ECD"/>
    <w:rsid w:val="00342FFE"/>
    <w:rsid w:val="003433E8"/>
    <w:rsid w:val="003435C9"/>
    <w:rsid w:val="0034373A"/>
    <w:rsid w:val="00343927"/>
    <w:rsid w:val="00343AAB"/>
    <w:rsid w:val="00343B78"/>
    <w:rsid w:val="00343CF9"/>
    <w:rsid w:val="00344227"/>
    <w:rsid w:val="00344461"/>
    <w:rsid w:val="0034448A"/>
    <w:rsid w:val="0034455B"/>
    <w:rsid w:val="003445E6"/>
    <w:rsid w:val="00344889"/>
    <w:rsid w:val="003448E3"/>
    <w:rsid w:val="00344C7A"/>
    <w:rsid w:val="00344D3D"/>
    <w:rsid w:val="003450A1"/>
    <w:rsid w:val="0034513A"/>
    <w:rsid w:val="00345176"/>
    <w:rsid w:val="0034529D"/>
    <w:rsid w:val="00345458"/>
    <w:rsid w:val="0034560E"/>
    <w:rsid w:val="00345BDA"/>
    <w:rsid w:val="0034604C"/>
    <w:rsid w:val="003461C3"/>
    <w:rsid w:val="00346451"/>
    <w:rsid w:val="00346452"/>
    <w:rsid w:val="00346613"/>
    <w:rsid w:val="00346801"/>
    <w:rsid w:val="0034689C"/>
    <w:rsid w:val="00346B02"/>
    <w:rsid w:val="00346B18"/>
    <w:rsid w:val="00346E55"/>
    <w:rsid w:val="00346F7A"/>
    <w:rsid w:val="00347404"/>
    <w:rsid w:val="00347502"/>
    <w:rsid w:val="00347DD5"/>
    <w:rsid w:val="0035057E"/>
    <w:rsid w:val="00350914"/>
    <w:rsid w:val="003509C8"/>
    <w:rsid w:val="00350EA6"/>
    <w:rsid w:val="00350EED"/>
    <w:rsid w:val="0035107F"/>
    <w:rsid w:val="003511BE"/>
    <w:rsid w:val="00351229"/>
    <w:rsid w:val="00351589"/>
    <w:rsid w:val="0035178C"/>
    <w:rsid w:val="0035180C"/>
    <w:rsid w:val="0035186E"/>
    <w:rsid w:val="00351AFD"/>
    <w:rsid w:val="00351DFE"/>
    <w:rsid w:val="003525DF"/>
    <w:rsid w:val="00352728"/>
    <w:rsid w:val="00352C82"/>
    <w:rsid w:val="00353401"/>
    <w:rsid w:val="00353F8D"/>
    <w:rsid w:val="00354385"/>
    <w:rsid w:val="00354683"/>
    <w:rsid w:val="0035478D"/>
    <w:rsid w:val="003547BD"/>
    <w:rsid w:val="003547F1"/>
    <w:rsid w:val="003548A0"/>
    <w:rsid w:val="00354A9D"/>
    <w:rsid w:val="00355025"/>
    <w:rsid w:val="00355053"/>
    <w:rsid w:val="0035519F"/>
    <w:rsid w:val="003554BC"/>
    <w:rsid w:val="00355698"/>
    <w:rsid w:val="003558E2"/>
    <w:rsid w:val="00355C15"/>
    <w:rsid w:val="00355C40"/>
    <w:rsid w:val="00355F41"/>
    <w:rsid w:val="00355F61"/>
    <w:rsid w:val="00356330"/>
    <w:rsid w:val="00356332"/>
    <w:rsid w:val="0035639D"/>
    <w:rsid w:val="00356793"/>
    <w:rsid w:val="00356A4F"/>
    <w:rsid w:val="00356EC2"/>
    <w:rsid w:val="0035737C"/>
    <w:rsid w:val="00357530"/>
    <w:rsid w:val="00357575"/>
    <w:rsid w:val="003575B7"/>
    <w:rsid w:val="00357650"/>
    <w:rsid w:val="003577BF"/>
    <w:rsid w:val="0035796B"/>
    <w:rsid w:val="003579E0"/>
    <w:rsid w:val="00357B45"/>
    <w:rsid w:val="00357C64"/>
    <w:rsid w:val="00357CAC"/>
    <w:rsid w:val="00357E7C"/>
    <w:rsid w:val="003600E4"/>
    <w:rsid w:val="0036021E"/>
    <w:rsid w:val="0036026E"/>
    <w:rsid w:val="003602D7"/>
    <w:rsid w:val="003604B7"/>
    <w:rsid w:val="00360A80"/>
    <w:rsid w:val="00360E89"/>
    <w:rsid w:val="00361272"/>
    <w:rsid w:val="00361D34"/>
    <w:rsid w:val="00361E61"/>
    <w:rsid w:val="00361EFF"/>
    <w:rsid w:val="00362134"/>
    <w:rsid w:val="0036219C"/>
    <w:rsid w:val="0036239F"/>
    <w:rsid w:val="0036247D"/>
    <w:rsid w:val="003626ED"/>
    <w:rsid w:val="00362744"/>
    <w:rsid w:val="00362AC9"/>
    <w:rsid w:val="00362AF0"/>
    <w:rsid w:val="00362D23"/>
    <w:rsid w:val="00362F9A"/>
    <w:rsid w:val="00363259"/>
    <w:rsid w:val="003633E5"/>
    <w:rsid w:val="00363485"/>
    <w:rsid w:val="00363706"/>
    <w:rsid w:val="003637D9"/>
    <w:rsid w:val="00363937"/>
    <w:rsid w:val="003639A2"/>
    <w:rsid w:val="00363AA6"/>
    <w:rsid w:val="00363BF8"/>
    <w:rsid w:val="00363CFF"/>
    <w:rsid w:val="00363E06"/>
    <w:rsid w:val="00363EE4"/>
    <w:rsid w:val="003640E8"/>
    <w:rsid w:val="0036445E"/>
    <w:rsid w:val="00364498"/>
    <w:rsid w:val="00364597"/>
    <w:rsid w:val="00364817"/>
    <w:rsid w:val="0036484A"/>
    <w:rsid w:val="0036489D"/>
    <w:rsid w:val="00364ACE"/>
    <w:rsid w:val="00364CB6"/>
    <w:rsid w:val="00364DE0"/>
    <w:rsid w:val="00365050"/>
    <w:rsid w:val="00365350"/>
    <w:rsid w:val="00365403"/>
    <w:rsid w:val="00365501"/>
    <w:rsid w:val="00365898"/>
    <w:rsid w:val="00365B98"/>
    <w:rsid w:val="00365C11"/>
    <w:rsid w:val="00365CFB"/>
    <w:rsid w:val="00365D8E"/>
    <w:rsid w:val="00365F7A"/>
    <w:rsid w:val="0036621E"/>
    <w:rsid w:val="0036634C"/>
    <w:rsid w:val="00366474"/>
    <w:rsid w:val="003665DB"/>
    <w:rsid w:val="0036669B"/>
    <w:rsid w:val="00366904"/>
    <w:rsid w:val="00366BA7"/>
    <w:rsid w:val="00366FD4"/>
    <w:rsid w:val="00367158"/>
    <w:rsid w:val="00367354"/>
    <w:rsid w:val="003675B3"/>
    <w:rsid w:val="00367B9C"/>
    <w:rsid w:val="00367CA6"/>
    <w:rsid w:val="00367CC2"/>
    <w:rsid w:val="00370279"/>
    <w:rsid w:val="00370478"/>
    <w:rsid w:val="00370667"/>
    <w:rsid w:val="003708EC"/>
    <w:rsid w:val="00370C87"/>
    <w:rsid w:val="00370DCF"/>
    <w:rsid w:val="0037144B"/>
    <w:rsid w:val="0037144E"/>
    <w:rsid w:val="00371676"/>
    <w:rsid w:val="00371B1A"/>
    <w:rsid w:val="00371F96"/>
    <w:rsid w:val="00372273"/>
    <w:rsid w:val="003722FA"/>
    <w:rsid w:val="0037269B"/>
    <w:rsid w:val="003727A3"/>
    <w:rsid w:val="003727DB"/>
    <w:rsid w:val="00372843"/>
    <w:rsid w:val="00372898"/>
    <w:rsid w:val="00372948"/>
    <w:rsid w:val="00372E57"/>
    <w:rsid w:val="00373302"/>
    <w:rsid w:val="003733DF"/>
    <w:rsid w:val="0037359E"/>
    <w:rsid w:val="00373902"/>
    <w:rsid w:val="00373A43"/>
    <w:rsid w:val="00373F9F"/>
    <w:rsid w:val="00374531"/>
    <w:rsid w:val="003745A3"/>
    <w:rsid w:val="00374703"/>
    <w:rsid w:val="00374930"/>
    <w:rsid w:val="003749A6"/>
    <w:rsid w:val="00374D97"/>
    <w:rsid w:val="003750A6"/>
    <w:rsid w:val="0037512D"/>
    <w:rsid w:val="003759A6"/>
    <w:rsid w:val="00375CD6"/>
    <w:rsid w:val="0037627C"/>
    <w:rsid w:val="003763AB"/>
    <w:rsid w:val="003763EA"/>
    <w:rsid w:val="00376449"/>
    <w:rsid w:val="0037644E"/>
    <w:rsid w:val="00376836"/>
    <w:rsid w:val="00376CC1"/>
    <w:rsid w:val="00376F7A"/>
    <w:rsid w:val="00377140"/>
    <w:rsid w:val="0037755D"/>
    <w:rsid w:val="00377571"/>
    <w:rsid w:val="003778D5"/>
    <w:rsid w:val="00377B14"/>
    <w:rsid w:val="00377C47"/>
    <w:rsid w:val="00377F2E"/>
    <w:rsid w:val="00377FC7"/>
    <w:rsid w:val="00380444"/>
    <w:rsid w:val="0038066F"/>
    <w:rsid w:val="0038067B"/>
    <w:rsid w:val="003806B3"/>
    <w:rsid w:val="00380B14"/>
    <w:rsid w:val="00380C77"/>
    <w:rsid w:val="00380E81"/>
    <w:rsid w:val="003810A3"/>
    <w:rsid w:val="00381172"/>
    <w:rsid w:val="00381507"/>
    <w:rsid w:val="00381754"/>
    <w:rsid w:val="00381888"/>
    <w:rsid w:val="00381C08"/>
    <w:rsid w:val="00381C13"/>
    <w:rsid w:val="00381D3B"/>
    <w:rsid w:val="00381E0B"/>
    <w:rsid w:val="00382263"/>
    <w:rsid w:val="0038235C"/>
    <w:rsid w:val="00382391"/>
    <w:rsid w:val="00382507"/>
    <w:rsid w:val="00382916"/>
    <w:rsid w:val="00382DED"/>
    <w:rsid w:val="00382F33"/>
    <w:rsid w:val="00383214"/>
    <w:rsid w:val="00383437"/>
    <w:rsid w:val="00383B54"/>
    <w:rsid w:val="00383CF0"/>
    <w:rsid w:val="003841AC"/>
    <w:rsid w:val="003842BD"/>
    <w:rsid w:val="00384615"/>
    <w:rsid w:val="003848F7"/>
    <w:rsid w:val="00384BC9"/>
    <w:rsid w:val="0038502B"/>
    <w:rsid w:val="00385379"/>
    <w:rsid w:val="0038537A"/>
    <w:rsid w:val="00385A3F"/>
    <w:rsid w:val="00385A66"/>
    <w:rsid w:val="00385E58"/>
    <w:rsid w:val="0038612E"/>
    <w:rsid w:val="003866CD"/>
    <w:rsid w:val="00386830"/>
    <w:rsid w:val="00386A6C"/>
    <w:rsid w:val="00386D5D"/>
    <w:rsid w:val="00386E91"/>
    <w:rsid w:val="00386FD4"/>
    <w:rsid w:val="00387138"/>
    <w:rsid w:val="0038722D"/>
    <w:rsid w:val="0038732F"/>
    <w:rsid w:val="00387980"/>
    <w:rsid w:val="00387CF2"/>
    <w:rsid w:val="00387D4D"/>
    <w:rsid w:val="00390006"/>
    <w:rsid w:val="0039057D"/>
    <w:rsid w:val="0039071E"/>
    <w:rsid w:val="00390863"/>
    <w:rsid w:val="003909F3"/>
    <w:rsid w:val="00390AE7"/>
    <w:rsid w:val="00390B0D"/>
    <w:rsid w:val="00390B40"/>
    <w:rsid w:val="00390DF6"/>
    <w:rsid w:val="003912B0"/>
    <w:rsid w:val="003912B4"/>
    <w:rsid w:val="00391595"/>
    <w:rsid w:val="003917AD"/>
    <w:rsid w:val="00391D7C"/>
    <w:rsid w:val="00391E54"/>
    <w:rsid w:val="0039228B"/>
    <w:rsid w:val="00392299"/>
    <w:rsid w:val="0039242D"/>
    <w:rsid w:val="00392504"/>
    <w:rsid w:val="0039259B"/>
    <w:rsid w:val="003925D5"/>
    <w:rsid w:val="00393267"/>
    <w:rsid w:val="003934D3"/>
    <w:rsid w:val="0039390E"/>
    <w:rsid w:val="0039391E"/>
    <w:rsid w:val="00393B97"/>
    <w:rsid w:val="00393C44"/>
    <w:rsid w:val="00393E7C"/>
    <w:rsid w:val="00393F0D"/>
    <w:rsid w:val="00394058"/>
    <w:rsid w:val="00394112"/>
    <w:rsid w:val="00394489"/>
    <w:rsid w:val="0039493E"/>
    <w:rsid w:val="00394C36"/>
    <w:rsid w:val="00394D66"/>
    <w:rsid w:val="003950A8"/>
    <w:rsid w:val="003951C6"/>
    <w:rsid w:val="00395461"/>
    <w:rsid w:val="0039552F"/>
    <w:rsid w:val="00395603"/>
    <w:rsid w:val="003958A0"/>
    <w:rsid w:val="00395BD2"/>
    <w:rsid w:val="00395D1F"/>
    <w:rsid w:val="00396257"/>
    <w:rsid w:val="0039653A"/>
    <w:rsid w:val="003968F6"/>
    <w:rsid w:val="00396941"/>
    <w:rsid w:val="00396987"/>
    <w:rsid w:val="00396B28"/>
    <w:rsid w:val="00396D6D"/>
    <w:rsid w:val="00396DD4"/>
    <w:rsid w:val="0039710F"/>
    <w:rsid w:val="0039756F"/>
    <w:rsid w:val="00397CB8"/>
    <w:rsid w:val="00397CC6"/>
    <w:rsid w:val="00397DE0"/>
    <w:rsid w:val="003A0264"/>
    <w:rsid w:val="003A0636"/>
    <w:rsid w:val="003A070C"/>
    <w:rsid w:val="003A0B23"/>
    <w:rsid w:val="003A0B76"/>
    <w:rsid w:val="003A0C20"/>
    <w:rsid w:val="003A0C73"/>
    <w:rsid w:val="003A0E3B"/>
    <w:rsid w:val="003A13CB"/>
    <w:rsid w:val="003A1646"/>
    <w:rsid w:val="003A16AD"/>
    <w:rsid w:val="003A1783"/>
    <w:rsid w:val="003A1BDC"/>
    <w:rsid w:val="003A21E2"/>
    <w:rsid w:val="003A23DA"/>
    <w:rsid w:val="003A2585"/>
    <w:rsid w:val="003A27E1"/>
    <w:rsid w:val="003A280F"/>
    <w:rsid w:val="003A2B2F"/>
    <w:rsid w:val="003A31FA"/>
    <w:rsid w:val="003A32DD"/>
    <w:rsid w:val="003A37FD"/>
    <w:rsid w:val="003A390D"/>
    <w:rsid w:val="003A39D6"/>
    <w:rsid w:val="003A3D7A"/>
    <w:rsid w:val="003A4F44"/>
    <w:rsid w:val="003A52C9"/>
    <w:rsid w:val="003A551D"/>
    <w:rsid w:val="003A552D"/>
    <w:rsid w:val="003A5683"/>
    <w:rsid w:val="003A56CC"/>
    <w:rsid w:val="003A5931"/>
    <w:rsid w:val="003A5D36"/>
    <w:rsid w:val="003A5E62"/>
    <w:rsid w:val="003A5F3A"/>
    <w:rsid w:val="003A5FAB"/>
    <w:rsid w:val="003A5FDA"/>
    <w:rsid w:val="003A64CA"/>
    <w:rsid w:val="003A6A8D"/>
    <w:rsid w:val="003A6B2E"/>
    <w:rsid w:val="003A7282"/>
    <w:rsid w:val="003A7B81"/>
    <w:rsid w:val="003A7C3E"/>
    <w:rsid w:val="003A7D13"/>
    <w:rsid w:val="003B0255"/>
    <w:rsid w:val="003B0566"/>
    <w:rsid w:val="003B061A"/>
    <w:rsid w:val="003B09F0"/>
    <w:rsid w:val="003B0C95"/>
    <w:rsid w:val="003B0D25"/>
    <w:rsid w:val="003B0DFA"/>
    <w:rsid w:val="003B136E"/>
    <w:rsid w:val="003B139A"/>
    <w:rsid w:val="003B16CE"/>
    <w:rsid w:val="003B17E2"/>
    <w:rsid w:val="003B1D2C"/>
    <w:rsid w:val="003B1F61"/>
    <w:rsid w:val="003B1FF6"/>
    <w:rsid w:val="003B2B46"/>
    <w:rsid w:val="003B2C49"/>
    <w:rsid w:val="003B2F17"/>
    <w:rsid w:val="003B305C"/>
    <w:rsid w:val="003B31D6"/>
    <w:rsid w:val="003B34EE"/>
    <w:rsid w:val="003B3762"/>
    <w:rsid w:val="003B390B"/>
    <w:rsid w:val="003B3FAA"/>
    <w:rsid w:val="003B3FB8"/>
    <w:rsid w:val="003B44A9"/>
    <w:rsid w:val="003B46C0"/>
    <w:rsid w:val="003B48FE"/>
    <w:rsid w:val="003B4D5A"/>
    <w:rsid w:val="003B4E01"/>
    <w:rsid w:val="003B4FEE"/>
    <w:rsid w:val="003B503D"/>
    <w:rsid w:val="003B5079"/>
    <w:rsid w:val="003B52A4"/>
    <w:rsid w:val="003B55E2"/>
    <w:rsid w:val="003B5695"/>
    <w:rsid w:val="003B5923"/>
    <w:rsid w:val="003B5B46"/>
    <w:rsid w:val="003B5DDC"/>
    <w:rsid w:val="003B6302"/>
    <w:rsid w:val="003B6464"/>
    <w:rsid w:val="003B68B0"/>
    <w:rsid w:val="003B6D98"/>
    <w:rsid w:val="003B6FE9"/>
    <w:rsid w:val="003B71FA"/>
    <w:rsid w:val="003B7373"/>
    <w:rsid w:val="003B77AF"/>
    <w:rsid w:val="003B7953"/>
    <w:rsid w:val="003B7A72"/>
    <w:rsid w:val="003B7A86"/>
    <w:rsid w:val="003B7B1F"/>
    <w:rsid w:val="003B7BC5"/>
    <w:rsid w:val="003B7D55"/>
    <w:rsid w:val="003C02BF"/>
    <w:rsid w:val="003C0344"/>
    <w:rsid w:val="003C03D2"/>
    <w:rsid w:val="003C06D3"/>
    <w:rsid w:val="003C06F8"/>
    <w:rsid w:val="003C0ADC"/>
    <w:rsid w:val="003C0BF6"/>
    <w:rsid w:val="003C1165"/>
    <w:rsid w:val="003C123B"/>
    <w:rsid w:val="003C1B4F"/>
    <w:rsid w:val="003C1C26"/>
    <w:rsid w:val="003C1E07"/>
    <w:rsid w:val="003C1EE0"/>
    <w:rsid w:val="003C1FF1"/>
    <w:rsid w:val="003C24F6"/>
    <w:rsid w:val="003C305C"/>
    <w:rsid w:val="003C32D4"/>
    <w:rsid w:val="003C373B"/>
    <w:rsid w:val="003C3BCC"/>
    <w:rsid w:val="003C3E84"/>
    <w:rsid w:val="003C40D5"/>
    <w:rsid w:val="003C4238"/>
    <w:rsid w:val="003C44DB"/>
    <w:rsid w:val="003C4959"/>
    <w:rsid w:val="003C4A35"/>
    <w:rsid w:val="003C4C48"/>
    <w:rsid w:val="003C4DA7"/>
    <w:rsid w:val="003C4E77"/>
    <w:rsid w:val="003C5147"/>
    <w:rsid w:val="003C5315"/>
    <w:rsid w:val="003C546D"/>
    <w:rsid w:val="003C569F"/>
    <w:rsid w:val="003C56A9"/>
    <w:rsid w:val="003C58A8"/>
    <w:rsid w:val="003C5F42"/>
    <w:rsid w:val="003C62B2"/>
    <w:rsid w:val="003C6A0B"/>
    <w:rsid w:val="003C6AEB"/>
    <w:rsid w:val="003C6C31"/>
    <w:rsid w:val="003C6D06"/>
    <w:rsid w:val="003C6E54"/>
    <w:rsid w:val="003C7424"/>
    <w:rsid w:val="003C79CF"/>
    <w:rsid w:val="003C7D05"/>
    <w:rsid w:val="003D030D"/>
    <w:rsid w:val="003D04A0"/>
    <w:rsid w:val="003D05B1"/>
    <w:rsid w:val="003D075E"/>
    <w:rsid w:val="003D0997"/>
    <w:rsid w:val="003D0C19"/>
    <w:rsid w:val="003D1039"/>
    <w:rsid w:val="003D139B"/>
    <w:rsid w:val="003D172E"/>
    <w:rsid w:val="003D20D9"/>
    <w:rsid w:val="003D2547"/>
    <w:rsid w:val="003D26B6"/>
    <w:rsid w:val="003D2789"/>
    <w:rsid w:val="003D3002"/>
    <w:rsid w:val="003D308E"/>
    <w:rsid w:val="003D3114"/>
    <w:rsid w:val="003D3436"/>
    <w:rsid w:val="003D3644"/>
    <w:rsid w:val="003D3841"/>
    <w:rsid w:val="003D451F"/>
    <w:rsid w:val="003D45A5"/>
    <w:rsid w:val="003D47AE"/>
    <w:rsid w:val="003D4EB5"/>
    <w:rsid w:val="003D4EF1"/>
    <w:rsid w:val="003D4EF6"/>
    <w:rsid w:val="003D4F06"/>
    <w:rsid w:val="003D4FE4"/>
    <w:rsid w:val="003D50D1"/>
    <w:rsid w:val="003D511A"/>
    <w:rsid w:val="003D52FA"/>
    <w:rsid w:val="003D5616"/>
    <w:rsid w:val="003D56DC"/>
    <w:rsid w:val="003D5754"/>
    <w:rsid w:val="003D5A85"/>
    <w:rsid w:val="003D5AA5"/>
    <w:rsid w:val="003D5ACB"/>
    <w:rsid w:val="003D5B20"/>
    <w:rsid w:val="003D5BDC"/>
    <w:rsid w:val="003D5CF0"/>
    <w:rsid w:val="003D6104"/>
    <w:rsid w:val="003D62ED"/>
    <w:rsid w:val="003D6608"/>
    <w:rsid w:val="003D6714"/>
    <w:rsid w:val="003D6820"/>
    <w:rsid w:val="003D6E21"/>
    <w:rsid w:val="003D7323"/>
    <w:rsid w:val="003D7426"/>
    <w:rsid w:val="003D77FF"/>
    <w:rsid w:val="003D7AC5"/>
    <w:rsid w:val="003D7B23"/>
    <w:rsid w:val="003D7CB7"/>
    <w:rsid w:val="003E03CB"/>
    <w:rsid w:val="003E0705"/>
    <w:rsid w:val="003E0739"/>
    <w:rsid w:val="003E0914"/>
    <w:rsid w:val="003E0A6D"/>
    <w:rsid w:val="003E0A7B"/>
    <w:rsid w:val="003E0B50"/>
    <w:rsid w:val="003E10E3"/>
    <w:rsid w:val="003E11F2"/>
    <w:rsid w:val="003E12AE"/>
    <w:rsid w:val="003E1484"/>
    <w:rsid w:val="003E14BB"/>
    <w:rsid w:val="003E1626"/>
    <w:rsid w:val="003E185C"/>
    <w:rsid w:val="003E1878"/>
    <w:rsid w:val="003E208B"/>
    <w:rsid w:val="003E2425"/>
    <w:rsid w:val="003E2E94"/>
    <w:rsid w:val="003E3133"/>
    <w:rsid w:val="003E3167"/>
    <w:rsid w:val="003E31C9"/>
    <w:rsid w:val="003E33AE"/>
    <w:rsid w:val="003E35DB"/>
    <w:rsid w:val="003E3686"/>
    <w:rsid w:val="003E378B"/>
    <w:rsid w:val="003E3D35"/>
    <w:rsid w:val="003E3DA8"/>
    <w:rsid w:val="003E3EC9"/>
    <w:rsid w:val="003E3F30"/>
    <w:rsid w:val="003E3FCC"/>
    <w:rsid w:val="003E40E9"/>
    <w:rsid w:val="003E443E"/>
    <w:rsid w:val="003E4584"/>
    <w:rsid w:val="003E4A58"/>
    <w:rsid w:val="003E4C5E"/>
    <w:rsid w:val="003E4E2F"/>
    <w:rsid w:val="003E4F6E"/>
    <w:rsid w:val="003E50C0"/>
    <w:rsid w:val="003E53D0"/>
    <w:rsid w:val="003E5505"/>
    <w:rsid w:val="003E554A"/>
    <w:rsid w:val="003E56AF"/>
    <w:rsid w:val="003E596F"/>
    <w:rsid w:val="003E5A64"/>
    <w:rsid w:val="003E5E93"/>
    <w:rsid w:val="003E5F71"/>
    <w:rsid w:val="003E6A8C"/>
    <w:rsid w:val="003E6BB0"/>
    <w:rsid w:val="003E6E44"/>
    <w:rsid w:val="003E73CC"/>
    <w:rsid w:val="003E7BBF"/>
    <w:rsid w:val="003E7EFB"/>
    <w:rsid w:val="003F005A"/>
    <w:rsid w:val="003F0099"/>
    <w:rsid w:val="003F0704"/>
    <w:rsid w:val="003F0854"/>
    <w:rsid w:val="003F09DC"/>
    <w:rsid w:val="003F0A22"/>
    <w:rsid w:val="003F0A9B"/>
    <w:rsid w:val="003F1208"/>
    <w:rsid w:val="003F19B8"/>
    <w:rsid w:val="003F1F10"/>
    <w:rsid w:val="003F2143"/>
    <w:rsid w:val="003F22A6"/>
    <w:rsid w:val="003F2E11"/>
    <w:rsid w:val="003F31A6"/>
    <w:rsid w:val="003F342C"/>
    <w:rsid w:val="003F3723"/>
    <w:rsid w:val="003F3819"/>
    <w:rsid w:val="003F3A8B"/>
    <w:rsid w:val="003F3C1C"/>
    <w:rsid w:val="003F3F8B"/>
    <w:rsid w:val="003F4064"/>
    <w:rsid w:val="003F4597"/>
    <w:rsid w:val="003F45B0"/>
    <w:rsid w:val="003F47AB"/>
    <w:rsid w:val="003F48AC"/>
    <w:rsid w:val="003F4A00"/>
    <w:rsid w:val="003F4A5F"/>
    <w:rsid w:val="003F4B56"/>
    <w:rsid w:val="003F4C72"/>
    <w:rsid w:val="003F503E"/>
    <w:rsid w:val="003F5266"/>
    <w:rsid w:val="003F5A29"/>
    <w:rsid w:val="003F5A58"/>
    <w:rsid w:val="003F5BA2"/>
    <w:rsid w:val="003F5E1F"/>
    <w:rsid w:val="003F5EFE"/>
    <w:rsid w:val="003F5F23"/>
    <w:rsid w:val="003F60B0"/>
    <w:rsid w:val="003F623A"/>
    <w:rsid w:val="003F6479"/>
    <w:rsid w:val="003F6900"/>
    <w:rsid w:val="003F6D71"/>
    <w:rsid w:val="003F6FD7"/>
    <w:rsid w:val="003F7A4D"/>
    <w:rsid w:val="003F7C61"/>
    <w:rsid w:val="00400616"/>
    <w:rsid w:val="00400D8C"/>
    <w:rsid w:val="0040126C"/>
    <w:rsid w:val="00401276"/>
    <w:rsid w:val="004014FE"/>
    <w:rsid w:val="004017D3"/>
    <w:rsid w:val="00401A5C"/>
    <w:rsid w:val="00401C3F"/>
    <w:rsid w:val="004023BA"/>
    <w:rsid w:val="004027E3"/>
    <w:rsid w:val="00402B7A"/>
    <w:rsid w:val="00402D75"/>
    <w:rsid w:val="00403062"/>
    <w:rsid w:val="0040354A"/>
    <w:rsid w:val="004036BA"/>
    <w:rsid w:val="004037C9"/>
    <w:rsid w:val="0040382D"/>
    <w:rsid w:val="004039A1"/>
    <w:rsid w:val="00403FC4"/>
    <w:rsid w:val="00403FE2"/>
    <w:rsid w:val="004044D5"/>
    <w:rsid w:val="00404567"/>
    <w:rsid w:val="004045DD"/>
    <w:rsid w:val="0040463D"/>
    <w:rsid w:val="00404A8E"/>
    <w:rsid w:val="00404D62"/>
    <w:rsid w:val="00404F5B"/>
    <w:rsid w:val="00405853"/>
    <w:rsid w:val="00405D7D"/>
    <w:rsid w:val="00406166"/>
    <w:rsid w:val="004061AF"/>
    <w:rsid w:val="00406454"/>
    <w:rsid w:val="00406675"/>
    <w:rsid w:val="00406813"/>
    <w:rsid w:val="00406FD1"/>
    <w:rsid w:val="00407118"/>
    <w:rsid w:val="00407387"/>
    <w:rsid w:val="0040762B"/>
    <w:rsid w:val="00407643"/>
    <w:rsid w:val="00407755"/>
    <w:rsid w:val="0040781C"/>
    <w:rsid w:val="0040799D"/>
    <w:rsid w:val="00407D26"/>
    <w:rsid w:val="00407DC4"/>
    <w:rsid w:val="00407E02"/>
    <w:rsid w:val="00410530"/>
    <w:rsid w:val="004109F4"/>
    <w:rsid w:val="00410BE3"/>
    <w:rsid w:val="00411952"/>
    <w:rsid w:val="00411AE2"/>
    <w:rsid w:val="004120A6"/>
    <w:rsid w:val="00412494"/>
    <w:rsid w:val="0041251A"/>
    <w:rsid w:val="00412544"/>
    <w:rsid w:val="004127F3"/>
    <w:rsid w:val="00412BF3"/>
    <w:rsid w:val="00412F67"/>
    <w:rsid w:val="0041306E"/>
    <w:rsid w:val="004134E8"/>
    <w:rsid w:val="004135C7"/>
    <w:rsid w:val="0041362C"/>
    <w:rsid w:val="004136DF"/>
    <w:rsid w:val="00413D19"/>
    <w:rsid w:val="00413D54"/>
    <w:rsid w:val="00413E48"/>
    <w:rsid w:val="00413F20"/>
    <w:rsid w:val="004141DE"/>
    <w:rsid w:val="0041435D"/>
    <w:rsid w:val="004144C8"/>
    <w:rsid w:val="00414507"/>
    <w:rsid w:val="00414930"/>
    <w:rsid w:val="00414C41"/>
    <w:rsid w:val="00414C67"/>
    <w:rsid w:val="004150F7"/>
    <w:rsid w:val="0041554D"/>
    <w:rsid w:val="00415566"/>
    <w:rsid w:val="00415AB5"/>
    <w:rsid w:val="00415B6C"/>
    <w:rsid w:val="00415C11"/>
    <w:rsid w:val="00415C33"/>
    <w:rsid w:val="00415CFE"/>
    <w:rsid w:val="00415F31"/>
    <w:rsid w:val="004161A5"/>
    <w:rsid w:val="00416362"/>
    <w:rsid w:val="00416A89"/>
    <w:rsid w:val="00416AE1"/>
    <w:rsid w:val="0041710A"/>
    <w:rsid w:val="00417312"/>
    <w:rsid w:val="00417342"/>
    <w:rsid w:val="0041739A"/>
    <w:rsid w:val="00417741"/>
    <w:rsid w:val="004178EC"/>
    <w:rsid w:val="00417FB0"/>
    <w:rsid w:val="00420005"/>
    <w:rsid w:val="00420058"/>
    <w:rsid w:val="0042016C"/>
    <w:rsid w:val="004201FD"/>
    <w:rsid w:val="004203B7"/>
    <w:rsid w:val="00420501"/>
    <w:rsid w:val="00420949"/>
    <w:rsid w:val="00420EAE"/>
    <w:rsid w:val="00420EDE"/>
    <w:rsid w:val="004211C9"/>
    <w:rsid w:val="004213A2"/>
    <w:rsid w:val="00421634"/>
    <w:rsid w:val="00421749"/>
    <w:rsid w:val="004224D1"/>
    <w:rsid w:val="00422A79"/>
    <w:rsid w:val="00422C63"/>
    <w:rsid w:val="00422E62"/>
    <w:rsid w:val="00423124"/>
    <w:rsid w:val="004231A2"/>
    <w:rsid w:val="00423372"/>
    <w:rsid w:val="0042345F"/>
    <w:rsid w:val="0042362E"/>
    <w:rsid w:val="004238A2"/>
    <w:rsid w:val="00423A7B"/>
    <w:rsid w:val="00423DD1"/>
    <w:rsid w:val="0042422C"/>
    <w:rsid w:val="00424A76"/>
    <w:rsid w:val="00424D44"/>
    <w:rsid w:val="00424E2A"/>
    <w:rsid w:val="00424F7B"/>
    <w:rsid w:val="00425105"/>
    <w:rsid w:val="00425292"/>
    <w:rsid w:val="004252D2"/>
    <w:rsid w:val="0042536A"/>
    <w:rsid w:val="00425517"/>
    <w:rsid w:val="00425624"/>
    <w:rsid w:val="00425891"/>
    <w:rsid w:val="00425C1A"/>
    <w:rsid w:val="00425EF6"/>
    <w:rsid w:val="004262EB"/>
    <w:rsid w:val="00426343"/>
    <w:rsid w:val="004263D6"/>
    <w:rsid w:val="00426409"/>
    <w:rsid w:val="0042698B"/>
    <w:rsid w:val="00426A3A"/>
    <w:rsid w:val="00426A82"/>
    <w:rsid w:val="00426E7D"/>
    <w:rsid w:val="0042752D"/>
    <w:rsid w:val="0042761C"/>
    <w:rsid w:val="004276C5"/>
    <w:rsid w:val="004278C0"/>
    <w:rsid w:val="00427A52"/>
    <w:rsid w:val="00427DD3"/>
    <w:rsid w:val="00427EC7"/>
    <w:rsid w:val="00427F63"/>
    <w:rsid w:val="00430557"/>
    <w:rsid w:val="004306E8"/>
    <w:rsid w:val="00430806"/>
    <w:rsid w:val="00430B6C"/>
    <w:rsid w:val="00430CB3"/>
    <w:rsid w:val="004316C7"/>
    <w:rsid w:val="004316CB"/>
    <w:rsid w:val="00431720"/>
    <w:rsid w:val="004318EB"/>
    <w:rsid w:val="004319C7"/>
    <w:rsid w:val="00431C76"/>
    <w:rsid w:val="00431D6D"/>
    <w:rsid w:val="00432131"/>
    <w:rsid w:val="004321C3"/>
    <w:rsid w:val="004324DB"/>
    <w:rsid w:val="00432589"/>
    <w:rsid w:val="00432D12"/>
    <w:rsid w:val="0043314A"/>
    <w:rsid w:val="0043345B"/>
    <w:rsid w:val="00433672"/>
    <w:rsid w:val="00433BC9"/>
    <w:rsid w:val="00433C90"/>
    <w:rsid w:val="00433F16"/>
    <w:rsid w:val="00433F24"/>
    <w:rsid w:val="0043435A"/>
    <w:rsid w:val="004344C2"/>
    <w:rsid w:val="0043497B"/>
    <w:rsid w:val="004349D0"/>
    <w:rsid w:val="00434A04"/>
    <w:rsid w:val="00434A09"/>
    <w:rsid w:val="00434DC4"/>
    <w:rsid w:val="00434F44"/>
    <w:rsid w:val="00434F82"/>
    <w:rsid w:val="004351AB"/>
    <w:rsid w:val="00435AAE"/>
    <w:rsid w:val="00435EC1"/>
    <w:rsid w:val="00436261"/>
    <w:rsid w:val="004365B2"/>
    <w:rsid w:val="00436718"/>
    <w:rsid w:val="00436790"/>
    <w:rsid w:val="00436A23"/>
    <w:rsid w:val="00436AF2"/>
    <w:rsid w:val="00436BFE"/>
    <w:rsid w:val="00436EB9"/>
    <w:rsid w:val="004372F6"/>
    <w:rsid w:val="00437348"/>
    <w:rsid w:val="004375E7"/>
    <w:rsid w:val="004376FF"/>
    <w:rsid w:val="004378F9"/>
    <w:rsid w:val="0043796A"/>
    <w:rsid w:val="00437BF2"/>
    <w:rsid w:val="00437C59"/>
    <w:rsid w:val="0044008F"/>
    <w:rsid w:val="0044015D"/>
    <w:rsid w:val="0044037D"/>
    <w:rsid w:val="00440443"/>
    <w:rsid w:val="00440469"/>
    <w:rsid w:val="004405F3"/>
    <w:rsid w:val="00440745"/>
    <w:rsid w:val="004407E8"/>
    <w:rsid w:val="004408FD"/>
    <w:rsid w:val="004409CD"/>
    <w:rsid w:val="00440A14"/>
    <w:rsid w:val="00440AD8"/>
    <w:rsid w:val="0044109F"/>
    <w:rsid w:val="004410A2"/>
    <w:rsid w:val="004411B0"/>
    <w:rsid w:val="004412A9"/>
    <w:rsid w:val="00441485"/>
    <w:rsid w:val="0044152C"/>
    <w:rsid w:val="00441556"/>
    <w:rsid w:val="00441B37"/>
    <w:rsid w:val="00441CD5"/>
    <w:rsid w:val="00441CEA"/>
    <w:rsid w:val="004420FA"/>
    <w:rsid w:val="004421A8"/>
    <w:rsid w:val="004421C8"/>
    <w:rsid w:val="0044286D"/>
    <w:rsid w:val="00442886"/>
    <w:rsid w:val="00442B20"/>
    <w:rsid w:val="00442C67"/>
    <w:rsid w:val="00443404"/>
    <w:rsid w:val="00443484"/>
    <w:rsid w:val="004437A7"/>
    <w:rsid w:val="00443B83"/>
    <w:rsid w:val="004441BC"/>
    <w:rsid w:val="004446EA"/>
    <w:rsid w:val="00444803"/>
    <w:rsid w:val="00444A9D"/>
    <w:rsid w:val="00444B3E"/>
    <w:rsid w:val="00444BE8"/>
    <w:rsid w:val="00444F15"/>
    <w:rsid w:val="0044515E"/>
    <w:rsid w:val="00445253"/>
    <w:rsid w:val="004455AA"/>
    <w:rsid w:val="004456C9"/>
    <w:rsid w:val="00445765"/>
    <w:rsid w:val="00445786"/>
    <w:rsid w:val="00445807"/>
    <w:rsid w:val="004459D7"/>
    <w:rsid w:val="00445A7C"/>
    <w:rsid w:val="00445C9A"/>
    <w:rsid w:val="00445E84"/>
    <w:rsid w:val="004465B2"/>
    <w:rsid w:val="00446C84"/>
    <w:rsid w:val="00446D51"/>
    <w:rsid w:val="00446DCE"/>
    <w:rsid w:val="0044757E"/>
    <w:rsid w:val="00447713"/>
    <w:rsid w:val="004477A0"/>
    <w:rsid w:val="004477C7"/>
    <w:rsid w:val="00447949"/>
    <w:rsid w:val="00450104"/>
    <w:rsid w:val="00450277"/>
    <w:rsid w:val="00450500"/>
    <w:rsid w:val="00450736"/>
    <w:rsid w:val="00450A81"/>
    <w:rsid w:val="00450EB1"/>
    <w:rsid w:val="00450F1B"/>
    <w:rsid w:val="0045116D"/>
    <w:rsid w:val="00451428"/>
    <w:rsid w:val="00451687"/>
    <w:rsid w:val="00451890"/>
    <w:rsid w:val="0045195F"/>
    <w:rsid w:val="00451A16"/>
    <w:rsid w:val="00452040"/>
    <w:rsid w:val="004521FA"/>
    <w:rsid w:val="0045227E"/>
    <w:rsid w:val="004522BE"/>
    <w:rsid w:val="00452679"/>
    <w:rsid w:val="00452758"/>
    <w:rsid w:val="00452A0C"/>
    <w:rsid w:val="00452AB8"/>
    <w:rsid w:val="00452B63"/>
    <w:rsid w:val="00452C81"/>
    <w:rsid w:val="00452E10"/>
    <w:rsid w:val="00453026"/>
    <w:rsid w:val="0045314C"/>
    <w:rsid w:val="0045348D"/>
    <w:rsid w:val="00453501"/>
    <w:rsid w:val="00453908"/>
    <w:rsid w:val="00453A94"/>
    <w:rsid w:val="00453C42"/>
    <w:rsid w:val="00453DF4"/>
    <w:rsid w:val="00453E8C"/>
    <w:rsid w:val="004540CF"/>
    <w:rsid w:val="00454128"/>
    <w:rsid w:val="0045415F"/>
    <w:rsid w:val="00454431"/>
    <w:rsid w:val="00454457"/>
    <w:rsid w:val="00454B3E"/>
    <w:rsid w:val="00454D12"/>
    <w:rsid w:val="00454DCA"/>
    <w:rsid w:val="00454F7D"/>
    <w:rsid w:val="00455180"/>
    <w:rsid w:val="004555AA"/>
    <w:rsid w:val="00455610"/>
    <w:rsid w:val="00455A4D"/>
    <w:rsid w:val="00455BDB"/>
    <w:rsid w:val="00455E53"/>
    <w:rsid w:val="00455E68"/>
    <w:rsid w:val="00455F9A"/>
    <w:rsid w:val="004560DA"/>
    <w:rsid w:val="00456116"/>
    <w:rsid w:val="004562ED"/>
    <w:rsid w:val="00456547"/>
    <w:rsid w:val="00456BE9"/>
    <w:rsid w:val="00456DA6"/>
    <w:rsid w:val="00456FCF"/>
    <w:rsid w:val="00456FD6"/>
    <w:rsid w:val="00457641"/>
    <w:rsid w:val="0045766E"/>
    <w:rsid w:val="00457D12"/>
    <w:rsid w:val="00457DCA"/>
    <w:rsid w:val="00457E62"/>
    <w:rsid w:val="00457F1C"/>
    <w:rsid w:val="00460153"/>
    <w:rsid w:val="004608F8"/>
    <w:rsid w:val="00460CD4"/>
    <w:rsid w:val="00460E71"/>
    <w:rsid w:val="00460FF8"/>
    <w:rsid w:val="004610F9"/>
    <w:rsid w:val="00461306"/>
    <w:rsid w:val="004613E4"/>
    <w:rsid w:val="0046168B"/>
    <w:rsid w:val="004617C1"/>
    <w:rsid w:val="00461910"/>
    <w:rsid w:val="0046197B"/>
    <w:rsid w:val="004619F9"/>
    <w:rsid w:val="00461ABC"/>
    <w:rsid w:val="00461B3E"/>
    <w:rsid w:val="00461D8E"/>
    <w:rsid w:val="00461F1D"/>
    <w:rsid w:val="004623B3"/>
    <w:rsid w:val="004623F5"/>
    <w:rsid w:val="0046246A"/>
    <w:rsid w:val="004625EB"/>
    <w:rsid w:val="00462A52"/>
    <w:rsid w:val="00462F3A"/>
    <w:rsid w:val="00462FA4"/>
    <w:rsid w:val="004632DB"/>
    <w:rsid w:val="0046331B"/>
    <w:rsid w:val="004636FB"/>
    <w:rsid w:val="004638AA"/>
    <w:rsid w:val="0046395C"/>
    <w:rsid w:val="004639DA"/>
    <w:rsid w:val="00463CF3"/>
    <w:rsid w:val="00463F74"/>
    <w:rsid w:val="00463FB5"/>
    <w:rsid w:val="004642F2"/>
    <w:rsid w:val="0046431F"/>
    <w:rsid w:val="0046437C"/>
    <w:rsid w:val="00464566"/>
    <w:rsid w:val="00464B9D"/>
    <w:rsid w:val="00464F61"/>
    <w:rsid w:val="00464F67"/>
    <w:rsid w:val="00464FC0"/>
    <w:rsid w:val="00465175"/>
    <w:rsid w:val="004651D8"/>
    <w:rsid w:val="00465343"/>
    <w:rsid w:val="004658A1"/>
    <w:rsid w:val="00465AEA"/>
    <w:rsid w:val="00465EA4"/>
    <w:rsid w:val="00466329"/>
    <w:rsid w:val="004663D0"/>
    <w:rsid w:val="004663E9"/>
    <w:rsid w:val="004664C3"/>
    <w:rsid w:val="004664DA"/>
    <w:rsid w:val="00466528"/>
    <w:rsid w:val="0046687C"/>
    <w:rsid w:val="004668A6"/>
    <w:rsid w:val="0046692B"/>
    <w:rsid w:val="00466986"/>
    <w:rsid w:val="00466E60"/>
    <w:rsid w:val="00467019"/>
    <w:rsid w:val="004670C1"/>
    <w:rsid w:val="004673EF"/>
    <w:rsid w:val="004673F0"/>
    <w:rsid w:val="00467405"/>
    <w:rsid w:val="00467711"/>
    <w:rsid w:val="00467A63"/>
    <w:rsid w:val="00467A6B"/>
    <w:rsid w:val="00467BE4"/>
    <w:rsid w:val="00467C71"/>
    <w:rsid w:val="00467FCB"/>
    <w:rsid w:val="00470030"/>
    <w:rsid w:val="0047063C"/>
    <w:rsid w:val="00470655"/>
    <w:rsid w:val="0047093E"/>
    <w:rsid w:val="0047095E"/>
    <w:rsid w:val="00470B18"/>
    <w:rsid w:val="00470B6D"/>
    <w:rsid w:val="00470DCE"/>
    <w:rsid w:val="004710F5"/>
    <w:rsid w:val="00471258"/>
    <w:rsid w:val="00471A45"/>
    <w:rsid w:val="00471B88"/>
    <w:rsid w:val="00471DDE"/>
    <w:rsid w:val="00471E68"/>
    <w:rsid w:val="00472072"/>
    <w:rsid w:val="0047212A"/>
    <w:rsid w:val="00472778"/>
    <w:rsid w:val="004729D1"/>
    <w:rsid w:val="00472D98"/>
    <w:rsid w:val="00472F09"/>
    <w:rsid w:val="0047313B"/>
    <w:rsid w:val="004735A2"/>
    <w:rsid w:val="004737AC"/>
    <w:rsid w:val="00474206"/>
    <w:rsid w:val="00474557"/>
    <w:rsid w:val="00474817"/>
    <w:rsid w:val="004748FB"/>
    <w:rsid w:val="004752DD"/>
    <w:rsid w:val="004752FA"/>
    <w:rsid w:val="00475EDE"/>
    <w:rsid w:val="004761D1"/>
    <w:rsid w:val="00476408"/>
    <w:rsid w:val="004765BD"/>
    <w:rsid w:val="004768A7"/>
    <w:rsid w:val="00476A7F"/>
    <w:rsid w:val="00476CB5"/>
    <w:rsid w:val="00476D68"/>
    <w:rsid w:val="00476E0E"/>
    <w:rsid w:val="00476E9C"/>
    <w:rsid w:val="00476EE6"/>
    <w:rsid w:val="0047739E"/>
    <w:rsid w:val="00477901"/>
    <w:rsid w:val="00477903"/>
    <w:rsid w:val="004779C4"/>
    <w:rsid w:val="00477B9E"/>
    <w:rsid w:val="00477C26"/>
    <w:rsid w:val="00477EBD"/>
    <w:rsid w:val="00477F2C"/>
    <w:rsid w:val="004800CA"/>
    <w:rsid w:val="00480392"/>
    <w:rsid w:val="004805A9"/>
    <w:rsid w:val="004806B0"/>
    <w:rsid w:val="00480B44"/>
    <w:rsid w:val="00480E3E"/>
    <w:rsid w:val="00480E64"/>
    <w:rsid w:val="00480FD0"/>
    <w:rsid w:val="004810D3"/>
    <w:rsid w:val="004812BA"/>
    <w:rsid w:val="004812F2"/>
    <w:rsid w:val="004813FE"/>
    <w:rsid w:val="004818E3"/>
    <w:rsid w:val="00481A46"/>
    <w:rsid w:val="00482155"/>
    <w:rsid w:val="004824E4"/>
    <w:rsid w:val="004828C4"/>
    <w:rsid w:val="0048298A"/>
    <w:rsid w:val="00482F93"/>
    <w:rsid w:val="00483193"/>
    <w:rsid w:val="004831C7"/>
    <w:rsid w:val="00483DA1"/>
    <w:rsid w:val="00483E1B"/>
    <w:rsid w:val="00483FE0"/>
    <w:rsid w:val="00484401"/>
    <w:rsid w:val="00484492"/>
    <w:rsid w:val="00484682"/>
    <w:rsid w:val="00484815"/>
    <w:rsid w:val="00484CFC"/>
    <w:rsid w:val="00485323"/>
    <w:rsid w:val="004854F8"/>
    <w:rsid w:val="00485523"/>
    <w:rsid w:val="00485885"/>
    <w:rsid w:val="004858D6"/>
    <w:rsid w:val="00485962"/>
    <w:rsid w:val="00485A3B"/>
    <w:rsid w:val="00485BE4"/>
    <w:rsid w:val="00485C2C"/>
    <w:rsid w:val="00485EC7"/>
    <w:rsid w:val="00485F78"/>
    <w:rsid w:val="00485FEF"/>
    <w:rsid w:val="00486060"/>
    <w:rsid w:val="00486096"/>
    <w:rsid w:val="004862C9"/>
    <w:rsid w:val="00486310"/>
    <w:rsid w:val="00486336"/>
    <w:rsid w:val="0048640A"/>
    <w:rsid w:val="004865B2"/>
    <w:rsid w:val="004866AC"/>
    <w:rsid w:val="004866CE"/>
    <w:rsid w:val="004868A0"/>
    <w:rsid w:val="004868A8"/>
    <w:rsid w:val="004870D4"/>
    <w:rsid w:val="0048754F"/>
    <w:rsid w:val="004877F5"/>
    <w:rsid w:val="0048783C"/>
    <w:rsid w:val="00487E19"/>
    <w:rsid w:val="004902EB"/>
    <w:rsid w:val="0049050F"/>
    <w:rsid w:val="004908AA"/>
    <w:rsid w:val="00490E62"/>
    <w:rsid w:val="00490F4A"/>
    <w:rsid w:val="004910D4"/>
    <w:rsid w:val="0049125F"/>
    <w:rsid w:val="00491342"/>
    <w:rsid w:val="0049152A"/>
    <w:rsid w:val="00491736"/>
    <w:rsid w:val="0049189C"/>
    <w:rsid w:val="00491A3A"/>
    <w:rsid w:val="00491CB5"/>
    <w:rsid w:val="00492245"/>
    <w:rsid w:val="00492452"/>
    <w:rsid w:val="0049268E"/>
    <w:rsid w:val="00492891"/>
    <w:rsid w:val="00492895"/>
    <w:rsid w:val="00492A86"/>
    <w:rsid w:val="00492F59"/>
    <w:rsid w:val="00493063"/>
    <w:rsid w:val="00493367"/>
    <w:rsid w:val="004933AC"/>
    <w:rsid w:val="00493423"/>
    <w:rsid w:val="00493582"/>
    <w:rsid w:val="004939E0"/>
    <w:rsid w:val="00494561"/>
    <w:rsid w:val="00494A7C"/>
    <w:rsid w:val="00494BAB"/>
    <w:rsid w:val="00494D40"/>
    <w:rsid w:val="00494FD6"/>
    <w:rsid w:val="00495131"/>
    <w:rsid w:val="004955A6"/>
    <w:rsid w:val="004955E1"/>
    <w:rsid w:val="004958E5"/>
    <w:rsid w:val="004959E8"/>
    <w:rsid w:val="00495BDD"/>
    <w:rsid w:val="0049623F"/>
    <w:rsid w:val="0049636D"/>
    <w:rsid w:val="00496B22"/>
    <w:rsid w:val="00496BAF"/>
    <w:rsid w:val="00496C93"/>
    <w:rsid w:val="00496E49"/>
    <w:rsid w:val="00496FAF"/>
    <w:rsid w:val="004970DE"/>
    <w:rsid w:val="0049788B"/>
    <w:rsid w:val="00497AF0"/>
    <w:rsid w:val="00497B28"/>
    <w:rsid w:val="00497D85"/>
    <w:rsid w:val="00497DA6"/>
    <w:rsid w:val="00497E69"/>
    <w:rsid w:val="00497FF8"/>
    <w:rsid w:val="004A003D"/>
    <w:rsid w:val="004A006F"/>
    <w:rsid w:val="004A02FE"/>
    <w:rsid w:val="004A073C"/>
    <w:rsid w:val="004A09B4"/>
    <w:rsid w:val="004A0E31"/>
    <w:rsid w:val="004A1097"/>
    <w:rsid w:val="004A16B6"/>
    <w:rsid w:val="004A20E7"/>
    <w:rsid w:val="004A241D"/>
    <w:rsid w:val="004A258B"/>
    <w:rsid w:val="004A2791"/>
    <w:rsid w:val="004A2C98"/>
    <w:rsid w:val="004A2FCF"/>
    <w:rsid w:val="004A2FDA"/>
    <w:rsid w:val="004A3318"/>
    <w:rsid w:val="004A3341"/>
    <w:rsid w:val="004A364E"/>
    <w:rsid w:val="004A38DA"/>
    <w:rsid w:val="004A3EE4"/>
    <w:rsid w:val="004A3F73"/>
    <w:rsid w:val="004A4205"/>
    <w:rsid w:val="004A46D8"/>
    <w:rsid w:val="004A4850"/>
    <w:rsid w:val="004A4AE5"/>
    <w:rsid w:val="004A4EBF"/>
    <w:rsid w:val="004A4F74"/>
    <w:rsid w:val="004A5054"/>
    <w:rsid w:val="004A5090"/>
    <w:rsid w:val="004A50C4"/>
    <w:rsid w:val="004A51E5"/>
    <w:rsid w:val="004A574C"/>
    <w:rsid w:val="004A57F9"/>
    <w:rsid w:val="004A5B50"/>
    <w:rsid w:val="004A5CE0"/>
    <w:rsid w:val="004A6208"/>
    <w:rsid w:val="004A6851"/>
    <w:rsid w:val="004A6D35"/>
    <w:rsid w:val="004A6E5C"/>
    <w:rsid w:val="004A7680"/>
    <w:rsid w:val="004A77B1"/>
    <w:rsid w:val="004A77F3"/>
    <w:rsid w:val="004A78A4"/>
    <w:rsid w:val="004A78A5"/>
    <w:rsid w:val="004A7932"/>
    <w:rsid w:val="004A7E40"/>
    <w:rsid w:val="004B0127"/>
    <w:rsid w:val="004B0C18"/>
    <w:rsid w:val="004B0DCB"/>
    <w:rsid w:val="004B106A"/>
    <w:rsid w:val="004B1274"/>
    <w:rsid w:val="004B1366"/>
    <w:rsid w:val="004B1584"/>
    <w:rsid w:val="004B158C"/>
    <w:rsid w:val="004B15B0"/>
    <w:rsid w:val="004B1707"/>
    <w:rsid w:val="004B17B3"/>
    <w:rsid w:val="004B1F0F"/>
    <w:rsid w:val="004B1FCE"/>
    <w:rsid w:val="004B2142"/>
    <w:rsid w:val="004B217A"/>
    <w:rsid w:val="004B2623"/>
    <w:rsid w:val="004B26D1"/>
    <w:rsid w:val="004B2DEB"/>
    <w:rsid w:val="004B3351"/>
    <w:rsid w:val="004B361D"/>
    <w:rsid w:val="004B3621"/>
    <w:rsid w:val="004B39F7"/>
    <w:rsid w:val="004B3A13"/>
    <w:rsid w:val="004B3C4A"/>
    <w:rsid w:val="004B3D04"/>
    <w:rsid w:val="004B3D67"/>
    <w:rsid w:val="004B3DD9"/>
    <w:rsid w:val="004B3F07"/>
    <w:rsid w:val="004B3F76"/>
    <w:rsid w:val="004B4402"/>
    <w:rsid w:val="004B44DC"/>
    <w:rsid w:val="004B4513"/>
    <w:rsid w:val="004B4540"/>
    <w:rsid w:val="004B4608"/>
    <w:rsid w:val="004B46DF"/>
    <w:rsid w:val="004B47E9"/>
    <w:rsid w:val="004B4886"/>
    <w:rsid w:val="004B49AF"/>
    <w:rsid w:val="004B4A72"/>
    <w:rsid w:val="004B4A85"/>
    <w:rsid w:val="004B4A9A"/>
    <w:rsid w:val="004B4B7C"/>
    <w:rsid w:val="004B4CA9"/>
    <w:rsid w:val="004B4EBD"/>
    <w:rsid w:val="004B4F3B"/>
    <w:rsid w:val="004B4F42"/>
    <w:rsid w:val="004B517A"/>
    <w:rsid w:val="004B5D89"/>
    <w:rsid w:val="004B5DE3"/>
    <w:rsid w:val="004B5FAD"/>
    <w:rsid w:val="004B6BED"/>
    <w:rsid w:val="004B70AD"/>
    <w:rsid w:val="004B7184"/>
    <w:rsid w:val="004B71D8"/>
    <w:rsid w:val="004B7471"/>
    <w:rsid w:val="004B750B"/>
    <w:rsid w:val="004B772E"/>
    <w:rsid w:val="004B7778"/>
    <w:rsid w:val="004B7A83"/>
    <w:rsid w:val="004B7AC1"/>
    <w:rsid w:val="004B7B26"/>
    <w:rsid w:val="004B7C7E"/>
    <w:rsid w:val="004C0098"/>
    <w:rsid w:val="004C03ED"/>
    <w:rsid w:val="004C04D6"/>
    <w:rsid w:val="004C0729"/>
    <w:rsid w:val="004C0F4A"/>
    <w:rsid w:val="004C10A2"/>
    <w:rsid w:val="004C13D2"/>
    <w:rsid w:val="004C1408"/>
    <w:rsid w:val="004C1464"/>
    <w:rsid w:val="004C1576"/>
    <w:rsid w:val="004C17FF"/>
    <w:rsid w:val="004C1AFD"/>
    <w:rsid w:val="004C1C0F"/>
    <w:rsid w:val="004C1C72"/>
    <w:rsid w:val="004C1D5B"/>
    <w:rsid w:val="004C1DD1"/>
    <w:rsid w:val="004C1E22"/>
    <w:rsid w:val="004C2237"/>
    <w:rsid w:val="004C259A"/>
    <w:rsid w:val="004C25BC"/>
    <w:rsid w:val="004C26FE"/>
    <w:rsid w:val="004C2AD5"/>
    <w:rsid w:val="004C2AF8"/>
    <w:rsid w:val="004C2B0F"/>
    <w:rsid w:val="004C2F03"/>
    <w:rsid w:val="004C34D3"/>
    <w:rsid w:val="004C3ECA"/>
    <w:rsid w:val="004C47BC"/>
    <w:rsid w:val="004C47DF"/>
    <w:rsid w:val="004C4AA3"/>
    <w:rsid w:val="004C52ED"/>
    <w:rsid w:val="004C548C"/>
    <w:rsid w:val="004C56D4"/>
    <w:rsid w:val="004C57D0"/>
    <w:rsid w:val="004C5820"/>
    <w:rsid w:val="004C6346"/>
    <w:rsid w:val="004C67B4"/>
    <w:rsid w:val="004C6A42"/>
    <w:rsid w:val="004C6C51"/>
    <w:rsid w:val="004C6F63"/>
    <w:rsid w:val="004C6F8F"/>
    <w:rsid w:val="004C7391"/>
    <w:rsid w:val="004C73ED"/>
    <w:rsid w:val="004C757F"/>
    <w:rsid w:val="004C783E"/>
    <w:rsid w:val="004C7CC8"/>
    <w:rsid w:val="004C7D3F"/>
    <w:rsid w:val="004C7DF7"/>
    <w:rsid w:val="004C7E77"/>
    <w:rsid w:val="004C7FC5"/>
    <w:rsid w:val="004D00B0"/>
    <w:rsid w:val="004D02DC"/>
    <w:rsid w:val="004D0411"/>
    <w:rsid w:val="004D0480"/>
    <w:rsid w:val="004D0484"/>
    <w:rsid w:val="004D076F"/>
    <w:rsid w:val="004D084B"/>
    <w:rsid w:val="004D0901"/>
    <w:rsid w:val="004D0CAD"/>
    <w:rsid w:val="004D1088"/>
    <w:rsid w:val="004D2067"/>
    <w:rsid w:val="004D214F"/>
    <w:rsid w:val="004D23CE"/>
    <w:rsid w:val="004D285A"/>
    <w:rsid w:val="004D2959"/>
    <w:rsid w:val="004D2A70"/>
    <w:rsid w:val="004D2B3C"/>
    <w:rsid w:val="004D2EFE"/>
    <w:rsid w:val="004D300A"/>
    <w:rsid w:val="004D30E9"/>
    <w:rsid w:val="004D3107"/>
    <w:rsid w:val="004D316D"/>
    <w:rsid w:val="004D37E8"/>
    <w:rsid w:val="004D391C"/>
    <w:rsid w:val="004D3AE4"/>
    <w:rsid w:val="004D3D60"/>
    <w:rsid w:val="004D450B"/>
    <w:rsid w:val="004D4592"/>
    <w:rsid w:val="004D47CE"/>
    <w:rsid w:val="004D4926"/>
    <w:rsid w:val="004D4FFE"/>
    <w:rsid w:val="004D505B"/>
    <w:rsid w:val="004D5451"/>
    <w:rsid w:val="004D5659"/>
    <w:rsid w:val="004D570C"/>
    <w:rsid w:val="004D5757"/>
    <w:rsid w:val="004D586C"/>
    <w:rsid w:val="004D5D79"/>
    <w:rsid w:val="004D62CD"/>
    <w:rsid w:val="004D643F"/>
    <w:rsid w:val="004D66C1"/>
    <w:rsid w:val="004D6B5E"/>
    <w:rsid w:val="004D70CF"/>
    <w:rsid w:val="004D7147"/>
    <w:rsid w:val="004D75A0"/>
    <w:rsid w:val="004D75D4"/>
    <w:rsid w:val="004D7953"/>
    <w:rsid w:val="004D79DC"/>
    <w:rsid w:val="004D7B06"/>
    <w:rsid w:val="004D7D91"/>
    <w:rsid w:val="004D7DBE"/>
    <w:rsid w:val="004D7EEC"/>
    <w:rsid w:val="004E02B2"/>
    <w:rsid w:val="004E06F6"/>
    <w:rsid w:val="004E0899"/>
    <w:rsid w:val="004E09A9"/>
    <w:rsid w:val="004E0ADD"/>
    <w:rsid w:val="004E0EAF"/>
    <w:rsid w:val="004E0FF4"/>
    <w:rsid w:val="004E1002"/>
    <w:rsid w:val="004E111C"/>
    <w:rsid w:val="004E11EF"/>
    <w:rsid w:val="004E13B5"/>
    <w:rsid w:val="004E168F"/>
    <w:rsid w:val="004E1701"/>
    <w:rsid w:val="004E18CB"/>
    <w:rsid w:val="004E18E1"/>
    <w:rsid w:val="004E1F3E"/>
    <w:rsid w:val="004E2008"/>
    <w:rsid w:val="004E2C58"/>
    <w:rsid w:val="004E2C5D"/>
    <w:rsid w:val="004E300C"/>
    <w:rsid w:val="004E3033"/>
    <w:rsid w:val="004E31A9"/>
    <w:rsid w:val="004E3282"/>
    <w:rsid w:val="004E34C5"/>
    <w:rsid w:val="004E3B0C"/>
    <w:rsid w:val="004E3ED4"/>
    <w:rsid w:val="004E3F8E"/>
    <w:rsid w:val="004E445A"/>
    <w:rsid w:val="004E47B8"/>
    <w:rsid w:val="004E4840"/>
    <w:rsid w:val="004E4896"/>
    <w:rsid w:val="004E4C57"/>
    <w:rsid w:val="004E4CBD"/>
    <w:rsid w:val="004E4FA9"/>
    <w:rsid w:val="004E52B5"/>
    <w:rsid w:val="004E5354"/>
    <w:rsid w:val="004E53EF"/>
    <w:rsid w:val="004E545F"/>
    <w:rsid w:val="004E579A"/>
    <w:rsid w:val="004E585C"/>
    <w:rsid w:val="004E5D4A"/>
    <w:rsid w:val="004E602A"/>
    <w:rsid w:val="004E612C"/>
    <w:rsid w:val="004E62B0"/>
    <w:rsid w:val="004E6645"/>
    <w:rsid w:val="004E669B"/>
    <w:rsid w:val="004E684D"/>
    <w:rsid w:val="004E6A16"/>
    <w:rsid w:val="004E6E67"/>
    <w:rsid w:val="004E6EAD"/>
    <w:rsid w:val="004E73EB"/>
    <w:rsid w:val="004E74B0"/>
    <w:rsid w:val="004E7AF1"/>
    <w:rsid w:val="004E7AFF"/>
    <w:rsid w:val="004F006A"/>
    <w:rsid w:val="004F01F5"/>
    <w:rsid w:val="004F0454"/>
    <w:rsid w:val="004F0519"/>
    <w:rsid w:val="004F0706"/>
    <w:rsid w:val="004F09BE"/>
    <w:rsid w:val="004F0D17"/>
    <w:rsid w:val="004F0E8F"/>
    <w:rsid w:val="004F1130"/>
    <w:rsid w:val="004F14FE"/>
    <w:rsid w:val="004F15D1"/>
    <w:rsid w:val="004F17E6"/>
    <w:rsid w:val="004F1903"/>
    <w:rsid w:val="004F1ABF"/>
    <w:rsid w:val="004F1BFE"/>
    <w:rsid w:val="004F1DB4"/>
    <w:rsid w:val="004F1FBA"/>
    <w:rsid w:val="004F21B8"/>
    <w:rsid w:val="004F2428"/>
    <w:rsid w:val="004F26B6"/>
    <w:rsid w:val="004F2742"/>
    <w:rsid w:val="004F274F"/>
    <w:rsid w:val="004F2CB4"/>
    <w:rsid w:val="004F2E37"/>
    <w:rsid w:val="004F3132"/>
    <w:rsid w:val="004F31EA"/>
    <w:rsid w:val="004F3214"/>
    <w:rsid w:val="004F3255"/>
    <w:rsid w:val="004F3303"/>
    <w:rsid w:val="004F347C"/>
    <w:rsid w:val="004F35B1"/>
    <w:rsid w:val="004F3741"/>
    <w:rsid w:val="004F3809"/>
    <w:rsid w:val="004F3AEC"/>
    <w:rsid w:val="004F3B88"/>
    <w:rsid w:val="004F3BD7"/>
    <w:rsid w:val="004F3D7B"/>
    <w:rsid w:val="004F3EE1"/>
    <w:rsid w:val="004F429B"/>
    <w:rsid w:val="004F4388"/>
    <w:rsid w:val="004F4393"/>
    <w:rsid w:val="004F44CC"/>
    <w:rsid w:val="004F4675"/>
    <w:rsid w:val="004F47D7"/>
    <w:rsid w:val="004F49F1"/>
    <w:rsid w:val="004F50C3"/>
    <w:rsid w:val="004F51D6"/>
    <w:rsid w:val="004F545B"/>
    <w:rsid w:val="004F5628"/>
    <w:rsid w:val="004F60E5"/>
    <w:rsid w:val="004F60F9"/>
    <w:rsid w:val="004F6116"/>
    <w:rsid w:val="004F6332"/>
    <w:rsid w:val="004F634C"/>
    <w:rsid w:val="004F640C"/>
    <w:rsid w:val="004F65A3"/>
    <w:rsid w:val="004F6793"/>
    <w:rsid w:val="004F6834"/>
    <w:rsid w:val="004F711E"/>
    <w:rsid w:val="004F7128"/>
    <w:rsid w:val="004F75BB"/>
    <w:rsid w:val="004F7702"/>
    <w:rsid w:val="004F7B14"/>
    <w:rsid w:val="004F7DC9"/>
    <w:rsid w:val="004F7DDD"/>
    <w:rsid w:val="004F7FF9"/>
    <w:rsid w:val="005000B4"/>
    <w:rsid w:val="00500241"/>
    <w:rsid w:val="00500301"/>
    <w:rsid w:val="00500370"/>
    <w:rsid w:val="0050046B"/>
    <w:rsid w:val="005006CA"/>
    <w:rsid w:val="00500829"/>
    <w:rsid w:val="00500BE9"/>
    <w:rsid w:val="00500F76"/>
    <w:rsid w:val="005013ED"/>
    <w:rsid w:val="005015BF"/>
    <w:rsid w:val="005018A9"/>
    <w:rsid w:val="0050197F"/>
    <w:rsid w:val="00501DE8"/>
    <w:rsid w:val="00501EC6"/>
    <w:rsid w:val="00502156"/>
    <w:rsid w:val="00502300"/>
    <w:rsid w:val="0050253F"/>
    <w:rsid w:val="0050270D"/>
    <w:rsid w:val="00502B7A"/>
    <w:rsid w:val="00502D21"/>
    <w:rsid w:val="00502EFA"/>
    <w:rsid w:val="005030C9"/>
    <w:rsid w:val="00503280"/>
    <w:rsid w:val="00503340"/>
    <w:rsid w:val="005033C5"/>
    <w:rsid w:val="0050353E"/>
    <w:rsid w:val="005036FA"/>
    <w:rsid w:val="0050393F"/>
    <w:rsid w:val="00503B57"/>
    <w:rsid w:val="00503DA8"/>
    <w:rsid w:val="00503EE2"/>
    <w:rsid w:val="00504192"/>
    <w:rsid w:val="00504328"/>
    <w:rsid w:val="00504516"/>
    <w:rsid w:val="00504BB7"/>
    <w:rsid w:val="005057F7"/>
    <w:rsid w:val="00505BA8"/>
    <w:rsid w:val="00505D5D"/>
    <w:rsid w:val="00505F2A"/>
    <w:rsid w:val="0050629E"/>
    <w:rsid w:val="00506BBD"/>
    <w:rsid w:val="00506C27"/>
    <w:rsid w:val="00506F27"/>
    <w:rsid w:val="005070A0"/>
    <w:rsid w:val="005071D3"/>
    <w:rsid w:val="005072E0"/>
    <w:rsid w:val="0050732B"/>
    <w:rsid w:val="005079D0"/>
    <w:rsid w:val="00507B34"/>
    <w:rsid w:val="00507B8E"/>
    <w:rsid w:val="00507B9C"/>
    <w:rsid w:val="00507CFF"/>
    <w:rsid w:val="00507D9E"/>
    <w:rsid w:val="00507E66"/>
    <w:rsid w:val="0051008E"/>
    <w:rsid w:val="005100B8"/>
    <w:rsid w:val="005102DF"/>
    <w:rsid w:val="00510640"/>
    <w:rsid w:val="0051067B"/>
    <w:rsid w:val="00510808"/>
    <w:rsid w:val="00510891"/>
    <w:rsid w:val="00510B85"/>
    <w:rsid w:val="00510B87"/>
    <w:rsid w:val="00510BEA"/>
    <w:rsid w:val="00510BFA"/>
    <w:rsid w:val="005110DB"/>
    <w:rsid w:val="00511394"/>
    <w:rsid w:val="005119B2"/>
    <w:rsid w:val="00511A23"/>
    <w:rsid w:val="00511A36"/>
    <w:rsid w:val="00511D06"/>
    <w:rsid w:val="00511D5C"/>
    <w:rsid w:val="00511EB4"/>
    <w:rsid w:val="00511F04"/>
    <w:rsid w:val="00511F8E"/>
    <w:rsid w:val="0051204C"/>
    <w:rsid w:val="0051280B"/>
    <w:rsid w:val="00513179"/>
    <w:rsid w:val="00513BB3"/>
    <w:rsid w:val="00513F30"/>
    <w:rsid w:val="00514004"/>
    <w:rsid w:val="00514277"/>
    <w:rsid w:val="005142EB"/>
    <w:rsid w:val="00514936"/>
    <w:rsid w:val="00514A7F"/>
    <w:rsid w:val="00514AA4"/>
    <w:rsid w:val="00514BB2"/>
    <w:rsid w:val="00514E42"/>
    <w:rsid w:val="00514F4A"/>
    <w:rsid w:val="00515037"/>
    <w:rsid w:val="00515410"/>
    <w:rsid w:val="00515696"/>
    <w:rsid w:val="0051574F"/>
    <w:rsid w:val="0051592A"/>
    <w:rsid w:val="0051598F"/>
    <w:rsid w:val="00515B18"/>
    <w:rsid w:val="00515CCB"/>
    <w:rsid w:val="00515ECA"/>
    <w:rsid w:val="00516065"/>
    <w:rsid w:val="00516100"/>
    <w:rsid w:val="00516192"/>
    <w:rsid w:val="00516286"/>
    <w:rsid w:val="005166A4"/>
    <w:rsid w:val="005168F4"/>
    <w:rsid w:val="00516A6C"/>
    <w:rsid w:val="00516E7A"/>
    <w:rsid w:val="00516F2C"/>
    <w:rsid w:val="005171DB"/>
    <w:rsid w:val="005173B9"/>
    <w:rsid w:val="0051783A"/>
    <w:rsid w:val="00517904"/>
    <w:rsid w:val="00517A20"/>
    <w:rsid w:val="00517AEA"/>
    <w:rsid w:val="005202D5"/>
    <w:rsid w:val="005202E0"/>
    <w:rsid w:val="00520673"/>
    <w:rsid w:val="0052090D"/>
    <w:rsid w:val="00520B8C"/>
    <w:rsid w:val="00520CDF"/>
    <w:rsid w:val="00520F3F"/>
    <w:rsid w:val="00520F96"/>
    <w:rsid w:val="00521022"/>
    <w:rsid w:val="00521133"/>
    <w:rsid w:val="00521206"/>
    <w:rsid w:val="00521209"/>
    <w:rsid w:val="00521745"/>
    <w:rsid w:val="005217B4"/>
    <w:rsid w:val="00521B8B"/>
    <w:rsid w:val="00521BB3"/>
    <w:rsid w:val="00521D7B"/>
    <w:rsid w:val="0052245B"/>
    <w:rsid w:val="005225B8"/>
    <w:rsid w:val="00522913"/>
    <w:rsid w:val="00522A02"/>
    <w:rsid w:val="00522D28"/>
    <w:rsid w:val="00522F34"/>
    <w:rsid w:val="00523545"/>
    <w:rsid w:val="00523862"/>
    <w:rsid w:val="00523A89"/>
    <w:rsid w:val="00523EEB"/>
    <w:rsid w:val="00524396"/>
    <w:rsid w:val="005248DA"/>
    <w:rsid w:val="00525015"/>
    <w:rsid w:val="00525184"/>
    <w:rsid w:val="005257E5"/>
    <w:rsid w:val="0052594A"/>
    <w:rsid w:val="00525A6C"/>
    <w:rsid w:val="00526330"/>
    <w:rsid w:val="00526674"/>
    <w:rsid w:val="0052688C"/>
    <w:rsid w:val="00526A45"/>
    <w:rsid w:val="00526C4D"/>
    <w:rsid w:val="00526D55"/>
    <w:rsid w:val="00526D89"/>
    <w:rsid w:val="00526E8A"/>
    <w:rsid w:val="005274E9"/>
    <w:rsid w:val="00527B9F"/>
    <w:rsid w:val="00527E03"/>
    <w:rsid w:val="00527F46"/>
    <w:rsid w:val="00530234"/>
    <w:rsid w:val="005304E8"/>
    <w:rsid w:val="005305E3"/>
    <w:rsid w:val="005305F3"/>
    <w:rsid w:val="005306D8"/>
    <w:rsid w:val="005306F3"/>
    <w:rsid w:val="00530860"/>
    <w:rsid w:val="005308CE"/>
    <w:rsid w:val="00530B6B"/>
    <w:rsid w:val="00530DD5"/>
    <w:rsid w:val="00530E36"/>
    <w:rsid w:val="00531023"/>
    <w:rsid w:val="005313EB"/>
    <w:rsid w:val="00531498"/>
    <w:rsid w:val="005314B5"/>
    <w:rsid w:val="00531763"/>
    <w:rsid w:val="0053190B"/>
    <w:rsid w:val="00531AE8"/>
    <w:rsid w:val="00531D43"/>
    <w:rsid w:val="00531DF5"/>
    <w:rsid w:val="00532227"/>
    <w:rsid w:val="00532965"/>
    <w:rsid w:val="00532B91"/>
    <w:rsid w:val="00532D5B"/>
    <w:rsid w:val="00532E02"/>
    <w:rsid w:val="0053310B"/>
    <w:rsid w:val="0053314C"/>
    <w:rsid w:val="005333C4"/>
    <w:rsid w:val="005336A2"/>
    <w:rsid w:val="005337B5"/>
    <w:rsid w:val="00533850"/>
    <w:rsid w:val="00533CD4"/>
    <w:rsid w:val="00533E1E"/>
    <w:rsid w:val="00533F29"/>
    <w:rsid w:val="00533FF1"/>
    <w:rsid w:val="0053417B"/>
    <w:rsid w:val="00534825"/>
    <w:rsid w:val="005348EB"/>
    <w:rsid w:val="0053499C"/>
    <w:rsid w:val="00534C05"/>
    <w:rsid w:val="005355AD"/>
    <w:rsid w:val="00535DF3"/>
    <w:rsid w:val="005363E8"/>
    <w:rsid w:val="00536787"/>
    <w:rsid w:val="0053682D"/>
    <w:rsid w:val="005371A6"/>
    <w:rsid w:val="00537302"/>
    <w:rsid w:val="005375C7"/>
    <w:rsid w:val="005376A1"/>
    <w:rsid w:val="00537725"/>
    <w:rsid w:val="00537995"/>
    <w:rsid w:val="00537CC1"/>
    <w:rsid w:val="00537F78"/>
    <w:rsid w:val="00540196"/>
    <w:rsid w:val="00540243"/>
    <w:rsid w:val="005402B8"/>
    <w:rsid w:val="00540622"/>
    <w:rsid w:val="00540B35"/>
    <w:rsid w:val="00540F62"/>
    <w:rsid w:val="00540FC8"/>
    <w:rsid w:val="00541041"/>
    <w:rsid w:val="0054134D"/>
    <w:rsid w:val="0054136C"/>
    <w:rsid w:val="0054186D"/>
    <w:rsid w:val="00541978"/>
    <w:rsid w:val="00541A21"/>
    <w:rsid w:val="00542030"/>
    <w:rsid w:val="0054224D"/>
    <w:rsid w:val="00542264"/>
    <w:rsid w:val="0054265A"/>
    <w:rsid w:val="00542F47"/>
    <w:rsid w:val="00543501"/>
    <w:rsid w:val="00543569"/>
    <w:rsid w:val="005435CA"/>
    <w:rsid w:val="0054397F"/>
    <w:rsid w:val="00543C5D"/>
    <w:rsid w:val="00543DBE"/>
    <w:rsid w:val="00543F07"/>
    <w:rsid w:val="00544068"/>
    <w:rsid w:val="0054461E"/>
    <w:rsid w:val="005448A2"/>
    <w:rsid w:val="005449F6"/>
    <w:rsid w:val="00544BC3"/>
    <w:rsid w:val="00544CC4"/>
    <w:rsid w:val="00544D1D"/>
    <w:rsid w:val="0054516D"/>
    <w:rsid w:val="00545194"/>
    <w:rsid w:val="00545284"/>
    <w:rsid w:val="00545419"/>
    <w:rsid w:val="005455CF"/>
    <w:rsid w:val="00545FF1"/>
    <w:rsid w:val="005460BC"/>
    <w:rsid w:val="00546305"/>
    <w:rsid w:val="00546392"/>
    <w:rsid w:val="00546708"/>
    <w:rsid w:val="00546801"/>
    <w:rsid w:val="00546B3F"/>
    <w:rsid w:val="00546D14"/>
    <w:rsid w:val="00546F3C"/>
    <w:rsid w:val="005472FF"/>
    <w:rsid w:val="005473A8"/>
    <w:rsid w:val="0054767D"/>
    <w:rsid w:val="005476B4"/>
    <w:rsid w:val="00547A87"/>
    <w:rsid w:val="00547C93"/>
    <w:rsid w:val="00547D7F"/>
    <w:rsid w:val="00550203"/>
    <w:rsid w:val="00550281"/>
    <w:rsid w:val="00550389"/>
    <w:rsid w:val="00550621"/>
    <w:rsid w:val="00550869"/>
    <w:rsid w:val="00550E88"/>
    <w:rsid w:val="00550F4A"/>
    <w:rsid w:val="00550FC0"/>
    <w:rsid w:val="00550FF2"/>
    <w:rsid w:val="00551093"/>
    <w:rsid w:val="005510AA"/>
    <w:rsid w:val="00551F96"/>
    <w:rsid w:val="0055207A"/>
    <w:rsid w:val="005520BC"/>
    <w:rsid w:val="005524BE"/>
    <w:rsid w:val="005525B3"/>
    <w:rsid w:val="00552769"/>
    <w:rsid w:val="0055277E"/>
    <w:rsid w:val="00552814"/>
    <w:rsid w:val="0055284F"/>
    <w:rsid w:val="005529A6"/>
    <w:rsid w:val="00552B86"/>
    <w:rsid w:val="00552CCA"/>
    <w:rsid w:val="00552DFC"/>
    <w:rsid w:val="00553388"/>
    <w:rsid w:val="00553538"/>
    <w:rsid w:val="0055433A"/>
    <w:rsid w:val="0055435E"/>
    <w:rsid w:val="005546F8"/>
    <w:rsid w:val="005547B7"/>
    <w:rsid w:val="00554874"/>
    <w:rsid w:val="00554885"/>
    <w:rsid w:val="00554C5B"/>
    <w:rsid w:val="0055592B"/>
    <w:rsid w:val="005559FB"/>
    <w:rsid w:val="00555A2D"/>
    <w:rsid w:val="00555B03"/>
    <w:rsid w:val="00555F4F"/>
    <w:rsid w:val="00556561"/>
    <w:rsid w:val="005567C3"/>
    <w:rsid w:val="0055681C"/>
    <w:rsid w:val="00556860"/>
    <w:rsid w:val="00556B19"/>
    <w:rsid w:val="00556CC3"/>
    <w:rsid w:val="00557026"/>
    <w:rsid w:val="00557029"/>
    <w:rsid w:val="005572B7"/>
    <w:rsid w:val="00557394"/>
    <w:rsid w:val="005576DA"/>
    <w:rsid w:val="00557820"/>
    <w:rsid w:val="0055788C"/>
    <w:rsid w:val="00557ABC"/>
    <w:rsid w:val="00557BAF"/>
    <w:rsid w:val="00557CFA"/>
    <w:rsid w:val="00557D63"/>
    <w:rsid w:val="0056023A"/>
    <w:rsid w:val="005604AE"/>
    <w:rsid w:val="005612C5"/>
    <w:rsid w:val="005616FF"/>
    <w:rsid w:val="0056192F"/>
    <w:rsid w:val="00561AE1"/>
    <w:rsid w:val="00561B3B"/>
    <w:rsid w:val="00561E19"/>
    <w:rsid w:val="00561F8E"/>
    <w:rsid w:val="00562167"/>
    <w:rsid w:val="005622B1"/>
    <w:rsid w:val="005626ED"/>
    <w:rsid w:val="00562896"/>
    <w:rsid w:val="00562999"/>
    <w:rsid w:val="00562F2E"/>
    <w:rsid w:val="00562F60"/>
    <w:rsid w:val="00562FC8"/>
    <w:rsid w:val="005630F8"/>
    <w:rsid w:val="00563455"/>
    <w:rsid w:val="0056362B"/>
    <w:rsid w:val="00563D8C"/>
    <w:rsid w:val="00563FB5"/>
    <w:rsid w:val="005644BB"/>
    <w:rsid w:val="0056462E"/>
    <w:rsid w:val="00564C1B"/>
    <w:rsid w:val="00564C2C"/>
    <w:rsid w:val="00564DA6"/>
    <w:rsid w:val="00564F64"/>
    <w:rsid w:val="00564FA0"/>
    <w:rsid w:val="005650C1"/>
    <w:rsid w:val="00565135"/>
    <w:rsid w:val="005651F6"/>
    <w:rsid w:val="00565C65"/>
    <w:rsid w:val="00565DE7"/>
    <w:rsid w:val="0056616B"/>
    <w:rsid w:val="00566747"/>
    <w:rsid w:val="00566774"/>
    <w:rsid w:val="00566945"/>
    <w:rsid w:val="00566A3C"/>
    <w:rsid w:val="00566DD0"/>
    <w:rsid w:val="00566E18"/>
    <w:rsid w:val="0056709B"/>
    <w:rsid w:val="005671B9"/>
    <w:rsid w:val="005672D5"/>
    <w:rsid w:val="00567388"/>
    <w:rsid w:val="0056754D"/>
    <w:rsid w:val="00567689"/>
    <w:rsid w:val="005676C3"/>
    <w:rsid w:val="00567BD4"/>
    <w:rsid w:val="005700C0"/>
    <w:rsid w:val="005700C1"/>
    <w:rsid w:val="005700E9"/>
    <w:rsid w:val="005701A6"/>
    <w:rsid w:val="005701E9"/>
    <w:rsid w:val="00570498"/>
    <w:rsid w:val="005707DE"/>
    <w:rsid w:val="00570F81"/>
    <w:rsid w:val="00570FDC"/>
    <w:rsid w:val="00571323"/>
    <w:rsid w:val="00571391"/>
    <w:rsid w:val="005718D4"/>
    <w:rsid w:val="00571A23"/>
    <w:rsid w:val="00571A29"/>
    <w:rsid w:val="00571A41"/>
    <w:rsid w:val="00571C8F"/>
    <w:rsid w:val="00571D5B"/>
    <w:rsid w:val="005720B6"/>
    <w:rsid w:val="00572106"/>
    <w:rsid w:val="005729B4"/>
    <w:rsid w:val="00572B25"/>
    <w:rsid w:val="00572E93"/>
    <w:rsid w:val="0057313F"/>
    <w:rsid w:val="0057348E"/>
    <w:rsid w:val="0057362D"/>
    <w:rsid w:val="00573751"/>
    <w:rsid w:val="005739FC"/>
    <w:rsid w:val="00573BF3"/>
    <w:rsid w:val="00573D20"/>
    <w:rsid w:val="00573D2D"/>
    <w:rsid w:val="00573F55"/>
    <w:rsid w:val="00573F61"/>
    <w:rsid w:val="005740ED"/>
    <w:rsid w:val="005743FD"/>
    <w:rsid w:val="005747CD"/>
    <w:rsid w:val="005748B9"/>
    <w:rsid w:val="005749F4"/>
    <w:rsid w:val="00574BE4"/>
    <w:rsid w:val="00574D67"/>
    <w:rsid w:val="00574DBF"/>
    <w:rsid w:val="00574DDD"/>
    <w:rsid w:val="0057514B"/>
    <w:rsid w:val="00575166"/>
    <w:rsid w:val="005753F4"/>
    <w:rsid w:val="0057541F"/>
    <w:rsid w:val="00575432"/>
    <w:rsid w:val="00575698"/>
    <w:rsid w:val="0057598C"/>
    <w:rsid w:val="00575A46"/>
    <w:rsid w:val="00575BCD"/>
    <w:rsid w:val="00575F67"/>
    <w:rsid w:val="0057621C"/>
    <w:rsid w:val="00576272"/>
    <w:rsid w:val="005763D2"/>
    <w:rsid w:val="005768BF"/>
    <w:rsid w:val="0057698D"/>
    <w:rsid w:val="005773DB"/>
    <w:rsid w:val="00580108"/>
    <w:rsid w:val="00580442"/>
    <w:rsid w:val="00580A01"/>
    <w:rsid w:val="00580B66"/>
    <w:rsid w:val="00580CFB"/>
    <w:rsid w:val="00580EAC"/>
    <w:rsid w:val="0058122B"/>
    <w:rsid w:val="00581571"/>
    <w:rsid w:val="0058157D"/>
    <w:rsid w:val="0058186F"/>
    <w:rsid w:val="00581AA7"/>
    <w:rsid w:val="00581B57"/>
    <w:rsid w:val="00581C9F"/>
    <w:rsid w:val="00582297"/>
    <w:rsid w:val="005826CE"/>
    <w:rsid w:val="00582AC6"/>
    <w:rsid w:val="00582BEA"/>
    <w:rsid w:val="00582F40"/>
    <w:rsid w:val="005831FE"/>
    <w:rsid w:val="00583260"/>
    <w:rsid w:val="0058346E"/>
    <w:rsid w:val="005834D3"/>
    <w:rsid w:val="00583607"/>
    <w:rsid w:val="00583788"/>
    <w:rsid w:val="00583BC9"/>
    <w:rsid w:val="00583E9E"/>
    <w:rsid w:val="0058455C"/>
    <w:rsid w:val="005848B5"/>
    <w:rsid w:val="00584CDE"/>
    <w:rsid w:val="00584DDD"/>
    <w:rsid w:val="00585321"/>
    <w:rsid w:val="0058567C"/>
    <w:rsid w:val="00585772"/>
    <w:rsid w:val="005857E8"/>
    <w:rsid w:val="0058588A"/>
    <w:rsid w:val="00585956"/>
    <w:rsid w:val="00585B96"/>
    <w:rsid w:val="00585D94"/>
    <w:rsid w:val="00586273"/>
    <w:rsid w:val="0058668B"/>
    <w:rsid w:val="00586834"/>
    <w:rsid w:val="00586B52"/>
    <w:rsid w:val="00586ED9"/>
    <w:rsid w:val="00587016"/>
    <w:rsid w:val="005871B2"/>
    <w:rsid w:val="005871B5"/>
    <w:rsid w:val="00587247"/>
    <w:rsid w:val="00587360"/>
    <w:rsid w:val="005873A1"/>
    <w:rsid w:val="00587534"/>
    <w:rsid w:val="00587568"/>
    <w:rsid w:val="0058769B"/>
    <w:rsid w:val="005877A9"/>
    <w:rsid w:val="00587F07"/>
    <w:rsid w:val="0059003E"/>
    <w:rsid w:val="00590044"/>
    <w:rsid w:val="005902EA"/>
    <w:rsid w:val="005903DE"/>
    <w:rsid w:val="0059056F"/>
    <w:rsid w:val="00590718"/>
    <w:rsid w:val="0059083D"/>
    <w:rsid w:val="005909FD"/>
    <w:rsid w:val="00590F30"/>
    <w:rsid w:val="005914D4"/>
    <w:rsid w:val="005915D2"/>
    <w:rsid w:val="00591642"/>
    <w:rsid w:val="0059165E"/>
    <w:rsid w:val="00591A35"/>
    <w:rsid w:val="00591C8A"/>
    <w:rsid w:val="00591FDC"/>
    <w:rsid w:val="00592394"/>
    <w:rsid w:val="005925F8"/>
    <w:rsid w:val="00592620"/>
    <w:rsid w:val="00592B12"/>
    <w:rsid w:val="00592B82"/>
    <w:rsid w:val="00592BA0"/>
    <w:rsid w:val="00592CFB"/>
    <w:rsid w:val="00593067"/>
    <w:rsid w:val="00593699"/>
    <w:rsid w:val="00593AFF"/>
    <w:rsid w:val="00593D02"/>
    <w:rsid w:val="00593EC5"/>
    <w:rsid w:val="00593FA2"/>
    <w:rsid w:val="00594464"/>
    <w:rsid w:val="0059452B"/>
    <w:rsid w:val="00594A78"/>
    <w:rsid w:val="00594BDD"/>
    <w:rsid w:val="00594DCD"/>
    <w:rsid w:val="00594FD5"/>
    <w:rsid w:val="0059504D"/>
    <w:rsid w:val="005955F7"/>
    <w:rsid w:val="005956C0"/>
    <w:rsid w:val="00595995"/>
    <w:rsid w:val="00595A22"/>
    <w:rsid w:val="00595E4D"/>
    <w:rsid w:val="00595F36"/>
    <w:rsid w:val="0059600C"/>
    <w:rsid w:val="0059601B"/>
    <w:rsid w:val="005960D9"/>
    <w:rsid w:val="005960F7"/>
    <w:rsid w:val="0059619C"/>
    <w:rsid w:val="00596823"/>
    <w:rsid w:val="0059688A"/>
    <w:rsid w:val="00596A98"/>
    <w:rsid w:val="00596AAD"/>
    <w:rsid w:val="00596AE0"/>
    <w:rsid w:val="00596D72"/>
    <w:rsid w:val="005971FF"/>
    <w:rsid w:val="005975FF"/>
    <w:rsid w:val="00597663"/>
    <w:rsid w:val="00597850"/>
    <w:rsid w:val="00597E66"/>
    <w:rsid w:val="005A00AD"/>
    <w:rsid w:val="005A010B"/>
    <w:rsid w:val="005A03A5"/>
    <w:rsid w:val="005A09A9"/>
    <w:rsid w:val="005A0BCF"/>
    <w:rsid w:val="005A0C97"/>
    <w:rsid w:val="005A1029"/>
    <w:rsid w:val="005A11A1"/>
    <w:rsid w:val="005A1610"/>
    <w:rsid w:val="005A162B"/>
    <w:rsid w:val="005A1630"/>
    <w:rsid w:val="005A1B4F"/>
    <w:rsid w:val="005A1B97"/>
    <w:rsid w:val="005A1BA0"/>
    <w:rsid w:val="005A1CE9"/>
    <w:rsid w:val="005A1D6B"/>
    <w:rsid w:val="005A1DC9"/>
    <w:rsid w:val="005A1E9A"/>
    <w:rsid w:val="005A2493"/>
    <w:rsid w:val="005A2599"/>
    <w:rsid w:val="005A26FC"/>
    <w:rsid w:val="005A2711"/>
    <w:rsid w:val="005A2CB6"/>
    <w:rsid w:val="005A2D6A"/>
    <w:rsid w:val="005A3617"/>
    <w:rsid w:val="005A36CA"/>
    <w:rsid w:val="005A38ED"/>
    <w:rsid w:val="005A3B2A"/>
    <w:rsid w:val="005A3B46"/>
    <w:rsid w:val="005A4327"/>
    <w:rsid w:val="005A4FA8"/>
    <w:rsid w:val="005A52AA"/>
    <w:rsid w:val="005A5308"/>
    <w:rsid w:val="005A560F"/>
    <w:rsid w:val="005A59C8"/>
    <w:rsid w:val="005A5F6F"/>
    <w:rsid w:val="005A608F"/>
    <w:rsid w:val="005A639D"/>
    <w:rsid w:val="005A63D2"/>
    <w:rsid w:val="005A63F8"/>
    <w:rsid w:val="005A648A"/>
    <w:rsid w:val="005A66D7"/>
    <w:rsid w:val="005A6751"/>
    <w:rsid w:val="005A68C6"/>
    <w:rsid w:val="005A6971"/>
    <w:rsid w:val="005A6A56"/>
    <w:rsid w:val="005A6CBF"/>
    <w:rsid w:val="005A6D9D"/>
    <w:rsid w:val="005A6FE3"/>
    <w:rsid w:val="005A739F"/>
    <w:rsid w:val="005A7764"/>
    <w:rsid w:val="005A7BD1"/>
    <w:rsid w:val="005A7CEB"/>
    <w:rsid w:val="005A7E36"/>
    <w:rsid w:val="005B0217"/>
    <w:rsid w:val="005B07F2"/>
    <w:rsid w:val="005B1042"/>
    <w:rsid w:val="005B128A"/>
    <w:rsid w:val="005B12B8"/>
    <w:rsid w:val="005B1A1E"/>
    <w:rsid w:val="005B1E8D"/>
    <w:rsid w:val="005B2217"/>
    <w:rsid w:val="005B227B"/>
    <w:rsid w:val="005B22A3"/>
    <w:rsid w:val="005B285D"/>
    <w:rsid w:val="005B2EDD"/>
    <w:rsid w:val="005B3125"/>
    <w:rsid w:val="005B313D"/>
    <w:rsid w:val="005B331E"/>
    <w:rsid w:val="005B336B"/>
    <w:rsid w:val="005B33F5"/>
    <w:rsid w:val="005B3430"/>
    <w:rsid w:val="005B34F8"/>
    <w:rsid w:val="005B35E7"/>
    <w:rsid w:val="005B3630"/>
    <w:rsid w:val="005B371E"/>
    <w:rsid w:val="005B3BB9"/>
    <w:rsid w:val="005B3E31"/>
    <w:rsid w:val="005B3EEF"/>
    <w:rsid w:val="005B3F49"/>
    <w:rsid w:val="005B4011"/>
    <w:rsid w:val="005B428D"/>
    <w:rsid w:val="005B44F1"/>
    <w:rsid w:val="005B4B75"/>
    <w:rsid w:val="005B4ECB"/>
    <w:rsid w:val="005B5326"/>
    <w:rsid w:val="005B5674"/>
    <w:rsid w:val="005B583E"/>
    <w:rsid w:val="005B5BB2"/>
    <w:rsid w:val="005B5BE3"/>
    <w:rsid w:val="005B5EA8"/>
    <w:rsid w:val="005B628F"/>
    <w:rsid w:val="005B6671"/>
    <w:rsid w:val="005B68C3"/>
    <w:rsid w:val="005B6B4D"/>
    <w:rsid w:val="005B6CD6"/>
    <w:rsid w:val="005B6CE4"/>
    <w:rsid w:val="005B6D45"/>
    <w:rsid w:val="005B6D67"/>
    <w:rsid w:val="005B6E2C"/>
    <w:rsid w:val="005B6E73"/>
    <w:rsid w:val="005B6EDB"/>
    <w:rsid w:val="005B70A9"/>
    <w:rsid w:val="005B71D7"/>
    <w:rsid w:val="005B72ED"/>
    <w:rsid w:val="005B73CD"/>
    <w:rsid w:val="005B75C5"/>
    <w:rsid w:val="005B7658"/>
    <w:rsid w:val="005B775B"/>
    <w:rsid w:val="005B778C"/>
    <w:rsid w:val="005B7810"/>
    <w:rsid w:val="005B7ACA"/>
    <w:rsid w:val="005B7F90"/>
    <w:rsid w:val="005C0023"/>
    <w:rsid w:val="005C0398"/>
    <w:rsid w:val="005C0482"/>
    <w:rsid w:val="005C0576"/>
    <w:rsid w:val="005C0897"/>
    <w:rsid w:val="005C0C03"/>
    <w:rsid w:val="005C1615"/>
    <w:rsid w:val="005C19B0"/>
    <w:rsid w:val="005C19CD"/>
    <w:rsid w:val="005C1B16"/>
    <w:rsid w:val="005C1B91"/>
    <w:rsid w:val="005C212E"/>
    <w:rsid w:val="005C2220"/>
    <w:rsid w:val="005C241B"/>
    <w:rsid w:val="005C256E"/>
    <w:rsid w:val="005C25D0"/>
    <w:rsid w:val="005C2675"/>
    <w:rsid w:val="005C28A6"/>
    <w:rsid w:val="005C2A29"/>
    <w:rsid w:val="005C2C17"/>
    <w:rsid w:val="005C2C72"/>
    <w:rsid w:val="005C2DE3"/>
    <w:rsid w:val="005C2FEC"/>
    <w:rsid w:val="005C3118"/>
    <w:rsid w:val="005C3554"/>
    <w:rsid w:val="005C3555"/>
    <w:rsid w:val="005C3646"/>
    <w:rsid w:val="005C370B"/>
    <w:rsid w:val="005C3E4A"/>
    <w:rsid w:val="005C3E58"/>
    <w:rsid w:val="005C3E77"/>
    <w:rsid w:val="005C3E78"/>
    <w:rsid w:val="005C42B2"/>
    <w:rsid w:val="005C435B"/>
    <w:rsid w:val="005C44D2"/>
    <w:rsid w:val="005C463B"/>
    <w:rsid w:val="005C4ED3"/>
    <w:rsid w:val="005C4F51"/>
    <w:rsid w:val="005C516D"/>
    <w:rsid w:val="005C52D6"/>
    <w:rsid w:val="005C533C"/>
    <w:rsid w:val="005C57D1"/>
    <w:rsid w:val="005C5804"/>
    <w:rsid w:val="005C5EFD"/>
    <w:rsid w:val="005C5FF1"/>
    <w:rsid w:val="005C614B"/>
    <w:rsid w:val="005C6186"/>
    <w:rsid w:val="005C6196"/>
    <w:rsid w:val="005C63ED"/>
    <w:rsid w:val="005C6A79"/>
    <w:rsid w:val="005C6B1E"/>
    <w:rsid w:val="005C6B6E"/>
    <w:rsid w:val="005C6BFA"/>
    <w:rsid w:val="005C6E1B"/>
    <w:rsid w:val="005C6F4C"/>
    <w:rsid w:val="005C7263"/>
    <w:rsid w:val="005C7512"/>
    <w:rsid w:val="005C75C3"/>
    <w:rsid w:val="005C7A8E"/>
    <w:rsid w:val="005C7B68"/>
    <w:rsid w:val="005C7CA3"/>
    <w:rsid w:val="005C7F56"/>
    <w:rsid w:val="005C7F9A"/>
    <w:rsid w:val="005C7FE9"/>
    <w:rsid w:val="005D0055"/>
    <w:rsid w:val="005D01D6"/>
    <w:rsid w:val="005D04B5"/>
    <w:rsid w:val="005D058C"/>
    <w:rsid w:val="005D058E"/>
    <w:rsid w:val="005D06DD"/>
    <w:rsid w:val="005D08F1"/>
    <w:rsid w:val="005D093C"/>
    <w:rsid w:val="005D09BE"/>
    <w:rsid w:val="005D0FE6"/>
    <w:rsid w:val="005D1155"/>
    <w:rsid w:val="005D1672"/>
    <w:rsid w:val="005D197A"/>
    <w:rsid w:val="005D1A19"/>
    <w:rsid w:val="005D1A78"/>
    <w:rsid w:val="005D1D79"/>
    <w:rsid w:val="005D20D4"/>
    <w:rsid w:val="005D248F"/>
    <w:rsid w:val="005D269E"/>
    <w:rsid w:val="005D274E"/>
    <w:rsid w:val="005D2766"/>
    <w:rsid w:val="005D280E"/>
    <w:rsid w:val="005D2849"/>
    <w:rsid w:val="005D28FB"/>
    <w:rsid w:val="005D2B40"/>
    <w:rsid w:val="005D34FB"/>
    <w:rsid w:val="005D3704"/>
    <w:rsid w:val="005D3996"/>
    <w:rsid w:val="005D3B09"/>
    <w:rsid w:val="005D3F61"/>
    <w:rsid w:val="005D40B0"/>
    <w:rsid w:val="005D4100"/>
    <w:rsid w:val="005D4765"/>
    <w:rsid w:val="005D4956"/>
    <w:rsid w:val="005D4AD3"/>
    <w:rsid w:val="005D4D65"/>
    <w:rsid w:val="005D510D"/>
    <w:rsid w:val="005D578E"/>
    <w:rsid w:val="005D57E5"/>
    <w:rsid w:val="005D5A10"/>
    <w:rsid w:val="005D5A86"/>
    <w:rsid w:val="005D5CA6"/>
    <w:rsid w:val="005D5CE8"/>
    <w:rsid w:val="005D5E3B"/>
    <w:rsid w:val="005D5F6F"/>
    <w:rsid w:val="005D62EF"/>
    <w:rsid w:val="005D686B"/>
    <w:rsid w:val="005D6984"/>
    <w:rsid w:val="005D6ED2"/>
    <w:rsid w:val="005D6F87"/>
    <w:rsid w:val="005D711A"/>
    <w:rsid w:val="005D785D"/>
    <w:rsid w:val="005D7888"/>
    <w:rsid w:val="005D7BA6"/>
    <w:rsid w:val="005D7F06"/>
    <w:rsid w:val="005E05F8"/>
    <w:rsid w:val="005E0713"/>
    <w:rsid w:val="005E0C9B"/>
    <w:rsid w:val="005E0D01"/>
    <w:rsid w:val="005E13FE"/>
    <w:rsid w:val="005E1445"/>
    <w:rsid w:val="005E14F1"/>
    <w:rsid w:val="005E1D60"/>
    <w:rsid w:val="005E1D8C"/>
    <w:rsid w:val="005E240B"/>
    <w:rsid w:val="005E2457"/>
    <w:rsid w:val="005E2719"/>
    <w:rsid w:val="005E2A5C"/>
    <w:rsid w:val="005E2ADA"/>
    <w:rsid w:val="005E33E4"/>
    <w:rsid w:val="005E347C"/>
    <w:rsid w:val="005E34C2"/>
    <w:rsid w:val="005E3A75"/>
    <w:rsid w:val="005E3D33"/>
    <w:rsid w:val="005E3E77"/>
    <w:rsid w:val="005E4053"/>
    <w:rsid w:val="005E4198"/>
    <w:rsid w:val="005E44BF"/>
    <w:rsid w:val="005E49AE"/>
    <w:rsid w:val="005E4FB2"/>
    <w:rsid w:val="005E51A0"/>
    <w:rsid w:val="005E55DF"/>
    <w:rsid w:val="005E5916"/>
    <w:rsid w:val="005E5A91"/>
    <w:rsid w:val="005E5B99"/>
    <w:rsid w:val="005E5BC4"/>
    <w:rsid w:val="005E5CE2"/>
    <w:rsid w:val="005E60BB"/>
    <w:rsid w:val="005E6C13"/>
    <w:rsid w:val="005E6D81"/>
    <w:rsid w:val="005E6E18"/>
    <w:rsid w:val="005E710B"/>
    <w:rsid w:val="005E71DB"/>
    <w:rsid w:val="005E73B0"/>
    <w:rsid w:val="005E763E"/>
    <w:rsid w:val="005E7BCF"/>
    <w:rsid w:val="005E7D02"/>
    <w:rsid w:val="005F00CD"/>
    <w:rsid w:val="005F03E2"/>
    <w:rsid w:val="005F0781"/>
    <w:rsid w:val="005F07E8"/>
    <w:rsid w:val="005F0C1F"/>
    <w:rsid w:val="005F0D56"/>
    <w:rsid w:val="005F10CB"/>
    <w:rsid w:val="005F1464"/>
    <w:rsid w:val="005F14AA"/>
    <w:rsid w:val="005F1908"/>
    <w:rsid w:val="005F1C06"/>
    <w:rsid w:val="005F1C4D"/>
    <w:rsid w:val="005F1D3C"/>
    <w:rsid w:val="005F1EFD"/>
    <w:rsid w:val="005F1FB8"/>
    <w:rsid w:val="005F2578"/>
    <w:rsid w:val="005F26D9"/>
    <w:rsid w:val="005F28CA"/>
    <w:rsid w:val="005F2963"/>
    <w:rsid w:val="005F2BC7"/>
    <w:rsid w:val="005F2D1A"/>
    <w:rsid w:val="005F34AE"/>
    <w:rsid w:val="005F35AC"/>
    <w:rsid w:val="005F3BA5"/>
    <w:rsid w:val="005F3D9A"/>
    <w:rsid w:val="005F3EAE"/>
    <w:rsid w:val="005F3F31"/>
    <w:rsid w:val="005F4111"/>
    <w:rsid w:val="005F4763"/>
    <w:rsid w:val="005F4ED5"/>
    <w:rsid w:val="005F4F0C"/>
    <w:rsid w:val="005F5401"/>
    <w:rsid w:val="005F54DC"/>
    <w:rsid w:val="005F553D"/>
    <w:rsid w:val="005F56CE"/>
    <w:rsid w:val="005F5B11"/>
    <w:rsid w:val="005F5D38"/>
    <w:rsid w:val="005F60D3"/>
    <w:rsid w:val="005F6845"/>
    <w:rsid w:val="005F6A00"/>
    <w:rsid w:val="005F6A61"/>
    <w:rsid w:val="005F7881"/>
    <w:rsid w:val="005F796A"/>
    <w:rsid w:val="005F7E6D"/>
    <w:rsid w:val="005F7F22"/>
    <w:rsid w:val="0060039D"/>
    <w:rsid w:val="00600593"/>
    <w:rsid w:val="00600C74"/>
    <w:rsid w:val="00600C88"/>
    <w:rsid w:val="006012C8"/>
    <w:rsid w:val="0060146F"/>
    <w:rsid w:val="00601832"/>
    <w:rsid w:val="00601879"/>
    <w:rsid w:val="0060189C"/>
    <w:rsid w:val="00601AB2"/>
    <w:rsid w:val="00601E64"/>
    <w:rsid w:val="00602187"/>
    <w:rsid w:val="006022EF"/>
    <w:rsid w:val="006024D9"/>
    <w:rsid w:val="00602562"/>
    <w:rsid w:val="006025B7"/>
    <w:rsid w:val="006025DC"/>
    <w:rsid w:val="00602962"/>
    <w:rsid w:val="00602B15"/>
    <w:rsid w:val="00602CEF"/>
    <w:rsid w:val="00602ECF"/>
    <w:rsid w:val="00602FF2"/>
    <w:rsid w:val="00603749"/>
    <w:rsid w:val="0060391F"/>
    <w:rsid w:val="00603D3F"/>
    <w:rsid w:val="00603E40"/>
    <w:rsid w:val="00603E96"/>
    <w:rsid w:val="0060415F"/>
    <w:rsid w:val="00604189"/>
    <w:rsid w:val="00604565"/>
    <w:rsid w:val="00604C5C"/>
    <w:rsid w:val="0060547B"/>
    <w:rsid w:val="006054ED"/>
    <w:rsid w:val="00605A25"/>
    <w:rsid w:val="00605A57"/>
    <w:rsid w:val="00605C61"/>
    <w:rsid w:val="0060604F"/>
    <w:rsid w:val="006060CB"/>
    <w:rsid w:val="00606188"/>
    <w:rsid w:val="006066D2"/>
    <w:rsid w:val="006069A6"/>
    <w:rsid w:val="006069C2"/>
    <w:rsid w:val="00606A5E"/>
    <w:rsid w:val="00606A72"/>
    <w:rsid w:val="00606C66"/>
    <w:rsid w:val="0060758D"/>
    <w:rsid w:val="00607783"/>
    <w:rsid w:val="00607785"/>
    <w:rsid w:val="00607C4C"/>
    <w:rsid w:val="00607EE3"/>
    <w:rsid w:val="00610270"/>
    <w:rsid w:val="006104A0"/>
    <w:rsid w:val="0061051B"/>
    <w:rsid w:val="00610619"/>
    <w:rsid w:val="00610966"/>
    <w:rsid w:val="00610DED"/>
    <w:rsid w:val="00611169"/>
    <w:rsid w:val="00611251"/>
    <w:rsid w:val="00611276"/>
    <w:rsid w:val="006112C8"/>
    <w:rsid w:val="00611698"/>
    <w:rsid w:val="00611976"/>
    <w:rsid w:val="00611AA5"/>
    <w:rsid w:val="00611C25"/>
    <w:rsid w:val="00611C5E"/>
    <w:rsid w:val="00611C79"/>
    <w:rsid w:val="00611F97"/>
    <w:rsid w:val="00612031"/>
    <w:rsid w:val="0061267A"/>
    <w:rsid w:val="0061271D"/>
    <w:rsid w:val="00612C2E"/>
    <w:rsid w:val="00612CB1"/>
    <w:rsid w:val="00612E55"/>
    <w:rsid w:val="006135CF"/>
    <w:rsid w:val="00613A30"/>
    <w:rsid w:val="00613C9E"/>
    <w:rsid w:val="00613CFE"/>
    <w:rsid w:val="00613DE8"/>
    <w:rsid w:val="00613E91"/>
    <w:rsid w:val="00614592"/>
    <w:rsid w:val="0061484F"/>
    <w:rsid w:val="00614901"/>
    <w:rsid w:val="0061521C"/>
    <w:rsid w:val="00615230"/>
    <w:rsid w:val="0061545F"/>
    <w:rsid w:val="0061552B"/>
    <w:rsid w:val="006155E6"/>
    <w:rsid w:val="00615861"/>
    <w:rsid w:val="0061597E"/>
    <w:rsid w:val="00615A61"/>
    <w:rsid w:val="00615AEC"/>
    <w:rsid w:val="00615C48"/>
    <w:rsid w:val="00615D48"/>
    <w:rsid w:val="00615D66"/>
    <w:rsid w:val="00615DC0"/>
    <w:rsid w:val="00615EB4"/>
    <w:rsid w:val="00615EBF"/>
    <w:rsid w:val="0061665E"/>
    <w:rsid w:val="006166C1"/>
    <w:rsid w:val="00616973"/>
    <w:rsid w:val="00616B0E"/>
    <w:rsid w:val="00616DF6"/>
    <w:rsid w:val="0061709F"/>
    <w:rsid w:val="00617327"/>
    <w:rsid w:val="00617338"/>
    <w:rsid w:val="006174BE"/>
    <w:rsid w:val="00617651"/>
    <w:rsid w:val="00617871"/>
    <w:rsid w:val="0061796A"/>
    <w:rsid w:val="00617D99"/>
    <w:rsid w:val="0062000D"/>
    <w:rsid w:val="006200C3"/>
    <w:rsid w:val="006200F3"/>
    <w:rsid w:val="0062032A"/>
    <w:rsid w:val="006204C2"/>
    <w:rsid w:val="00620558"/>
    <w:rsid w:val="006206D1"/>
    <w:rsid w:val="00620895"/>
    <w:rsid w:val="0062090B"/>
    <w:rsid w:val="00620C74"/>
    <w:rsid w:val="00620D08"/>
    <w:rsid w:val="00621224"/>
    <w:rsid w:val="006213FF"/>
    <w:rsid w:val="00621823"/>
    <w:rsid w:val="00621A71"/>
    <w:rsid w:val="00621AE3"/>
    <w:rsid w:val="00622159"/>
    <w:rsid w:val="00622287"/>
    <w:rsid w:val="00622523"/>
    <w:rsid w:val="00622740"/>
    <w:rsid w:val="00622786"/>
    <w:rsid w:val="006227CE"/>
    <w:rsid w:val="00622974"/>
    <w:rsid w:val="00622AFC"/>
    <w:rsid w:val="00622C51"/>
    <w:rsid w:val="00622F15"/>
    <w:rsid w:val="00622F6F"/>
    <w:rsid w:val="00623078"/>
    <w:rsid w:val="00623435"/>
    <w:rsid w:val="0062363B"/>
    <w:rsid w:val="006236E5"/>
    <w:rsid w:val="006238AC"/>
    <w:rsid w:val="006239DF"/>
    <w:rsid w:val="00623D1A"/>
    <w:rsid w:val="00623E2A"/>
    <w:rsid w:val="00623F70"/>
    <w:rsid w:val="00623FE9"/>
    <w:rsid w:val="006240B7"/>
    <w:rsid w:val="00624347"/>
    <w:rsid w:val="006248EF"/>
    <w:rsid w:val="00624B5D"/>
    <w:rsid w:val="00624E5F"/>
    <w:rsid w:val="0062528F"/>
    <w:rsid w:val="006252FF"/>
    <w:rsid w:val="00625456"/>
    <w:rsid w:val="00625589"/>
    <w:rsid w:val="00625A33"/>
    <w:rsid w:val="00625C50"/>
    <w:rsid w:val="00625D84"/>
    <w:rsid w:val="00625E7C"/>
    <w:rsid w:val="00625F5D"/>
    <w:rsid w:val="006262E2"/>
    <w:rsid w:val="0062661C"/>
    <w:rsid w:val="006268E4"/>
    <w:rsid w:val="006269E3"/>
    <w:rsid w:val="00626B44"/>
    <w:rsid w:val="00626D2E"/>
    <w:rsid w:val="0062706D"/>
    <w:rsid w:val="00627136"/>
    <w:rsid w:val="00627260"/>
    <w:rsid w:val="00627461"/>
    <w:rsid w:val="0062759D"/>
    <w:rsid w:val="00627931"/>
    <w:rsid w:val="00627F7F"/>
    <w:rsid w:val="00627FF0"/>
    <w:rsid w:val="00630050"/>
    <w:rsid w:val="00630476"/>
    <w:rsid w:val="00630F10"/>
    <w:rsid w:val="006311DA"/>
    <w:rsid w:val="00631340"/>
    <w:rsid w:val="00631599"/>
    <w:rsid w:val="006317FA"/>
    <w:rsid w:val="00631DAB"/>
    <w:rsid w:val="00631F3E"/>
    <w:rsid w:val="00631FA3"/>
    <w:rsid w:val="0063213B"/>
    <w:rsid w:val="006325FA"/>
    <w:rsid w:val="0063266F"/>
    <w:rsid w:val="006327F4"/>
    <w:rsid w:val="00632B0C"/>
    <w:rsid w:val="00632B2E"/>
    <w:rsid w:val="00632DA0"/>
    <w:rsid w:val="00633424"/>
    <w:rsid w:val="00633719"/>
    <w:rsid w:val="00633749"/>
    <w:rsid w:val="00633783"/>
    <w:rsid w:val="00633E75"/>
    <w:rsid w:val="00633EB0"/>
    <w:rsid w:val="006340D2"/>
    <w:rsid w:val="00634119"/>
    <w:rsid w:val="0063432F"/>
    <w:rsid w:val="00634556"/>
    <w:rsid w:val="00634669"/>
    <w:rsid w:val="00634A96"/>
    <w:rsid w:val="00634D3A"/>
    <w:rsid w:val="00634E76"/>
    <w:rsid w:val="006350DB"/>
    <w:rsid w:val="0063550A"/>
    <w:rsid w:val="00635769"/>
    <w:rsid w:val="006359C6"/>
    <w:rsid w:val="00635EA9"/>
    <w:rsid w:val="0063600E"/>
    <w:rsid w:val="00636048"/>
    <w:rsid w:val="006360CD"/>
    <w:rsid w:val="006364F3"/>
    <w:rsid w:val="006366D0"/>
    <w:rsid w:val="0063676C"/>
    <w:rsid w:val="006369F8"/>
    <w:rsid w:val="00636C21"/>
    <w:rsid w:val="00636C26"/>
    <w:rsid w:val="00637CAF"/>
    <w:rsid w:val="006408A5"/>
    <w:rsid w:val="00640AEB"/>
    <w:rsid w:val="00640C9C"/>
    <w:rsid w:val="00640D5C"/>
    <w:rsid w:val="006412D4"/>
    <w:rsid w:val="00641426"/>
    <w:rsid w:val="00641544"/>
    <w:rsid w:val="006415D0"/>
    <w:rsid w:val="00641A67"/>
    <w:rsid w:val="00641F35"/>
    <w:rsid w:val="00641FBC"/>
    <w:rsid w:val="00642154"/>
    <w:rsid w:val="00642522"/>
    <w:rsid w:val="0064279E"/>
    <w:rsid w:val="00642841"/>
    <w:rsid w:val="00642AB3"/>
    <w:rsid w:val="00642B36"/>
    <w:rsid w:val="00642CA6"/>
    <w:rsid w:val="0064314E"/>
    <w:rsid w:val="00643745"/>
    <w:rsid w:val="00643EB5"/>
    <w:rsid w:val="00643F0B"/>
    <w:rsid w:val="00643F1B"/>
    <w:rsid w:val="00643F45"/>
    <w:rsid w:val="0064406C"/>
    <w:rsid w:val="0064420A"/>
    <w:rsid w:val="006442FB"/>
    <w:rsid w:val="0064467B"/>
    <w:rsid w:val="006446FC"/>
    <w:rsid w:val="0064471B"/>
    <w:rsid w:val="00644A05"/>
    <w:rsid w:val="00644B4C"/>
    <w:rsid w:val="00644BB6"/>
    <w:rsid w:val="00644C3B"/>
    <w:rsid w:val="006450A7"/>
    <w:rsid w:val="00645CA7"/>
    <w:rsid w:val="00645D10"/>
    <w:rsid w:val="00645E6F"/>
    <w:rsid w:val="00646067"/>
    <w:rsid w:val="006467C3"/>
    <w:rsid w:val="00646822"/>
    <w:rsid w:val="00646B5E"/>
    <w:rsid w:val="00646BCD"/>
    <w:rsid w:val="00646CAA"/>
    <w:rsid w:val="00646E84"/>
    <w:rsid w:val="00646F52"/>
    <w:rsid w:val="006470CA"/>
    <w:rsid w:val="006475BA"/>
    <w:rsid w:val="00647C79"/>
    <w:rsid w:val="00647C9B"/>
    <w:rsid w:val="00647F96"/>
    <w:rsid w:val="00647FCF"/>
    <w:rsid w:val="00650746"/>
    <w:rsid w:val="0065083A"/>
    <w:rsid w:val="00650980"/>
    <w:rsid w:val="00650F2F"/>
    <w:rsid w:val="00650F8E"/>
    <w:rsid w:val="00650FFE"/>
    <w:rsid w:val="00651295"/>
    <w:rsid w:val="006517D6"/>
    <w:rsid w:val="00651B62"/>
    <w:rsid w:val="006520E8"/>
    <w:rsid w:val="0065220A"/>
    <w:rsid w:val="00652434"/>
    <w:rsid w:val="0065255B"/>
    <w:rsid w:val="006525E0"/>
    <w:rsid w:val="00652750"/>
    <w:rsid w:val="0065282A"/>
    <w:rsid w:val="00652A59"/>
    <w:rsid w:val="00652BF2"/>
    <w:rsid w:val="00652EA7"/>
    <w:rsid w:val="006530A7"/>
    <w:rsid w:val="006530B5"/>
    <w:rsid w:val="00653396"/>
    <w:rsid w:val="0065342C"/>
    <w:rsid w:val="006535A1"/>
    <w:rsid w:val="006536B8"/>
    <w:rsid w:val="0065373E"/>
    <w:rsid w:val="00653B56"/>
    <w:rsid w:val="00653C7A"/>
    <w:rsid w:val="00653FAD"/>
    <w:rsid w:val="00654098"/>
    <w:rsid w:val="006540D3"/>
    <w:rsid w:val="006541D7"/>
    <w:rsid w:val="006545F7"/>
    <w:rsid w:val="00654967"/>
    <w:rsid w:val="00654DDF"/>
    <w:rsid w:val="0065526E"/>
    <w:rsid w:val="006552D7"/>
    <w:rsid w:val="006552EE"/>
    <w:rsid w:val="006557AB"/>
    <w:rsid w:val="006557B5"/>
    <w:rsid w:val="006559CE"/>
    <w:rsid w:val="00655AA0"/>
    <w:rsid w:val="00655CE2"/>
    <w:rsid w:val="00655E35"/>
    <w:rsid w:val="0065601D"/>
    <w:rsid w:val="00656102"/>
    <w:rsid w:val="00656504"/>
    <w:rsid w:val="006567A7"/>
    <w:rsid w:val="006567B6"/>
    <w:rsid w:val="00656853"/>
    <w:rsid w:val="0065693E"/>
    <w:rsid w:val="00656A97"/>
    <w:rsid w:val="00656D0F"/>
    <w:rsid w:val="00656D32"/>
    <w:rsid w:val="00656FAA"/>
    <w:rsid w:val="006574F0"/>
    <w:rsid w:val="00657557"/>
    <w:rsid w:val="00657567"/>
    <w:rsid w:val="00657773"/>
    <w:rsid w:val="006579C8"/>
    <w:rsid w:val="006579F8"/>
    <w:rsid w:val="00657CDD"/>
    <w:rsid w:val="00657F81"/>
    <w:rsid w:val="00657F8D"/>
    <w:rsid w:val="006600FB"/>
    <w:rsid w:val="006604EC"/>
    <w:rsid w:val="006606EC"/>
    <w:rsid w:val="00660962"/>
    <w:rsid w:val="00660C55"/>
    <w:rsid w:val="00660E14"/>
    <w:rsid w:val="00660EEA"/>
    <w:rsid w:val="00660FBB"/>
    <w:rsid w:val="006610E8"/>
    <w:rsid w:val="00661293"/>
    <w:rsid w:val="006613CA"/>
    <w:rsid w:val="006614AD"/>
    <w:rsid w:val="0066153C"/>
    <w:rsid w:val="00661EFE"/>
    <w:rsid w:val="00661FAC"/>
    <w:rsid w:val="00662106"/>
    <w:rsid w:val="006621C5"/>
    <w:rsid w:val="006623A7"/>
    <w:rsid w:val="00662B6B"/>
    <w:rsid w:val="00662C71"/>
    <w:rsid w:val="00662E01"/>
    <w:rsid w:val="00662F00"/>
    <w:rsid w:val="006630F1"/>
    <w:rsid w:val="0066325B"/>
    <w:rsid w:val="0066362A"/>
    <w:rsid w:val="00663EA1"/>
    <w:rsid w:val="00663EE7"/>
    <w:rsid w:val="006641E5"/>
    <w:rsid w:val="006642A6"/>
    <w:rsid w:val="0066456B"/>
    <w:rsid w:val="006645EE"/>
    <w:rsid w:val="00664654"/>
    <w:rsid w:val="006646B9"/>
    <w:rsid w:val="00664700"/>
    <w:rsid w:val="00664AAB"/>
    <w:rsid w:val="00664B34"/>
    <w:rsid w:val="00664CEB"/>
    <w:rsid w:val="006652A8"/>
    <w:rsid w:val="006656DB"/>
    <w:rsid w:val="006657B3"/>
    <w:rsid w:val="00665BB6"/>
    <w:rsid w:val="00665DCA"/>
    <w:rsid w:val="00665FD9"/>
    <w:rsid w:val="006663B9"/>
    <w:rsid w:val="00666433"/>
    <w:rsid w:val="00666635"/>
    <w:rsid w:val="0066665D"/>
    <w:rsid w:val="0066670B"/>
    <w:rsid w:val="00666887"/>
    <w:rsid w:val="00666DA8"/>
    <w:rsid w:val="00666EFA"/>
    <w:rsid w:val="00666F92"/>
    <w:rsid w:val="006673B7"/>
    <w:rsid w:val="00667873"/>
    <w:rsid w:val="006679D6"/>
    <w:rsid w:val="00667C98"/>
    <w:rsid w:val="006704A1"/>
    <w:rsid w:val="00670AFA"/>
    <w:rsid w:val="00670C57"/>
    <w:rsid w:val="006710CA"/>
    <w:rsid w:val="00671253"/>
    <w:rsid w:val="00671306"/>
    <w:rsid w:val="006718C0"/>
    <w:rsid w:val="00671974"/>
    <w:rsid w:val="00671C07"/>
    <w:rsid w:val="00671D9B"/>
    <w:rsid w:val="00671DC1"/>
    <w:rsid w:val="00671F43"/>
    <w:rsid w:val="00672089"/>
    <w:rsid w:val="00672191"/>
    <w:rsid w:val="0067231E"/>
    <w:rsid w:val="00672362"/>
    <w:rsid w:val="0067259C"/>
    <w:rsid w:val="00672734"/>
    <w:rsid w:val="00672A54"/>
    <w:rsid w:val="00672AA2"/>
    <w:rsid w:val="00672ECC"/>
    <w:rsid w:val="00673007"/>
    <w:rsid w:val="00673421"/>
    <w:rsid w:val="0067352E"/>
    <w:rsid w:val="00673609"/>
    <w:rsid w:val="00673F90"/>
    <w:rsid w:val="006743C9"/>
    <w:rsid w:val="00674482"/>
    <w:rsid w:val="006747EF"/>
    <w:rsid w:val="00674939"/>
    <w:rsid w:val="00674A5A"/>
    <w:rsid w:val="00674BAF"/>
    <w:rsid w:val="00674DB8"/>
    <w:rsid w:val="006753B5"/>
    <w:rsid w:val="00675A06"/>
    <w:rsid w:val="00675BD0"/>
    <w:rsid w:val="00675E62"/>
    <w:rsid w:val="0067608F"/>
    <w:rsid w:val="0067670C"/>
    <w:rsid w:val="00676878"/>
    <w:rsid w:val="00676898"/>
    <w:rsid w:val="00676980"/>
    <w:rsid w:val="00676B66"/>
    <w:rsid w:val="006770AA"/>
    <w:rsid w:val="00677431"/>
    <w:rsid w:val="0067783A"/>
    <w:rsid w:val="006778C3"/>
    <w:rsid w:val="00677921"/>
    <w:rsid w:val="00677980"/>
    <w:rsid w:val="006779FA"/>
    <w:rsid w:val="00677BD5"/>
    <w:rsid w:val="00677D02"/>
    <w:rsid w:val="00677DAC"/>
    <w:rsid w:val="006800B6"/>
    <w:rsid w:val="0068013D"/>
    <w:rsid w:val="00680158"/>
    <w:rsid w:val="00680707"/>
    <w:rsid w:val="006809B9"/>
    <w:rsid w:val="006809FA"/>
    <w:rsid w:val="00680A17"/>
    <w:rsid w:val="00680F41"/>
    <w:rsid w:val="0068100D"/>
    <w:rsid w:val="006810DD"/>
    <w:rsid w:val="00681299"/>
    <w:rsid w:val="0068142D"/>
    <w:rsid w:val="0068163C"/>
    <w:rsid w:val="0068175A"/>
    <w:rsid w:val="006817D7"/>
    <w:rsid w:val="00681A14"/>
    <w:rsid w:val="00681BCB"/>
    <w:rsid w:val="00681DCF"/>
    <w:rsid w:val="00681E6D"/>
    <w:rsid w:val="00681F2C"/>
    <w:rsid w:val="006820DD"/>
    <w:rsid w:val="00682194"/>
    <w:rsid w:val="0068255C"/>
    <w:rsid w:val="0068259D"/>
    <w:rsid w:val="00682775"/>
    <w:rsid w:val="006827DB"/>
    <w:rsid w:val="00682FF2"/>
    <w:rsid w:val="0068313C"/>
    <w:rsid w:val="00683216"/>
    <w:rsid w:val="0068353B"/>
    <w:rsid w:val="00683760"/>
    <w:rsid w:val="0068388A"/>
    <w:rsid w:val="00683CF6"/>
    <w:rsid w:val="00683E13"/>
    <w:rsid w:val="00683F40"/>
    <w:rsid w:val="00684B59"/>
    <w:rsid w:val="00684D5B"/>
    <w:rsid w:val="00684DEE"/>
    <w:rsid w:val="00684FFF"/>
    <w:rsid w:val="006850BC"/>
    <w:rsid w:val="006852F3"/>
    <w:rsid w:val="00685637"/>
    <w:rsid w:val="006858FA"/>
    <w:rsid w:val="00685F24"/>
    <w:rsid w:val="00686036"/>
    <w:rsid w:val="00686420"/>
    <w:rsid w:val="0068659E"/>
    <w:rsid w:val="00686756"/>
    <w:rsid w:val="00686D66"/>
    <w:rsid w:val="00686F63"/>
    <w:rsid w:val="00687588"/>
    <w:rsid w:val="00687A18"/>
    <w:rsid w:val="00687BC0"/>
    <w:rsid w:val="00687BC6"/>
    <w:rsid w:val="00690149"/>
    <w:rsid w:val="006905B1"/>
    <w:rsid w:val="006906F4"/>
    <w:rsid w:val="006910B3"/>
    <w:rsid w:val="00691240"/>
    <w:rsid w:val="006914A7"/>
    <w:rsid w:val="006915AE"/>
    <w:rsid w:val="00691772"/>
    <w:rsid w:val="006919E5"/>
    <w:rsid w:val="00691C07"/>
    <w:rsid w:val="00691FDD"/>
    <w:rsid w:val="00692465"/>
    <w:rsid w:val="00692766"/>
    <w:rsid w:val="00692797"/>
    <w:rsid w:val="00692932"/>
    <w:rsid w:val="00692BE2"/>
    <w:rsid w:val="00692D0D"/>
    <w:rsid w:val="00692F2B"/>
    <w:rsid w:val="00693071"/>
    <w:rsid w:val="00693074"/>
    <w:rsid w:val="006932D2"/>
    <w:rsid w:val="006934F0"/>
    <w:rsid w:val="00693865"/>
    <w:rsid w:val="00693C32"/>
    <w:rsid w:val="00693D8A"/>
    <w:rsid w:val="00693DEB"/>
    <w:rsid w:val="00694044"/>
    <w:rsid w:val="00694253"/>
    <w:rsid w:val="006942B0"/>
    <w:rsid w:val="006948F2"/>
    <w:rsid w:val="00694A4E"/>
    <w:rsid w:val="00694B08"/>
    <w:rsid w:val="00694F2E"/>
    <w:rsid w:val="006950A9"/>
    <w:rsid w:val="006950FC"/>
    <w:rsid w:val="006954AB"/>
    <w:rsid w:val="00695901"/>
    <w:rsid w:val="00695A74"/>
    <w:rsid w:val="00696219"/>
    <w:rsid w:val="00696415"/>
    <w:rsid w:val="00696566"/>
    <w:rsid w:val="00696CCF"/>
    <w:rsid w:val="00696D51"/>
    <w:rsid w:val="00696EA8"/>
    <w:rsid w:val="006976AA"/>
    <w:rsid w:val="00697717"/>
    <w:rsid w:val="006977E6"/>
    <w:rsid w:val="00697CA3"/>
    <w:rsid w:val="00697EFF"/>
    <w:rsid w:val="006A01E8"/>
    <w:rsid w:val="006A0258"/>
    <w:rsid w:val="006A0673"/>
    <w:rsid w:val="006A0706"/>
    <w:rsid w:val="006A0A64"/>
    <w:rsid w:val="006A0BF2"/>
    <w:rsid w:val="006A0F92"/>
    <w:rsid w:val="006A0F9B"/>
    <w:rsid w:val="006A144C"/>
    <w:rsid w:val="006A169C"/>
    <w:rsid w:val="006A170F"/>
    <w:rsid w:val="006A1903"/>
    <w:rsid w:val="006A1A1E"/>
    <w:rsid w:val="006A230B"/>
    <w:rsid w:val="006A25D2"/>
    <w:rsid w:val="006A25EB"/>
    <w:rsid w:val="006A2808"/>
    <w:rsid w:val="006A28F6"/>
    <w:rsid w:val="006A29B8"/>
    <w:rsid w:val="006A2B39"/>
    <w:rsid w:val="006A2BBE"/>
    <w:rsid w:val="006A30C9"/>
    <w:rsid w:val="006A320C"/>
    <w:rsid w:val="006A34B2"/>
    <w:rsid w:val="006A370E"/>
    <w:rsid w:val="006A3C69"/>
    <w:rsid w:val="006A3D65"/>
    <w:rsid w:val="006A3E20"/>
    <w:rsid w:val="006A41CF"/>
    <w:rsid w:val="006A46E9"/>
    <w:rsid w:val="006A4711"/>
    <w:rsid w:val="006A4DC4"/>
    <w:rsid w:val="006A4F8D"/>
    <w:rsid w:val="006A5006"/>
    <w:rsid w:val="006A5425"/>
    <w:rsid w:val="006A580C"/>
    <w:rsid w:val="006A5CE4"/>
    <w:rsid w:val="006A6483"/>
    <w:rsid w:val="006A67A9"/>
    <w:rsid w:val="006A696A"/>
    <w:rsid w:val="006A6ABC"/>
    <w:rsid w:val="006A71A4"/>
    <w:rsid w:val="006A71F7"/>
    <w:rsid w:val="006A7570"/>
    <w:rsid w:val="006A762A"/>
    <w:rsid w:val="006A77C5"/>
    <w:rsid w:val="006A7983"/>
    <w:rsid w:val="006A7D22"/>
    <w:rsid w:val="006A7D44"/>
    <w:rsid w:val="006A7F0B"/>
    <w:rsid w:val="006B0573"/>
    <w:rsid w:val="006B0667"/>
    <w:rsid w:val="006B0966"/>
    <w:rsid w:val="006B0C54"/>
    <w:rsid w:val="006B0CC7"/>
    <w:rsid w:val="006B0CD9"/>
    <w:rsid w:val="006B0F69"/>
    <w:rsid w:val="006B0FBA"/>
    <w:rsid w:val="006B0FFE"/>
    <w:rsid w:val="006B1019"/>
    <w:rsid w:val="006B1086"/>
    <w:rsid w:val="006B11B1"/>
    <w:rsid w:val="006B16A8"/>
    <w:rsid w:val="006B1987"/>
    <w:rsid w:val="006B1A38"/>
    <w:rsid w:val="006B1B65"/>
    <w:rsid w:val="006B1E99"/>
    <w:rsid w:val="006B2012"/>
    <w:rsid w:val="006B221E"/>
    <w:rsid w:val="006B2330"/>
    <w:rsid w:val="006B239D"/>
    <w:rsid w:val="006B24DB"/>
    <w:rsid w:val="006B2E16"/>
    <w:rsid w:val="006B2E4B"/>
    <w:rsid w:val="006B2E88"/>
    <w:rsid w:val="006B33F4"/>
    <w:rsid w:val="006B3500"/>
    <w:rsid w:val="006B35CF"/>
    <w:rsid w:val="006B3690"/>
    <w:rsid w:val="006B382D"/>
    <w:rsid w:val="006B39AD"/>
    <w:rsid w:val="006B3E55"/>
    <w:rsid w:val="006B3ED4"/>
    <w:rsid w:val="006B3F6D"/>
    <w:rsid w:val="006B418E"/>
    <w:rsid w:val="006B4246"/>
    <w:rsid w:val="006B4551"/>
    <w:rsid w:val="006B45CD"/>
    <w:rsid w:val="006B494D"/>
    <w:rsid w:val="006B49D3"/>
    <w:rsid w:val="006B4CEC"/>
    <w:rsid w:val="006B4E6E"/>
    <w:rsid w:val="006B4F45"/>
    <w:rsid w:val="006B54DA"/>
    <w:rsid w:val="006B573A"/>
    <w:rsid w:val="006B5762"/>
    <w:rsid w:val="006B5AD9"/>
    <w:rsid w:val="006B5C31"/>
    <w:rsid w:val="006B5D24"/>
    <w:rsid w:val="006B5F26"/>
    <w:rsid w:val="006B6608"/>
    <w:rsid w:val="006B6A04"/>
    <w:rsid w:val="006B6D07"/>
    <w:rsid w:val="006B6E7A"/>
    <w:rsid w:val="006B6E9F"/>
    <w:rsid w:val="006B6FA6"/>
    <w:rsid w:val="006B7244"/>
    <w:rsid w:val="006B773E"/>
    <w:rsid w:val="006B790D"/>
    <w:rsid w:val="006B797D"/>
    <w:rsid w:val="006C00EE"/>
    <w:rsid w:val="006C04A4"/>
    <w:rsid w:val="006C04F7"/>
    <w:rsid w:val="006C04FF"/>
    <w:rsid w:val="006C0597"/>
    <w:rsid w:val="006C05E2"/>
    <w:rsid w:val="006C06B2"/>
    <w:rsid w:val="006C0989"/>
    <w:rsid w:val="006C0A34"/>
    <w:rsid w:val="006C0C92"/>
    <w:rsid w:val="006C10E7"/>
    <w:rsid w:val="006C1A14"/>
    <w:rsid w:val="006C1E6D"/>
    <w:rsid w:val="006C2243"/>
    <w:rsid w:val="006C22E8"/>
    <w:rsid w:val="006C27E6"/>
    <w:rsid w:val="006C2943"/>
    <w:rsid w:val="006C2A1A"/>
    <w:rsid w:val="006C2B70"/>
    <w:rsid w:val="006C2FE0"/>
    <w:rsid w:val="006C3366"/>
    <w:rsid w:val="006C3526"/>
    <w:rsid w:val="006C366F"/>
    <w:rsid w:val="006C3726"/>
    <w:rsid w:val="006C373B"/>
    <w:rsid w:val="006C4249"/>
    <w:rsid w:val="006C4486"/>
    <w:rsid w:val="006C4908"/>
    <w:rsid w:val="006C4B22"/>
    <w:rsid w:val="006C4E95"/>
    <w:rsid w:val="006C54AB"/>
    <w:rsid w:val="006C56BD"/>
    <w:rsid w:val="006C56C4"/>
    <w:rsid w:val="006C5785"/>
    <w:rsid w:val="006C5D7E"/>
    <w:rsid w:val="006C5DF1"/>
    <w:rsid w:val="006C6367"/>
    <w:rsid w:val="006C6462"/>
    <w:rsid w:val="006C668F"/>
    <w:rsid w:val="006C66FD"/>
    <w:rsid w:val="006C6731"/>
    <w:rsid w:val="006C6745"/>
    <w:rsid w:val="006C6945"/>
    <w:rsid w:val="006C6C57"/>
    <w:rsid w:val="006C7268"/>
    <w:rsid w:val="006C726B"/>
    <w:rsid w:val="006C7517"/>
    <w:rsid w:val="006C78C7"/>
    <w:rsid w:val="006C7B70"/>
    <w:rsid w:val="006C7C25"/>
    <w:rsid w:val="006C7C7F"/>
    <w:rsid w:val="006C7D68"/>
    <w:rsid w:val="006C7F27"/>
    <w:rsid w:val="006D0073"/>
    <w:rsid w:val="006D036C"/>
    <w:rsid w:val="006D0569"/>
    <w:rsid w:val="006D0A71"/>
    <w:rsid w:val="006D0C27"/>
    <w:rsid w:val="006D1933"/>
    <w:rsid w:val="006D1ED0"/>
    <w:rsid w:val="006D2196"/>
    <w:rsid w:val="006D22C5"/>
    <w:rsid w:val="006D25E0"/>
    <w:rsid w:val="006D2617"/>
    <w:rsid w:val="006D2712"/>
    <w:rsid w:val="006D28B2"/>
    <w:rsid w:val="006D2A01"/>
    <w:rsid w:val="006D2AA4"/>
    <w:rsid w:val="006D31B6"/>
    <w:rsid w:val="006D3580"/>
    <w:rsid w:val="006D3604"/>
    <w:rsid w:val="006D3847"/>
    <w:rsid w:val="006D3B63"/>
    <w:rsid w:val="006D3D4F"/>
    <w:rsid w:val="006D4104"/>
    <w:rsid w:val="006D41F5"/>
    <w:rsid w:val="006D4335"/>
    <w:rsid w:val="006D4443"/>
    <w:rsid w:val="006D4C6D"/>
    <w:rsid w:val="006D595A"/>
    <w:rsid w:val="006D59A1"/>
    <w:rsid w:val="006D5DF0"/>
    <w:rsid w:val="006D61B9"/>
    <w:rsid w:val="006D61BD"/>
    <w:rsid w:val="006D659E"/>
    <w:rsid w:val="006D6AD7"/>
    <w:rsid w:val="006D6E11"/>
    <w:rsid w:val="006D6E8B"/>
    <w:rsid w:val="006D6FC8"/>
    <w:rsid w:val="006D7231"/>
    <w:rsid w:val="006D7266"/>
    <w:rsid w:val="006D756D"/>
    <w:rsid w:val="006D7C87"/>
    <w:rsid w:val="006D7EB8"/>
    <w:rsid w:val="006D7F8F"/>
    <w:rsid w:val="006E0061"/>
    <w:rsid w:val="006E01AE"/>
    <w:rsid w:val="006E020B"/>
    <w:rsid w:val="006E083C"/>
    <w:rsid w:val="006E08C7"/>
    <w:rsid w:val="006E097A"/>
    <w:rsid w:val="006E0A33"/>
    <w:rsid w:val="006E0A4D"/>
    <w:rsid w:val="006E0CB3"/>
    <w:rsid w:val="006E10BB"/>
    <w:rsid w:val="006E1600"/>
    <w:rsid w:val="006E1756"/>
    <w:rsid w:val="006E191B"/>
    <w:rsid w:val="006E1C3F"/>
    <w:rsid w:val="006E1C5A"/>
    <w:rsid w:val="006E28FB"/>
    <w:rsid w:val="006E2C11"/>
    <w:rsid w:val="006E2C88"/>
    <w:rsid w:val="006E2D73"/>
    <w:rsid w:val="006E2E5B"/>
    <w:rsid w:val="006E3062"/>
    <w:rsid w:val="006E311B"/>
    <w:rsid w:val="006E355C"/>
    <w:rsid w:val="006E3674"/>
    <w:rsid w:val="006E36FD"/>
    <w:rsid w:val="006E3B06"/>
    <w:rsid w:val="006E3CA2"/>
    <w:rsid w:val="006E3CF8"/>
    <w:rsid w:val="006E3ED1"/>
    <w:rsid w:val="006E4221"/>
    <w:rsid w:val="006E42A2"/>
    <w:rsid w:val="006E4310"/>
    <w:rsid w:val="006E44A1"/>
    <w:rsid w:val="006E45EB"/>
    <w:rsid w:val="006E4906"/>
    <w:rsid w:val="006E4C5B"/>
    <w:rsid w:val="006E4E23"/>
    <w:rsid w:val="006E50D6"/>
    <w:rsid w:val="006E5194"/>
    <w:rsid w:val="006E5635"/>
    <w:rsid w:val="006E5795"/>
    <w:rsid w:val="006E57AF"/>
    <w:rsid w:val="006E5B1D"/>
    <w:rsid w:val="006E5C28"/>
    <w:rsid w:val="006E5D52"/>
    <w:rsid w:val="006E6534"/>
    <w:rsid w:val="006E6595"/>
    <w:rsid w:val="006E6778"/>
    <w:rsid w:val="006E67A3"/>
    <w:rsid w:val="006E6F97"/>
    <w:rsid w:val="006E7020"/>
    <w:rsid w:val="006E7077"/>
    <w:rsid w:val="006E70B1"/>
    <w:rsid w:val="006E71F6"/>
    <w:rsid w:val="006E732F"/>
    <w:rsid w:val="006E740E"/>
    <w:rsid w:val="006E746B"/>
    <w:rsid w:val="006E74F9"/>
    <w:rsid w:val="006E7AE1"/>
    <w:rsid w:val="006E7B9F"/>
    <w:rsid w:val="006E7E21"/>
    <w:rsid w:val="006F001A"/>
    <w:rsid w:val="006F04AF"/>
    <w:rsid w:val="006F076D"/>
    <w:rsid w:val="006F0853"/>
    <w:rsid w:val="006F09CF"/>
    <w:rsid w:val="006F0BF5"/>
    <w:rsid w:val="006F0C4B"/>
    <w:rsid w:val="006F17D2"/>
    <w:rsid w:val="006F1B1C"/>
    <w:rsid w:val="006F1DD2"/>
    <w:rsid w:val="006F1DDE"/>
    <w:rsid w:val="006F21A9"/>
    <w:rsid w:val="006F24AE"/>
    <w:rsid w:val="006F2539"/>
    <w:rsid w:val="006F263E"/>
    <w:rsid w:val="006F2A2C"/>
    <w:rsid w:val="006F2B31"/>
    <w:rsid w:val="006F2EB5"/>
    <w:rsid w:val="006F2EC1"/>
    <w:rsid w:val="006F2EE8"/>
    <w:rsid w:val="006F3272"/>
    <w:rsid w:val="006F336A"/>
    <w:rsid w:val="006F34D7"/>
    <w:rsid w:val="006F374B"/>
    <w:rsid w:val="006F4849"/>
    <w:rsid w:val="006F49E8"/>
    <w:rsid w:val="006F4A59"/>
    <w:rsid w:val="006F4E43"/>
    <w:rsid w:val="006F4F56"/>
    <w:rsid w:val="006F4FF2"/>
    <w:rsid w:val="006F51F0"/>
    <w:rsid w:val="006F545F"/>
    <w:rsid w:val="006F5FA6"/>
    <w:rsid w:val="006F61FC"/>
    <w:rsid w:val="006F694F"/>
    <w:rsid w:val="006F6A80"/>
    <w:rsid w:val="006F6BB3"/>
    <w:rsid w:val="006F6E03"/>
    <w:rsid w:val="006F6E35"/>
    <w:rsid w:val="006F6F79"/>
    <w:rsid w:val="006F7721"/>
    <w:rsid w:val="006F7E07"/>
    <w:rsid w:val="006F7F9C"/>
    <w:rsid w:val="00700209"/>
    <w:rsid w:val="0070021E"/>
    <w:rsid w:val="0070043A"/>
    <w:rsid w:val="00701249"/>
    <w:rsid w:val="00701338"/>
    <w:rsid w:val="00701674"/>
    <w:rsid w:val="00701A63"/>
    <w:rsid w:val="00701B6A"/>
    <w:rsid w:val="00701DE6"/>
    <w:rsid w:val="0070209F"/>
    <w:rsid w:val="007021DC"/>
    <w:rsid w:val="00702238"/>
    <w:rsid w:val="00702276"/>
    <w:rsid w:val="0070237D"/>
    <w:rsid w:val="0070253D"/>
    <w:rsid w:val="00702587"/>
    <w:rsid w:val="00702791"/>
    <w:rsid w:val="00702855"/>
    <w:rsid w:val="00702BF7"/>
    <w:rsid w:val="00702D68"/>
    <w:rsid w:val="00702DFC"/>
    <w:rsid w:val="00702F9C"/>
    <w:rsid w:val="007034CC"/>
    <w:rsid w:val="0070353F"/>
    <w:rsid w:val="007035A5"/>
    <w:rsid w:val="00703A27"/>
    <w:rsid w:val="00703C68"/>
    <w:rsid w:val="00703DA6"/>
    <w:rsid w:val="00703E67"/>
    <w:rsid w:val="007043BF"/>
    <w:rsid w:val="00704489"/>
    <w:rsid w:val="007044CC"/>
    <w:rsid w:val="00704580"/>
    <w:rsid w:val="00704583"/>
    <w:rsid w:val="0070462C"/>
    <w:rsid w:val="007049A3"/>
    <w:rsid w:val="00704B01"/>
    <w:rsid w:val="00704CED"/>
    <w:rsid w:val="0070502B"/>
    <w:rsid w:val="0070536F"/>
    <w:rsid w:val="007053B4"/>
    <w:rsid w:val="007054AA"/>
    <w:rsid w:val="00705585"/>
    <w:rsid w:val="0070567B"/>
    <w:rsid w:val="007059E5"/>
    <w:rsid w:val="007059FA"/>
    <w:rsid w:val="00705CA9"/>
    <w:rsid w:val="007060FE"/>
    <w:rsid w:val="00706159"/>
    <w:rsid w:val="007061DB"/>
    <w:rsid w:val="0070661B"/>
    <w:rsid w:val="0070672C"/>
    <w:rsid w:val="00706C6D"/>
    <w:rsid w:val="00706DB0"/>
    <w:rsid w:val="00707273"/>
    <w:rsid w:val="007072F3"/>
    <w:rsid w:val="00707677"/>
    <w:rsid w:val="007076EC"/>
    <w:rsid w:val="007077AF"/>
    <w:rsid w:val="00707FF1"/>
    <w:rsid w:val="007102C3"/>
    <w:rsid w:val="00710385"/>
    <w:rsid w:val="00710415"/>
    <w:rsid w:val="007105A3"/>
    <w:rsid w:val="007105A9"/>
    <w:rsid w:val="0071060A"/>
    <w:rsid w:val="00710741"/>
    <w:rsid w:val="00710BCD"/>
    <w:rsid w:val="00710C4A"/>
    <w:rsid w:val="00710ECC"/>
    <w:rsid w:val="00710F26"/>
    <w:rsid w:val="00710F35"/>
    <w:rsid w:val="0071111E"/>
    <w:rsid w:val="0071122A"/>
    <w:rsid w:val="00711263"/>
    <w:rsid w:val="00711468"/>
    <w:rsid w:val="007117AB"/>
    <w:rsid w:val="00711975"/>
    <w:rsid w:val="00711A39"/>
    <w:rsid w:val="00711F0C"/>
    <w:rsid w:val="007123B2"/>
    <w:rsid w:val="007124AB"/>
    <w:rsid w:val="0071257A"/>
    <w:rsid w:val="007126F2"/>
    <w:rsid w:val="00712739"/>
    <w:rsid w:val="00712A0A"/>
    <w:rsid w:val="00712AFD"/>
    <w:rsid w:val="00712B9F"/>
    <w:rsid w:val="00712F0A"/>
    <w:rsid w:val="00713191"/>
    <w:rsid w:val="00713251"/>
    <w:rsid w:val="007136FC"/>
    <w:rsid w:val="00713725"/>
    <w:rsid w:val="007138CE"/>
    <w:rsid w:val="007139E7"/>
    <w:rsid w:val="00713A57"/>
    <w:rsid w:val="00713E51"/>
    <w:rsid w:val="007142E6"/>
    <w:rsid w:val="0071480E"/>
    <w:rsid w:val="00714A85"/>
    <w:rsid w:val="00714A95"/>
    <w:rsid w:val="00714C98"/>
    <w:rsid w:val="00714CD2"/>
    <w:rsid w:val="00714D98"/>
    <w:rsid w:val="00714E16"/>
    <w:rsid w:val="00715144"/>
    <w:rsid w:val="007152B8"/>
    <w:rsid w:val="0071545D"/>
    <w:rsid w:val="00715913"/>
    <w:rsid w:val="00715A09"/>
    <w:rsid w:val="00715A86"/>
    <w:rsid w:val="00715AD2"/>
    <w:rsid w:val="00715B10"/>
    <w:rsid w:val="00715C0A"/>
    <w:rsid w:val="00715F28"/>
    <w:rsid w:val="0071605A"/>
    <w:rsid w:val="007160C3"/>
    <w:rsid w:val="007161D9"/>
    <w:rsid w:val="007162EF"/>
    <w:rsid w:val="00716327"/>
    <w:rsid w:val="00716339"/>
    <w:rsid w:val="00716447"/>
    <w:rsid w:val="0071647A"/>
    <w:rsid w:val="007164D0"/>
    <w:rsid w:val="00716A68"/>
    <w:rsid w:val="00716B80"/>
    <w:rsid w:val="00716C58"/>
    <w:rsid w:val="00716D32"/>
    <w:rsid w:val="00716D52"/>
    <w:rsid w:val="007171E9"/>
    <w:rsid w:val="0071742C"/>
    <w:rsid w:val="007174CF"/>
    <w:rsid w:val="00717575"/>
    <w:rsid w:val="00717624"/>
    <w:rsid w:val="0071795C"/>
    <w:rsid w:val="007179EB"/>
    <w:rsid w:val="00717C73"/>
    <w:rsid w:val="00720134"/>
    <w:rsid w:val="00720186"/>
    <w:rsid w:val="007203A7"/>
    <w:rsid w:val="0072059E"/>
    <w:rsid w:val="0072074D"/>
    <w:rsid w:val="00721405"/>
    <w:rsid w:val="00721689"/>
    <w:rsid w:val="00721A78"/>
    <w:rsid w:val="00721A85"/>
    <w:rsid w:val="00721F26"/>
    <w:rsid w:val="0072211A"/>
    <w:rsid w:val="00722139"/>
    <w:rsid w:val="0072258A"/>
    <w:rsid w:val="007228F7"/>
    <w:rsid w:val="00722BC3"/>
    <w:rsid w:val="00722BF4"/>
    <w:rsid w:val="00722CAC"/>
    <w:rsid w:val="00722D4F"/>
    <w:rsid w:val="00722DEA"/>
    <w:rsid w:val="00722ED0"/>
    <w:rsid w:val="00723339"/>
    <w:rsid w:val="0072372A"/>
    <w:rsid w:val="007237B6"/>
    <w:rsid w:val="00723C50"/>
    <w:rsid w:val="00723C6E"/>
    <w:rsid w:val="00723CA5"/>
    <w:rsid w:val="00723CE5"/>
    <w:rsid w:val="00723E2F"/>
    <w:rsid w:val="00723EE0"/>
    <w:rsid w:val="0072454B"/>
    <w:rsid w:val="00724A01"/>
    <w:rsid w:val="00724B68"/>
    <w:rsid w:val="00724E5C"/>
    <w:rsid w:val="00724EA5"/>
    <w:rsid w:val="00724F33"/>
    <w:rsid w:val="007251C1"/>
    <w:rsid w:val="0072520F"/>
    <w:rsid w:val="007253E7"/>
    <w:rsid w:val="0072551A"/>
    <w:rsid w:val="0072581C"/>
    <w:rsid w:val="00725B02"/>
    <w:rsid w:val="00725D3C"/>
    <w:rsid w:val="00725D7C"/>
    <w:rsid w:val="00725FA0"/>
    <w:rsid w:val="00726254"/>
    <w:rsid w:val="00726672"/>
    <w:rsid w:val="00726C5E"/>
    <w:rsid w:val="007270B1"/>
    <w:rsid w:val="00727106"/>
    <w:rsid w:val="00727239"/>
    <w:rsid w:val="00727A31"/>
    <w:rsid w:val="00727C5C"/>
    <w:rsid w:val="00727D92"/>
    <w:rsid w:val="00727F33"/>
    <w:rsid w:val="00727FF2"/>
    <w:rsid w:val="007300E4"/>
    <w:rsid w:val="00730318"/>
    <w:rsid w:val="0073061A"/>
    <w:rsid w:val="00730DB1"/>
    <w:rsid w:val="00730ECE"/>
    <w:rsid w:val="007311A1"/>
    <w:rsid w:val="007317C2"/>
    <w:rsid w:val="00731A44"/>
    <w:rsid w:val="00731C26"/>
    <w:rsid w:val="00731E11"/>
    <w:rsid w:val="00731E7D"/>
    <w:rsid w:val="00731F89"/>
    <w:rsid w:val="00732016"/>
    <w:rsid w:val="0073225B"/>
    <w:rsid w:val="00732A94"/>
    <w:rsid w:val="00733517"/>
    <w:rsid w:val="00733770"/>
    <w:rsid w:val="00733A18"/>
    <w:rsid w:val="00733B65"/>
    <w:rsid w:val="00733E35"/>
    <w:rsid w:val="00733EF9"/>
    <w:rsid w:val="00734073"/>
    <w:rsid w:val="0073415F"/>
    <w:rsid w:val="00734770"/>
    <w:rsid w:val="00734926"/>
    <w:rsid w:val="00734ADC"/>
    <w:rsid w:val="00734D3B"/>
    <w:rsid w:val="00734F78"/>
    <w:rsid w:val="00735053"/>
    <w:rsid w:val="0073515A"/>
    <w:rsid w:val="00735295"/>
    <w:rsid w:val="0073556C"/>
    <w:rsid w:val="00735FB2"/>
    <w:rsid w:val="00736402"/>
    <w:rsid w:val="007365D5"/>
    <w:rsid w:val="00736E31"/>
    <w:rsid w:val="00736EDA"/>
    <w:rsid w:val="0073711C"/>
    <w:rsid w:val="00737197"/>
    <w:rsid w:val="007371E2"/>
    <w:rsid w:val="00737678"/>
    <w:rsid w:val="00737891"/>
    <w:rsid w:val="0073792C"/>
    <w:rsid w:val="00737AC4"/>
    <w:rsid w:val="00737E9F"/>
    <w:rsid w:val="0074006A"/>
    <w:rsid w:val="007400E5"/>
    <w:rsid w:val="00740386"/>
    <w:rsid w:val="007404B1"/>
    <w:rsid w:val="007405BA"/>
    <w:rsid w:val="00740665"/>
    <w:rsid w:val="00740762"/>
    <w:rsid w:val="00740AE4"/>
    <w:rsid w:val="00740C22"/>
    <w:rsid w:val="0074111D"/>
    <w:rsid w:val="00741138"/>
    <w:rsid w:val="00741286"/>
    <w:rsid w:val="007413C5"/>
    <w:rsid w:val="00741A47"/>
    <w:rsid w:val="00741F17"/>
    <w:rsid w:val="0074204D"/>
    <w:rsid w:val="00742441"/>
    <w:rsid w:val="0074244D"/>
    <w:rsid w:val="007424B8"/>
    <w:rsid w:val="00742580"/>
    <w:rsid w:val="007425C2"/>
    <w:rsid w:val="0074262C"/>
    <w:rsid w:val="00742697"/>
    <w:rsid w:val="00742B13"/>
    <w:rsid w:val="00742B9C"/>
    <w:rsid w:val="00742D82"/>
    <w:rsid w:val="00742EE5"/>
    <w:rsid w:val="00742F7A"/>
    <w:rsid w:val="00743046"/>
    <w:rsid w:val="007431C9"/>
    <w:rsid w:val="007433D2"/>
    <w:rsid w:val="00743492"/>
    <w:rsid w:val="00743A94"/>
    <w:rsid w:val="00744139"/>
    <w:rsid w:val="0074416F"/>
    <w:rsid w:val="007446C3"/>
    <w:rsid w:val="007449EB"/>
    <w:rsid w:val="00744B82"/>
    <w:rsid w:val="00744DDC"/>
    <w:rsid w:val="007450B9"/>
    <w:rsid w:val="0074511B"/>
    <w:rsid w:val="0074517F"/>
    <w:rsid w:val="0074564D"/>
    <w:rsid w:val="007457BC"/>
    <w:rsid w:val="00745C4E"/>
    <w:rsid w:val="00745CFC"/>
    <w:rsid w:val="00745D92"/>
    <w:rsid w:val="00745D99"/>
    <w:rsid w:val="00745F8D"/>
    <w:rsid w:val="00746030"/>
    <w:rsid w:val="0074620C"/>
    <w:rsid w:val="007466D3"/>
    <w:rsid w:val="00746739"/>
    <w:rsid w:val="00746E3E"/>
    <w:rsid w:val="00746F10"/>
    <w:rsid w:val="00746F39"/>
    <w:rsid w:val="00747234"/>
    <w:rsid w:val="00747696"/>
    <w:rsid w:val="0074771E"/>
    <w:rsid w:val="00747922"/>
    <w:rsid w:val="007503AB"/>
    <w:rsid w:val="007504C5"/>
    <w:rsid w:val="0075051B"/>
    <w:rsid w:val="0075083B"/>
    <w:rsid w:val="00750C79"/>
    <w:rsid w:val="00750DAB"/>
    <w:rsid w:val="00751101"/>
    <w:rsid w:val="00751248"/>
    <w:rsid w:val="00751AAB"/>
    <w:rsid w:val="00751B98"/>
    <w:rsid w:val="0075244A"/>
    <w:rsid w:val="0075246B"/>
    <w:rsid w:val="007524E2"/>
    <w:rsid w:val="00752928"/>
    <w:rsid w:val="00752B83"/>
    <w:rsid w:val="00752DA2"/>
    <w:rsid w:val="0075323F"/>
    <w:rsid w:val="00753AA3"/>
    <w:rsid w:val="00753AB3"/>
    <w:rsid w:val="00753AF3"/>
    <w:rsid w:val="00753B95"/>
    <w:rsid w:val="00753C7F"/>
    <w:rsid w:val="00753F50"/>
    <w:rsid w:val="007541FF"/>
    <w:rsid w:val="00754839"/>
    <w:rsid w:val="00754917"/>
    <w:rsid w:val="00754928"/>
    <w:rsid w:val="00754A30"/>
    <w:rsid w:val="00754B14"/>
    <w:rsid w:val="00754C68"/>
    <w:rsid w:val="00754C80"/>
    <w:rsid w:val="00754CE1"/>
    <w:rsid w:val="00755331"/>
    <w:rsid w:val="00755777"/>
    <w:rsid w:val="0075584C"/>
    <w:rsid w:val="0075597C"/>
    <w:rsid w:val="00755A85"/>
    <w:rsid w:val="00755E27"/>
    <w:rsid w:val="00755E66"/>
    <w:rsid w:val="00756203"/>
    <w:rsid w:val="007567C0"/>
    <w:rsid w:val="007567CE"/>
    <w:rsid w:val="00756C5E"/>
    <w:rsid w:val="00756FE0"/>
    <w:rsid w:val="00757037"/>
    <w:rsid w:val="00757679"/>
    <w:rsid w:val="007576D6"/>
    <w:rsid w:val="00757869"/>
    <w:rsid w:val="00757B6A"/>
    <w:rsid w:val="0076003E"/>
    <w:rsid w:val="0076006B"/>
    <w:rsid w:val="00760390"/>
    <w:rsid w:val="00760476"/>
    <w:rsid w:val="007604D1"/>
    <w:rsid w:val="0076097A"/>
    <w:rsid w:val="00760A5A"/>
    <w:rsid w:val="00760C71"/>
    <w:rsid w:val="00760D9B"/>
    <w:rsid w:val="00760F21"/>
    <w:rsid w:val="007610A6"/>
    <w:rsid w:val="0076140D"/>
    <w:rsid w:val="0076180D"/>
    <w:rsid w:val="00761AA6"/>
    <w:rsid w:val="00761E7B"/>
    <w:rsid w:val="0076201A"/>
    <w:rsid w:val="00762041"/>
    <w:rsid w:val="007622A7"/>
    <w:rsid w:val="00762BD4"/>
    <w:rsid w:val="00762C0E"/>
    <w:rsid w:val="00762D74"/>
    <w:rsid w:val="00763531"/>
    <w:rsid w:val="00763A34"/>
    <w:rsid w:val="00763B62"/>
    <w:rsid w:val="00763C70"/>
    <w:rsid w:val="0076416E"/>
    <w:rsid w:val="0076453B"/>
    <w:rsid w:val="00764673"/>
    <w:rsid w:val="007648BD"/>
    <w:rsid w:val="00764A0E"/>
    <w:rsid w:val="00764C95"/>
    <w:rsid w:val="00764D04"/>
    <w:rsid w:val="00765050"/>
    <w:rsid w:val="00765134"/>
    <w:rsid w:val="00765775"/>
    <w:rsid w:val="00765AD2"/>
    <w:rsid w:val="00765DE1"/>
    <w:rsid w:val="00765ED8"/>
    <w:rsid w:val="00765F12"/>
    <w:rsid w:val="00765F7F"/>
    <w:rsid w:val="007660B2"/>
    <w:rsid w:val="007662E2"/>
    <w:rsid w:val="007662F6"/>
    <w:rsid w:val="00766366"/>
    <w:rsid w:val="007663C0"/>
    <w:rsid w:val="0076655F"/>
    <w:rsid w:val="00766A5A"/>
    <w:rsid w:val="00766DF4"/>
    <w:rsid w:val="00767055"/>
    <w:rsid w:val="007670BF"/>
    <w:rsid w:val="007673A1"/>
    <w:rsid w:val="007675C0"/>
    <w:rsid w:val="00767721"/>
    <w:rsid w:val="007679FC"/>
    <w:rsid w:val="00767E0C"/>
    <w:rsid w:val="00770357"/>
    <w:rsid w:val="0077073F"/>
    <w:rsid w:val="00770834"/>
    <w:rsid w:val="00770916"/>
    <w:rsid w:val="00770D5D"/>
    <w:rsid w:val="00770F25"/>
    <w:rsid w:val="00770F46"/>
    <w:rsid w:val="00770F5B"/>
    <w:rsid w:val="00770F8B"/>
    <w:rsid w:val="00771189"/>
    <w:rsid w:val="007713AF"/>
    <w:rsid w:val="007713E6"/>
    <w:rsid w:val="0077155F"/>
    <w:rsid w:val="007716C6"/>
    <w:rsid w:val="007717AF"/>
    <w:rsid w:val="00771812"/>
    <w:rsid w:val="007718B3"/>
    <w:rsid w:val="007718C6"/>
    <w:rsid w:val="00771916"/>
    <w:rsid w:val="00771D43"/>
    <w:rsid w:val="00771DB4"/>
    <w:rsid w:val="00771E59"/>
    <w:rsid w:val="007720FA"/>
    <w:rsid w:val="007721A5"/>
    <w:rsid w:val="00772B1C"/>
    <w:rsid w:val="00772CDC"/>
    <w:rsid w:val="0077301F"/>
    <w:rsid w:val="0077399B"/>
    <w:rsid w:val="00773A18"/>
    <w:rsid w:val="00773AE6"/>
    <w:rsid w:val="00773BE0"/>
    <w:rsid w:val="00773BE3"/>
    <w:rsid w:val="00773D6F"/>
    <w:rsid w:val="00773DE8"/>
    <w:rsid w:val="00774176"/>
    <w:rsid w:val="007742CD"/>
    <w:rsid w:val="0077434F"/>
    <w:rsid w:val="00774AE0"/>
    <w:rsid w:val="00775554"/>
    <w:rsid w:val="00775588"/>
    <w:rsid w:val="007759F7"/>
    <w:rsid w:val="00775E09"/>
    <w:rsid w:val="00776075"/>
    <w:rsid w:val="00776295"/>
    <w:rsid w:val="00776390"/>
    <w:rsid w:val="007764B4"/>
    <w:rsid w:val="007765AA"/>
    <w:rsid w:val="00776726"/>
    <w:rsid w:val="00776815"/>
    <w:rsid w:val="00777908"/>
    <w:rsid w:val="00777AE9"/>
    <w:rsid w:val="00777DBF"/>
    <w:rsid w:val="00777FA0"/>
    <w:rsid w:val="00780994"/>
    <w:rsid w:val="007809B8"/>
    <w:rsid w:val="00780C44"/>
    <w:rsid w:val="00780FA5"/>
    <w:rsid w:val="00781274"/>
    <w:rsid w:val="007812D9"/>
    <w:rsid w:val="007814FA"/>
    <w:rsid w:val="00781504"/>
    <w:rsid w:val="00781DE0"/>
    <w:rsid w:val="00781FC9"/>
    <w:rsid w:val="00782140"/>
    <w:rsid w:val="0078220B"/>
    <w:rsid w:val="007823EE"/>
    <w:rsid w:val="0078256D"/>
    <w:rsid w:val="00782653"/>
    <w:rsid w:val="00782721"/>
    <w:rsid w:val="00782D63"/>
    <w:rsid w:val="007830CA"/>
    <w:rsid w:val="007836A2"/>
    <w:rsid w:val="00783937"/>
    <w:rsid w:val="00783A83"/>
    <w:rsid w:val="00783B09"/>
    <w:rsid w:val="00783B32"/>
    <w:rsid w:val="00783C1A"/>
    <w:rsid w:val="00783DFB"/>
    <w:rsid w:val="00783F1E"/>
    <w:rsid w:val="0078401D"/>
    <w:rsid w:val="0078448B"/>
    <w:rsid w:val="00784756"/>
    <w:rsid w:val="00784803"/>
    <w:rsid w:val="007848F1"/>
    <w:rsid w:val="00784C16"/>
    <w:rsid w:val="00784E7C"/>
    <w:rsid w:val="00784F35"/>
    <w:rsid w:val="0078545F"/>
    <w:rsid w:val="00785D91"/>
    <w:rsid w:val="007868CE"/>
    <w:rsid w:val="007868D4"/>
    <w:rsid w:val="00786DE1"/>
    <w:rsid w:val="00786DF7"/>
    <w:rsid w:val="00786EB3"/>
    <w:rsid w:val="007870A7"/>
    <w:rsid w:val="007875A3"/>
    <w:rsid w:val="007876A4"/>
    <w:rsid w:val="007876DD"/>
    <w:rsid w:val="00787707"/>
    <w:rsid w:val="007878EA"/>
    <w:rsid w:val="00787961"/>
    <w:rsid w:val="00787A1C"/>
    <w:rsid w:val="00787B05"/>
    <w:rsid w:val="00787B89"/>
    <w:rsid w:val="00787E07"/>
    <w:rsid w:val="00787FBF"/>
    <w:rsid w:val="00790647"/>
    <w:rsid w:val="007906C7"/>
    <w:rsid w:val="00790740"/>
    <w:rsid w:val="007907DF"/>
    <w:rsid w:val="007909AD"/>
    <w:rsid w:val="00790F50"/>
    <w:rsid w:val="00791084"/>
    <w:rsid w:val="007911E0"/>
    <w:rsid w:val="00791522"/>
    <w:rsid w:val="0079185F"/>
    <w:rsid w:val="00791E58"/>
    <w:rsid w:val="00791EC4"/>
    <w:rsid w:val="00792923"/>
    <w:rsid w:val="007929C0"/>
    <w:rsid w:val="00792ADD"/>
    <w:rsid w:val="00792C0D"/>
    <w:rsid w:val="00792DE6"/>
    <w:rsid w:val="00792EB4"/>
    <w:rsid w:val="0079314D"/>
    <w:rsid w:val="00793217"/>
    <w:rsid w:val="00793BD9"/>
    <w:rsid w:val="00793C3B"/>
    <w:rsid w:val="00793FB5"/>
    <w:rsid w:val="007942E3"/>
    <w:rsid w:val="007942E8"/>
    <w:rsid w:val="007942EA"/>
    <w:rsid w:val="0079439C"/>
    <w:rsid w:val="007943B9"/>
    <w:rsid w:val="00794507"/>
    <w:rsid w:val="00794624"/>
    <w:rsid w:val="0079476C"/>
    <w:rsid w:val="00794C3A"/>
    <w:rsid w:val="00794C5A"/>
    <w:rsid w:val="00794D05"/>
    <w:rsid w:val="00794DA9"/>
    <w:rsid w:val="00794DF2"/>
    <w:rsid w:val="0079500B"/>
    <w:rsid w:val="00795132"/>
    <w:rsid w:val="0079519E"/>
    <w:rsid w:val="0079525C"/>
    <w:rsid w:val="007952C0"/>
    <w:rsid w:val="007953E2"/>
    <w:rsid w:val="007957B6"/>
    <w:rsid w:val="00795A6B"/>
    <w:rsid w:val="00795D5D"/>
    <w:rsid w:val="00795D87"/>
    <w:rsid w:val="007960EF"/>
    <w:rsid w:val="00796180"/>
    <w:rsid w:val="007966FE"/>
    <w:rsid w:val="00796808"/>
    <w:rsid w:val="00796C5D"/>
    <w:rsid w:val="00796C95"/>
    <w:rsid w:val="0079717E"/>
    <w:rsid w:val="00797385"/>
    <w:rsid w:val="00797734"/>
    <w:rsid w:val="007978B3"/>
    <w:rsid w:val="007A0032"/>
    <w:rsid w:val="007A0153"/>
    <w:rsid w:val="007A057D"/>
    <w:rsid w:val="007A06DA"/>
    <w:rsid w:val="007A098A"/>
    <w:rsid w:val="007A0AA9"/>
    <w:rsid w:val="007A1216"/>
    <w:rsid w:val="007A1418"/>
    <w:rsid w:val="007A174B"/>
    <w:rsid w:val="007A1EC9"/>
    <w:rsid w:val="007A1EF1"/>
    <w:rsid w:val="007A1F4E"/>
    <w:rsid w:val="007A1F7F"/>
    <w:rsid w:val="007A1FDF"/>
    <w:rsid w:val="007A3070"/>
    <w:rsid w:val="007A36B6"/>
    <w:rsid w:val="007A3843"/>
    <w:rsid w:val="007A385B"/>
    <w:rsid w:val="007A3ACE"/>
    <w:rsid w:val="007A3DBB"/>
    <w:rsid w:val="007A4189"/>
    <w:rsid w:val="007A427D"/>
    <w:rsid w:val="007A4403"/>
    <w:rsid w:val="007A4518"/>
    <w:rsid w:val="007A47B8"/>
    <w:rsid w:val="007A47F7"/>
    <w:rsid w:val="007A4F6F"/>
    <w:rsid w:val="007A5067"/>
    <w:rsid w:val="007A5170"/>
    <w:rsid w:val="007A5240"/>
    <w:rsid w:val="007A557C"/>
    <w:rsid w:val="007A5730"/>
    <w:rsid w:val="007A5749"/>
    <w:rsid w:val="007A57FB"/>
    <w:rsid w:val="007A588B"/>
    <w:rsid w:val="007A5897"/>
    <w:rsid w:val="007A5ACE"/>
    <w:rsid w:val="007A5B67"/>
    <w:rsid w:val="007A5BFB"/>
    <w:rsid w:val="007A5C26"/>
    <w:rsid w:val="007A5D87"/>
    <w:rsid w:val="007A6102"/>
    <w:rsid w:val="007A6165"/>
    <w:rsid w:val="007A6252"/>
    <w:rsid w:val="007A63DE"/>
    <w:rsid w:val="007A65AB"/>
    <w:rsid w:val="007A6A50"/>
    <w:rsid w:val="007A6E68"/>
    <w:rsid w:val="007A70E4"/>
    <w:rsid w:val="007A7413"/>
    <w:rsid w:val="007A766C"/>
    <w:rsid w:val="007A79C9"/>
    <w:rsid w:val="007A7ACA"/>
    <w:rsid w:val="007A7DC7"/>
    <w:rsid w:val="007A7F75"/>
    <w:rsid w:val="007B007B"/>
    <w:rsid w:val="007B018E"/>
    <w:rsid w:val="007B0273"/>
    <w:rsid w:val="007B0585"/>
    <w:rsid w:val="007B0709"/>
    <w:rsid w:val="007B07AD"/>
    <w:rsid w:val="007B0BF4"/>
    <w:rsid w:val="007B1036"/>
    <w:rsid w:val="007B12C8"/>
    <w:rsid w:val="007B141B"/>
    <w:rsid w:val="007B17A9"/>
    <w:rsid w:val="007B1934"/>
    <w:rsid w:val="007B1B07"/>
    <w:rsid w:val="007B1BA6"/>
    <w:rsid w:val="007B1DC0"/>
    <w:rsid w:val="007B1EC6"/>
    <w:rsid w:val="007B21DA"/>
    <w:rsid w:val="007B2B7A"/>
    <w:rsid w:val="007B2CA8"/>
    <w:rsid w:val="007B3740"/>
    <w:rsid w:val="007B3B20"/>
    <w:rsid w:val="007B4177"/>
    <w:rsid w:val="007B4504"/>
    <w:rsid w:val="007B4647"/>
    <w:rsid w:val="007B4952"/>
    <w:rsid w:val="007B4CA5"/>
    <w:rsid w:val="007B4D01"/>
    <w:rsid w:val="007B5022"/>
    <w:rsid w:val="007B50D5"/>
    <w:rsid w:val="007B50F7"/>
    <w:rsid w:val="007B5413"/>
    <w:rsid w:val="007B58BE"/>
    <w:rsid w:val="007B5C62"/>
    <w:rsid w:val="007B5C6D"/>
    <w:rsid w:val="007B5D3C"/>
    <w:rsid w:val="007B623A"/>
    <w:rsid w:val="007B6C87"/>
    <w:rsid w:val="007B6D92"/>
    <w:rsid w:val="007B6DC1"/>
    <w:rsid w:val="007B6FAB"/>
    <w:rsid w:val="007B790D"/>
    <w:rsid w:val="007B7D80"/>
    <w:rsid w:val="007B7DC6"/>
    <w:rsid w:val="007B7F62"/>
    <w:rsid w:val="007C003C"/>
    <w:rsid w:val="007C0139"/>
    <w:rsid w:val="007C01BB"/>
    <w:rsid w:val="007C0214"/>
    <w:rsid w:val="007C04BE"/>
    <w:rsid w:val="007C0885"/>
    <w:rsid w:val="007C0926"/>
    <w:rsid w:val="007C0D7F"/>
    <w:rsid w:val="007C0E4D"/>
    <w:rsid w:val="007C12C4"/>
    <w:rsid w:val="007C12D6"/>
    <w:rsid w:val="007C1554"/>
    <w:rsid w:val="007C187C"/>
    <w:rsid w:val="007C1A3D"/>
    <w:rsid w:val="007C1CA3"/>
    <w:rsid w:val="007C22D5"/>
    <w:rsid w:val="007C25F9"/>
    <w:rsid w:val="007C26FE"/>
    <w:rsid w:val="007C294B"/>
    <w:rsid w:val="007C2C27"/>
    <w:rsid w:val="007C3136"/>
    <w:rsid w:val="007C313B"/>
    <w:rsid w:val="007C31CE"/>
    <w:rsid w:val="007C35F9"/>
    <w:rsid w:val="007C389E"/>
    <w:rsid w:val="007C3B8C"/>
    <w:rsid w:val="007C40A6"/>
    <w:rsid w:val="007C40B6"/>
    <w:rsid w:val="007C427F"/>
    <w:rsid w:val="007C44BA"/>
    <w:rsid w:val="007C4560"/>
    <w:rsid w:val="007C4695"/>
    <w:rsid w:val="007C480E"/>
    <w:rsid w:val="007C49A4"/>
    <w:rsid w:val="007C4A78"/>
    <w:rsid w:val="007C4B7A"/>
    <w:rsid w:val="007C4C04"/>
    <w:rsid w:val="007C4C69"/>
    <w:rsid w:val="007C4D66"/>
    <w:rsid w:val="007C4F93"/>
    <w:rsid w:val="007C523C"/>
    <w:rsid w:val="007C5312"/>
    <w:rsid w:val="007C53B4"/>
    <w:rsid w:val="007C547B"/>
    <w:rsid w:val="007C549E"/>
    <w:rsid w:val="007C55A2"/>
    <w:rsid w:val="007C5D17"/>
    <w:rsid w:val="007C5D2D"/>
    <w:rsid w:val="007C5F30"/>
    <w:rsid w:val="007C629F"/>
    <w:rsid w:val="007C693C"/>
    <w:rsid w:val="007C6F7A"/>
    <w:rsid w:val="007C7093"/>
    <w:rsid w:val="007C70F7"/>
    <w:rsid w:val="007C72EB"/>
    <w:rsid w:val="007C76DB"/>
    <w:rsid w:val="007C7863"/>
    <w:rsid w:val="007C78D5"/>
    <w:rsid w:val="007C7C2B"/>
    <w:rsid w:val="007C7D54"/>
    <w:rsid w:val="007C7D62"/>
    <w:rsid w:val="007D00BE"/>
    <w:rsid w:val="007D0A07"/>
    <w:rsid w:val="007D0E1E"/>
    <w:rsid w:val="007D114F"/>
    <w:rsid w:val="007D1474"/>
    <w:rsid w:val="007D1634"/>
    <w:rsid w:val="007D1817"/>
    <w:rsid w:val="007D197B"/>
    <w:rsid w:val="007D1C94"/>
    <w:rsid w:val="007D1DA5"/>
    <w:rsid w:val="007D20B7"/>
    <w:rsid w:val="007D2135"/>
    <w:rsid w:val="007D22BB"/>
    <w:rsid w:val="007D23D4"/>
    <w:rsid w:val="007D275A"/>
    <w:rsid w:val="007D2C18"/>
    <w:rsid w:val="007D2C9D"/>
    <w:rsid w:val="007D2D81"/>
    <w:rsid w:val="007D2F64"/>
    <w:rsid w:val="007D3035"/>
    <w:rsid w:val="007D36E9"/>
    <w:rsid w:val="007D3740"/>
    <w:rsid w:val="007D3942"/>
    <w:rsid w:val="007D3AEE"/>
    <w:rsid w:val="007D3C60"/>
    <w:rsid w:val="007D3D9C"/>
    <w:rsid w:val="007D3F08"/>
    <w:rsid w:val="007D3F29"/>
    <w:rsid w:val="007D3F49"/>
    <w:rsid w:val="007D414E"/>
    <w:rsid w:val="007D4269"/>
    <w:rsid w:val="007D4670"/>
    <w:rsid w:val="007D4AAD"/>
    <w:rsid w:val="007D4BD8"/>
    <w:rsid w:val="007D4BFB"/>
    <w:rsid w:val="007D4E97"/>
    <w:rsid w:val="007D4F75"/>
    <w:rsid w:val="007D50DE"/>
    <w:rsid w:val="007D57C0"/>
    <w:rsid w:val="007D5948"/>
    <w:rsid w:val="007D5F29"/>
    <w:rsid w:val="007D617E"/>
    <w:rsid w:val="007D6624"/>
    <w:rsid w:val="007D67B3"/>
    <w:rsid w:val="007D67DC"/>
    <w:rsid w:val="007D67F9"/>
    <w:rsid w:val="007D6956"/>
    <w:rsid w:val="007D6A8D"/>
    <w:rsid w:val="007D702A"/>
    <w:rsid w:val="007D7077"/>
    <w:rsid w:val="007D725E"/>
    <w:rsid w:val="007D7810"/>
    <w:rsid w:val="007D786F"/>
    <w:rsid w:val="007D7A5E"/>
    <w:rsid w:val="007D7A92"/>
    <w:rsid w:val="007E008D"/>
    <w:rsid w:val="007E020F"/>
    <w:rsid w:val="007E03CC"/>
    <w:rsid w:val="007E042C"/>
    <w:rsid w:val="007E0455"/>
    <w:rsid w:val="007E0A1C"/>
    <w:rsid w:val="007E0D59"/>
    <w:rsid w:val="007E12AC"/>
    <w:rsid w:val="007E13E1"/>
    <w:rsid w:val="007E16C8"/>
    <w:rsid w:val="007E17FB"/>
    <w:rsid w:val="007E193C"/>
    <w:rsid w:val="007E1A42"/>
    <w:rsid w:val="007E1D91"/>
    <w:rsid w:val="007E1DAA"/>
    <w:rsid w:val="007E1F38"/>
    <w:rsid w:val="007E2008"/>
    <w:rsid w:val="007E2099"/>
    <w:rsid w:val="007E24C8"/>
    <w:rsid w:val="007E294B"/>
    <w:rsid w:val="007E2C9C"/>
    <w:rsid w:val="007E2D59"/>
    <w:rsid w:val="007E30BC"/>
    <w:rsid w:val="007E36EA"/>
    <w:rsid w:val="007E36F2"/>
    <w:rsid w:val="007E3976"/>
    <w:rsid w:val="007E3B2D"/>
    <w:rsid w:val="007E3BE2"/>
    <w:rsid w:val="007E3CDC"/>
    <w:rsid w:val="007E3E81"/>
    <w:rsid w:val="007E484B"/>
    <w:rsid w:val="007E48E0"/>
    <w:rsid w:val="007E49B9"/>
    <w:rsid w:val="007E4A4B"/>
    <w:rsid w:val="007E4E39"/>
    <w:rsid w:val="007E4EE6"/>
    <w:rsid w:val="007E52E8"/>
    <w:rsid w:val="007E586F"/>
    <w:rsid w:val="007E5A2D"/>
    <w:rsid w:val="007E5E08"/>
    <w:rsid w:val="007E6092"/>
    <w:rsid w:val="007E637F"/>
    <w:rsid w:val="007E6E66"/>
    <w:rsid w:val="007E6EF4"/>
    <w:rsid w:val="007E6F0E"/>
    <w:rsid w:val="007E6F4B"/>
    <w:rsid w:val="007E7251"/>
    <w:rsid w:val="007E7298"/>
    <w:rsid w:val="007E75F8"/>
    <w:rsid w:val="007E79C7"/>
    <w:rsid w:val="007E7A77"/>
    <w:rsid w:val="007E7CDD"/>
    <w:rsid w:val="007F017D"/>
    <w:rsid w:val="007F01E9"/>
    <w:rsid w:val="007F038B"/>
    <w:rsid w:val="007F0571"/>
    <w:rsid w:val="007F08B9"/>
    <w:rsid w:val="007F0995"/>
    <w:rsid w:val="007F0BA1"/>
    <w:rsid w:val="007F0CAB"/>
    <w:rsid w:val="007F153B"/>
    <w:rsid w:val="007F18DD"/>
    <w:rsid w:val="007F1D09"/>
    <w:rsid w:val="007F1E98"/>
    <w:rsid w:val="007F21B1"/>
    <w:rsid w:val="007F21F8"/>
    <w:rsid w:val="007F2771"/>
    <w:rsid w:val="007F29C3"/>
    <w:rsid w:val="007F2A83"/>
    <w:rsid w:val="007F2AD6"/>
    <w:rsid w:val="007F3066"/>
    <w:rsid w:val="007F313C"/>
    <w:rsid w:val="007F318B"/>
    <w:rsid w:val="007F3450"/>
    <w:rsid w:val="007F346C"/>
    <w:rsid w:val="007F34E3"/>
    <w:rsid w:val="007F372C"/>
    <w:rsid w:val="007F374E"/>
    <w:rsid w:val="007F3776"/>
    <w:rsid w:val="007F37D4"/>
    <w:rsid w:val="007F3B10"/>
    <w:rsid w:val="007F403B"/>
    <w:rsid w:val="007F41F3"/>
    <w:rsid w:val="007F4457"/>
    <w:rsid w:val="007F44A3"/>
    <w:rsid w:val="007F4C60"/>
    <w:rsid w:val="007F5610"/>
    <w:rsid w:val="007F5673"/>
    <w:rsid w:val="007F5A83"/>
    <w:rsid w:val="007F5FB2"/>
    <w:rsid w:val="007F5FD5"/>
    <w:rsid w:val="007F6203"/>
    <w:rsid w:val="007F654F"/>
    <w:rsid w:val="007F65D7"/>
    <w:rsid w:val="007F6748"/>
    <w:rsid w:val="007F68EE"/>
    <w:rsid w:val="007F6D57"/>
    <w:rsid w:val="007F745E"/>
    <w:rsid w:val="007F7678"/>
    <w:rsid w:val="007F76E5"/>
    <w:rsid w:val="007F7B4D"/>
    <w:rsid w:val="007F7C46"/>
    <w:rsid w:val="007F7F06"/>
    <w:rsid w:val="007F7F49"/>
    <w:rsid w:val="007F7FB7"/>
    <w:rsid w:val="008000CB"/>
    <w:rsid w:val="00800191"/>
    <w:rsid w:val="00800408"/>
    <w:rsid w:val="0080076F"/>
    <w:rsid w:val="00800905"/>
    <w:rsid w:val="008009AF"/>
    <w:rsid w:val="00800A52"/>
    <w:rsid w:val="00800BA2"/>
    <w:rsid w:val="00801142"/>
    <w:rsid w:val="0080118C"/>
    <w:rsid w:val="008012C2"/>
    <w:rsid w:val="0080140A"/>
    <w:rsid w:val="00801413"/>
    <w:rsid w:val="00801A45"/>
    <w:rsid w:val="00801C81"/>
    <w:rsid w:val="00801F64"/>
    <w:rsid w:val="0080249D"/>
    <w:rsid w:val="00802727"/>
    <w:rsid w:val="00802846"/>
    <w:rsid w:val="00802B62"/>
    <w:rsid w:val="0080336F"/>
    <w:rsid w:val="00803570"/>
    <w:rsid w:val="00803740"/>
    <w:rsid w:val="00803951"/>
    <w:rsid w:val="008039AB"/>
    <w:rsid w:val="00803F23"/>
    <w:rsid w:val="008040E7"/>
    <w:rsid w:val="00804178"/>
    <w:rsid w:val="0080454D"/>
    <w:rsid w:val="00804963"/>
    <w:rsid w:val="0080498B"/>
    <w:rsid w:val="008049FC"/>
    <w:rsid w:val="00804A82"/>
    <w:rsid w:val="00804C41"/>
    <w:rsid w:val="00804DE9"/>
    <w:rsid w:val="008050D4"/>
    <w:rsid w:val="00805166"/>
    <w:rsid w:val="008055FB"/>
    <w:rsid w:val="00805712"/>
    <w:rsid w:val="00805ADA"/>
    <w:rsid w:val="00805AF8"/>
    <w:rsid w:val="00805BAB"/>
    <w:rsid w:val="00805C29"/>
    <w:rsid w:val="00805F2F"/>
    <w:rsid w:val="00805FA8"/>
    <w:rsid w:val="00806541"/>
    <w:rsid w:val="00806870"/>
    <w:rsid w:val="008074E6"/>
    <w:rsid w:val="008076D1"/>
    <w:rsid w:val="00807920"/>
    <w:rsid w:val="00807AF1"/>
    <w:rsid w:val="00807D7A"/>
    <w:rsid w:val="0081004E"/>
    <w:rsid w:val="0081008D"/>
    <w:rsid w:val="00810136"/>
    <w:rsid w:val="00810206"/>
    <w:rsid w:val="0081098D"/>
    <w:rsid w:val="00810A72"/>
    <w:rsid w:val="00810A8A"/>
    <w:rsid w:val="00810D3A"/>
    <w:rsid w:val="00810E6A"/>
    <w:rsid w:val="00810EA1"/>
    <w:rsid w:val="0081115F"/>
    <w:rsid w:val="0081123C"/>
    <w:rsid w:val="0081141B"/>
    <w:rsid w:val="00811B90"/>
    <w:rsid w:val="00811CE8"/>
    <w:rsid w:val="00811F72"/>
    <w:rsid w:val="008123CE"/>
    <w:rsid w:val="008127C7"/>
    <w:rsid w:val="00812F26"/>
    <w:rsid w:val="00812F4A"/>
    <w:rsid w:val="00813090"/>
    <w:rsid w:val="008131B5"/>
    <w:rsid w:val="00813641"/>
    <w:rsid w:val="0081392C"/>
    <w:rsid w:val="00813CA4"/>
    <w:rsid w:val="008140CE"/>
    <w:rsid w:val="008147EA"/>
    <w:rsid w:val="00814C0B"/>
    <w:rsid w:val="00815286"/>
    <w:rsid w:val="008154A4"/>
    <w:rsid w:val="00815782"/>
    <w:rsid w:val="00815B7A"/>
    <w:rsid w:val="00816713"/>
    <w:rsid w:val="00816913"/>
    <w:rsid w:val="00816A6E"/>
    <w:rsid w:val="00816B7C"/>
    <w:rsid w:val="00816E8B"/>
    <w:rsid w:val="00816EF3"/>
    <w:rsid w:val="008170E7"/>
    <w:rsid w:val="0081730D"/>
    <w:rsid w:val="008173B3"/>
    <w:rsid w:val="00817800"/>
    <w:rsid w:val="0081787A"/>
    <w:rsid w:val="008178A8"/>
    <w:rsid w:val="00817B33"/>
    <w:rsid w:val="00817E9C"/>
    <w:rsid w:val="00817F03"/>
    <w:rsid w:val="008201DD"/>
    <w:rsid w:val="0082026C"/>
    <w:rsid w:val="008204F1"/>
    <w:rsid w:val="00820B53"/>
    <w:rsid w:val="00820BA4"/>
    <w:rsid w:val="00820E2C"/>
    <w:rsid w:val="00820ED1"/>
    <w:rsid w:val="008215FC"/>
    <w:rsid w:val="0082174F"/>
    <w:rsid w:val="00821B7B"/>
    <w:rsid w:val="00821D86"/>
    <w:rsid w:val="0082236F"/>
    <w:rsid w:val="008225F8"/>
    <w:rsid w:val="00822622"/>
    <w:rsid w:val="008228AB"/>
    <w:rsid w:val="00822C1A"/>
    <w:rsid w:val="00822C92"/>
    <w:rsid w:val="00822FF3"/>
    <w:rsid w:val="00823005"/>
    <w:rsid w:val="00823312"/>
    <w:rsid w:val="008235E8"/>
    <w:rsid w:val="008238DB"/>
    <w:rsid w:val="00823F8F"/>
    <w:rsid w:val="00823FFB"/>
    <w:rsid w:val="008242A8"/>
    <w:rsid w:val="0082431A"/>
    <w:rsid w:val="00824406"/>
    <w:rsid w:val="00824566"/>
    <w:rsid w:val="008245EA"/>
    <w:rsid w:val="0082464D"/>
    <w:rsid w:val="008248F7"/>
    <w:rsid w:val="00824963"/>
    <w:rsid w:val="0082499D"/>
    <w:rsid w:val="00825265"/>
    <w:rsid w:val="008255E3"/>
    <w:rsid w:val="00825A6C"/>
    <w:rsid w:val="00825B83"/>
    <w:rsid w:val="00825D3D"/>
    <w:rsid w:val="00825E8C"/>
    <w:rsid w:val="00825F44"/>
    <w:rsid w:val="0082611B"/>
    <w:rsid w:val="008262FB"/>
    <w:rsid w:val="0082635B"/>
    <w:rsid w:val="008268B1"/>
    <w:rsid w:val="00827A75"/>
    <w:rsid w:val="00827D72"/>
    <w:rsid w:val="00830144"/>
    <w:rsid w:val="00830230"/>
    <w:rsid w:val="008304D9"/>
    <w:rsid w:val="008307CC"/>
    <w:rsid w:val="0083084C"/>
    <w:rsid w:val="00830A99"/>
    <w:rsid w:val="00830EDC"/>
    <w:rsid w:val="00831253"/>
    <w:rsid w:val="0083132B"/>
    <w:rsid w:val="00831A38"/>
    <w:rsid w:val="00831EBF"/>
    <w:rsid w:val="00832518"/>
    <w:rsid w:val="008325C9"/>
    <w:rsid w:val="008328C2"/>
    <w:rsid w:val="008329EF"/>
    <w:rsid w:val="00832AE7"/>
    <w:rsid w:val="0083301F"/>
    <w:rsid w:val="00833172"/>
    <w:rsid w:val="008333BE"/>
    <w:rsid w:val="00833803"/>
    <w:rsid w:val="00833FEF"/>
    <w:rsid w:val="008342AA"/>
    <w:rsid w:val="00834415"/>
    <w:rsid w:val="00834933"/>
    <w:rsid w:val="00834B45"/>
    <w:rsid w:val="00834D4E"/>
    <w:rsid w:val="00834EAF"/>
    <w:rsid w:val="008353D6"/>
    <w:rsid w:val="008353F5"/>
    <w:rsid w:val="00835657"/>
    <w:rsid w:val="00835BCE"/>
    <w:rsid w:val="00836060"/>
    <w:rsid w:val="0083623C"/>
    <w:rsid w:val="00836595"/>
    <w:rsid w:val="00836814"/>
    <w:rsid w:val="0083692C"/>
    <w:rsid w:val="00836964"/>
    <w:rsid w:val="008369DE"/>
    <w:rsid w:val="00836A55"/>
    <w:rsid w:val="00836E48"/>
    <w:rsid w:val="0083737D"/>
    <w:rsid w:val="008375A2"/>
    <w:rsid w:val="00837851"/>
    <w:rsid w:val="00837875"/>
    <w:rsid w:val="008378D8"/>
    <w:rsid w:val="00837C86"/>
    <w:rsid w:val="00837CC7"/>
    <w:rsid w:val="008400D2"/>
    <w:rsid w:val="008401DF"/>
    <w:rsid w:val="00840F8D"/>
    <w:rsid w:val="0084116B"/>
    <w:rsid w:val="0084122C"/>
    <w:rsid w:val="0084179C"/>
    <w:rsid w:val="00841E96"/>
    <w:rsid w:val="008422E2"/>
    <w:rsid w:val="00842304"/>
    <w:rsid w:val="00842317"/>
    <w:rsid w:val="0084245F"/>
    <w:rsid w:val="008429B9"/>
    <w:rsid w:val="00842AF1"/>
    <w:rsid w:val="00842C40"/>
    <w:rsid w:val="008432E9"/>
    <w:rsid w:val="0084357F"/>
    <w:rsid w:val="0084372C"/>
    <w:rsid w:val="0084375C"/>
    <w:rsid w:val="00843958"/>
    <w:rsid w:val="00843AF8"/>
    <w:rsid w:val="00843B7C"/>
    <w:rsid w:val="00843BB9"/>
    <w:rsid w:val="008440B0"/>
    <w:rsid w:val="008440D2"/>
    <w:rsid w:val="00844378"/>
    <w:rsid w:val="00844737"/>
    <w:rsid w:val="0084480E"/>
    <w:rsid w:val="00844813"/>
    <w:rsid w:val="00844C10"/>
    <w:rsid w:val="00844DD5"/>
    <w:rsid w:val="008450D5"/>
    <w:rsid w:val="00845216"/>
    <w:rsid w:val="008453C6"/>
    <w:rsid w:val="0084589D"/>
    <w:rsid w:val="008458F8"/>
    <w:rsid w:val="00845A55"/>
    <w:rsid w:val="00845CE6"/>
    <w:rsid w:val="00845D5C"/>
    <w:rsid w:val="00846132"/>
    <w:rsid w:val="0084627A"/>
    <w:rsid w:val="00846634"/>
    <w:rsid w:val="00846BCC"/>
    <w:rsid w:val="00846D32"/>
    <w:rsid w:val="00846D4C"/>
    <w:rsid w:val="00846E3E"/>
    <w:rsid w:val="008473F4"/>
    <w:rsid w:val="008474D4"/>
    <w:rsid w:val="00847506"/>
    <w:rsid w:val="00847714"/>
    <w:rsid w:val="008477B1"/>
    <w:rsid w:val="00847A6D"/>
    <w:rsid w:val="00847A6F"/>
    <w:rsid w:val="00850089"/>
    <w:rsid w:val="008501C3"/>
    <w:rsid w:val="0085057A"/>
    <w:rsid w:val="00850627"/>
    <w:rsid w:val="008508A7"/>
    <w:rsid w:val="008508B4"/>
    <w:rsid w:val="00850A0B"/>
    <w:rsid w:val="00850CF5"/>
    <w:rsid w:val="00851159"/>
    <w:rsid w:val="00851453"/>
    <w:rsid w:val="00851600"/>
    <w:rsid w:val="00851ABA"/>
    <w:rsid w:val="00851B1F"/>
    <w:rsid w:val="00851B3F"/>
    <w:rsid w:val="00851BD2"/>
    <w:rsid w:val="00851C70"/>
    <w:rsid w:val="008525DA"/>
    <w:rsid w:val="0085280B"/>
    <w:rsid w:val="00852BE1"/>
    <w:rsid w:val="00852DE9"/>
    <w:rsid w:val="00852E4D"/>
    <w:rsid w:val="00852F06"/>
    <w:rsid w:val="00853275"/>
    <w:rsid w:val="00853458"/>
    <w:rsid w:val="008536D4"/>
    <w:rsid w:val="0085396D"/>
    <w:rsid w:val="008539D2"/>
    <w:rsid w:val="00853F99"/>
    <w:rsid w:val="0085402D"/>
    <w:rsid w:val="0085416E"/>
    <w:rsid w:val="00854211"/>
    <w:rsid w:val="008543D0"/>
    <w:rsid w:val="00854594"/>
    <w:rsid w:val="008546AC"/>
    <w:rsid w:val="00854932"/>
    <w:rsid w:val="008549D1"/>
    <w:rsid w:val="00854B22"/>
    <w:rsid w:val="00854C6C"/>
    <w:rsid w:val="00854DAF"/>
    <w:rsid w:val="00854DD2"/>
    <w:rsid w:val="008550B4"/>
    <w:rsid w:val="00855463"/>
    <w:rsid w:val="0085549A"/>
    <w:rsid w:val="00855502"/>
    <w:rsid w:val="0085576F"/>
    <w:rsid w:val="00855DE3"/>
    <w:rsid w:val="00855F14"/>
    <w:rsid w:val="00856029"/>
    <w:rsid w:val="008562EC"/>
    <w:rsid w:val="0085664C"/>
    <w:rsid w:val="008566F6"/>
    <w:rsid w:val="00856B2C"/>
    <w:rsid w:val="00856B4E"/>
    <w:rsid w:val="00856F90"/>
    <w:rsid w:val="00857BDA"/>
    <w:rsid w:val="00857C9F"/>
    <w:rsid w:val="008603DC"/>
    <w:rsid w:val="00860549"/>
    <w:rsid w:val="00860876"/>
    <w:rsid w:val="00860B6D"/>
    <w:rsid w:val="00861341"/>
    <w:rsid w:val="00861379"/>
    <w:rsid w:val="00861420"/>
    <w:rsid w:val="00861454"/>
    <w:rsid w:val="008615D0"/>
    <w:rsid w:val="008620F8"/>
    <w:rsid w:val="0086212C"/>
    <w:rsid w:val="00862294"/>
    <w:rsid w:val="008622FB"/>
    <w:rsid w:val="00862368"/>
    <w:rsid w:val="0086241F"/>
    <w:rsid w:val="008625AC"/>
    <w:rsid w:val="00862637"/>
    <w:rsid w:val="008626E9"/>
    <w:rsid w:val="008627BE"/>
    <w:rsid w:val="00862AF2"/>
    <w:rsid w:val="00863215"/>
    <w:rsid w:val="008635CA"/>
    <w:rsid w:val="0086370D"/>
    <w:rsid w:val="00863B44"/>
    <w:rsid w:val="008645ED"/>
    <w:rsid w:val="00864C6B"/>
    <w:rsid w:val="00864F80"/>
    <w:rsid w:val="00864FFB"/>
    <w:rsid w:val="00865264"/>
    <w:rsid w:val="008659B6"/>
    <w:rsid w:val="008659CD"/>
    <w:rsid w:val="00865A71"/>
    <w:rsid w:val="00865CBE"/>
    <w:rsid w:val="0086604B"/>
    <w:rsid w:val="0086650D"/>
    <w:rsid w:val="00866819"/>
    <w:rsid w:val="008669EA"/>
    <w:rsid w:val="00866A9E"/>
    <w:rsid w:val="00866E05"/>
    <w:rsid w:val="008670E0"/>
    <w:rsid w:val="00867675"/>
    <w:rsid w:val="008676CF"/>
    <w:rsid w:val="00867B43"/>
    <w:rsid w:val="00867C4B"/>
    <w:rsid w:val="00867E93"/>
    <w:rsid w:val="00867F1E"/>
    <w:rsid w:val="008701B4"/>
    <w:rsid w:val="008702B1"/>
    <w:rsid w:val="0087043D"/>
    <w:rsid w:val="008704E2"/>
    <w:rsid w:val="00870708"/>
    <w:rsid w:val="008707AE"/>
    <w:rsid w:val="00870A07"/>
    <w:rsid w:val="00870CED"/>
    <w:rsid w:val="00870DEC"/>
    <w:rsid w:val="00871198"/>
    <w:rsid w:val="0087123F"/>
    <w:rsid w:val="008716FB"/>
    <w:rsid w:val="00871C2A"/>
    <w:rsid w:val="00871CA7"/>
    <w:rsid w:val="00871E72"/>
    <w:rsid w:val="0087237D"/>
    <w:rsid w:val="008727F2"/>
    <w:rsid w:val="00872A09"/>
    <w:rsid w:val="00872ACA"/>
    <w:rsid w:val="00872AD2"/>
    <w:rsid w:val="00872BC2"/>
    <w:rsid w:val="00872E3A"/>
    <w:rsid w:val="008731F0"/>
    <w:rsid w:val="0087375F"/>
    <w:rsid w:val="00873781"/>
    <w:rsid w:val="0087394B"/>
    <w:rsid w:val="00873D62"/>
    <w:rsid w:val="00873F0C"/>
    <w:rsid w:val="00873F7C"/>
    <w:rsid w:val="00874061"/>
    <w:rsid w:val="008741D6"/>
    <w:rsid w:val="008741DD"/>
    <w:rsid w:val="00874226"/>
    <w:rsid w:val="00874740"/>
    <w:rsid w:val="00874E5A"/>
    <w:rsid w:val="008750D1"/>
    <w:rsid w:val="00875153"/>
    <w:rsid w:val="00875274"/>
    <w:rsid w:val="00875416"/>
    <w:rsid w:val="008755B2"/>
    <w:rsid w:val="008755C3"/>
    <w:rsid w:val="008755D3"/>
    <w:rsid w:val="008756E3"/>
    <w:rsid w:val="0087575E"/>
    <w:rsid w:val="00875973"/>
    <w:rsid w:val="00875F5B"/>
    <w:rsid w:val="00875FA8"/>
    <w:rsid w:val="00876279"/>
    <w:rsid w:val="00876383"/>
    <w:rsid w:val="00876913"/>
    <w:rsid w:val="00877003"/>
    <w:rsid w:val="008770D1"/>
    <w:rsid w:val="00877416"/>
    <w:rsid w:val="0087746F"/>
    <w:rsid w:val="0087767F"/>
    <w:rsid w:val="00877763"/>
    <w:rsid w:val="00877D31"/>
    <w:rsid w:val="00877DD9"/>
    <w:rsid w:val="00877EAF"/>
    <w:rsid w:val="0088005D"/>
    <w:rsid w:val="008805A4"/>
    <w:rsid w:val="00880714"/>
    <w:rsid w:val="00880745"/>
    <w:rsid w:val="0088079C"/>
    <w:rsid w:val="00880E2F"/>
    <w:rsid w:val="0088106E"/>
    <w:rsid w:val="008812AC"/>
    <w:rsid w:val="008814ED"/>
    <w:rsid w:val="00881643"/>
    <w:rsid w:val="008817D9"/>
    <w:rsid w:val="008818AF"/>
    <w:rsid w:val="00881CF5"/>
    <w:rsid w:val="00881D41"/>
    <w:rsid w:val="00881D5A"/>
    <w:rsid w:val="00881DEF"/>
    <w:rsid w:val="00882120"/>
    <w:rsid w:val="0088234C"/>
    <w:rsid w:val="00882814"/>
    <w:rsid w:val="0088299A"/>
    <w:rsid w:val="008829F8"/>
    <w:rsid w:val="00882DE7"/>
    <w:rsid w:val="0088332B"/>
    <w:rsid w:val="0088349E"/>
    <w:rsid w:val="008835DF"/>
    <w:rsid w:val="008836EC"/>
    <w:rsid w:val="008837A7"/>
    <w:rsid w:val="00883BB0"/>
    <w:rsid w:val="00883EA2"/>
    <w:rsid w:val="00883EB0"/>
    <w:rsid w:val="00883EB4"/>
    <w:rsid w:val="00884148"/>
    <w:rsid w:val="00884408"/>
    <w:rsid w:val="008844A2"/>
    <w:rsid w:val="008847F7"/>
    <w:rsid w:val="00884C1A"/>
    <w:rsid w:val="00884D84"/>
    <w:rsid w:val="00884FAE"/>
    <w:rsid w:val="00885535"/>
    <w:rsid w:val="00885645"/>
    <w:rsid w:val="0088576F"/>
    <w:rsid w:val="00885ECA"/>
    <w:rsid w:val="00885FE0"/>
    <w:rsid w:val="008860D6"/>
    <w:rsid w:val="00886154"/>
    <w:rsid w:val="00886161"/>
    <w:rsid w:val="008861C6"/>
    <w:rsid w:val="008863EA"/>
    <w:rsid w:val="008865AA"/>
    <w:rsid w:val="00886E49"/>
    <w:rsid w:val="00887260"/>
    <w:rsid w:val="008872B7"/>
    <w:rsid w:val="00887335"/>
    <w:rsid w:val="008874FD"/>
    <w:rsid w:val="00887871"/>
    <w:rsid w:val="0088797A"/>
    <w:rsid w:val="00887ADD"/>
    <w:rsid w:val="00887C79"/>
    <w:rsid w:val="0089001A"/>
    <w:rsid w:val="008901FD"/>
    <w:rsid w:val="00890298"/>
    <w:rsid w:val="00890590"/>
    <w:rsid w:val="008906FF"/>
    <w:rsid w:val="00890714"/>
    <w:rsid w:val="008907D3"/>
    <w:rsid w:val="00890969"/>
    <w:rsid w:val="00890BE1"/>
    <w:rsid w:val="00890FAF"/>
    <w:rsid w:val="008910BD"/>
    <w:rsid w:val="00891420"/>
    <w:rsid w:val="00891A99"/>
    <w:rsid w:val="00891CD6"/>
    <w:rsid w:val="00891CF9"/>
    <w:rsid w:val="00891D8B"/>
    <w:rsid w:val="00891EC3"/>
    <w:rsid w:val="00891F18"/>
    <w:rsid w:val="00891F52"/>
    <w:rsid w:val="00892004"/>
    <w:rsid w:val="00892461"/>
    <w:rsid w:val="00892753"/>
    <w:rsid w:val="00892798"/>
    <w:rsid w:val="00892B4C"/>
    <w:rsid w:val="00892D57"/>
    <w:rsid w:val="0089300E"/>
    <w:rsid w:val="008931B4"/>
    <w:rsid w:val="008932A4"/>
    <w:rsid w:val="00893521"/>
    <w:rsid w:val="008935F2"/>
    <w:rsid w:val="00893890"/>
    <w:rsid w:val="008938AA"/>
    <w:rsid w:val="008938C1"/>
    <w:rsid w:val="008938DD"/>
    <w:rsid w:val="00893A7D"/>
    <w:rsid w:val="00893E87"/>
    <w:rsid w:val="008941B5"/>
    <w:rsid w:val="008942DF"/>
    <w:rsid w:val="008944DD"/>
    <w:rsid w:val="00894721"/>
    <w:rsid w:val="0089477A"/>
    <w:rsid w:val="008949C2"/>
    <w:rsid w:val="00894D20"/>
    <w:rsid w:val="00895164"/>
    <w:rsid w:val="008953E2"/>
    <w:rsid w:val="008955B8"/>
    <w:rsid w:val="00895665"/>
    <w:rsid w:val="0089574F"/>
    <w:rsid w:val="00895C47"/>
    <w:rsid w:val="00895CAF"/>
    <w:rsid w:val="00896081"/>
    <w:rsid w:val="008964D7"/>
    <w:rsid w:val="00897189"/>
    <w:rsid w:val="008972EC"/>
    <w:rsid w:val="0089746B"/>
    <w:rsid w:val="008975A0"/>
    <w:rsid w:val="00897988"/>
    <w:rsid w:val="00897A02"/>
    <w:rsid w:val="00897A6E"/>
    <w:rsid w:val="00897C0C"/>
    <w:rsid w:val="00897C0F"/>
    <w:rsid w:val="00897C59"/>
    <w:rsid w:val="008A0533"/>
    <w:rsid w:val="008A07A3"/>
    <w:rsid w:val="008A0934"/>
    <w:rsid w:val="008A09A4"/>
    <w:rsid w:val="008A0E8E"/>
    <w:rsid w:val="008A1346"/>
    <w:rsid w:val="008A1552"/>
    <w:rsid w:val="008A167A"/>
    <w:rsid w:val="008A17BB"/>
    <w:rsid w:val="008A2074"/>
    <w:rsid w:val="008A2402"/>
    <w:rsid w:val="008A280E"/>
    <w:rsid w:val="008A298E"/>
    <w:rsid w:val="008A2BD0"/>
    <w:rsid w:val="008A2D76"/>
    <w:rsid w:val="008A2E0C"/>
    <w:rsid w:val="008A3291"/>
    <w:rsid w:val="008A365E"/>
    <w:rsid w:val="008A386E"/>
    <w:rsid w:val="008A38D7"/>
    <w:rsid w:val="008A3CF6"/>
    <w:rsid w:val="008A3D05"/>
    <w:rsid w:val="008A3E9B"/>
    <w:rsid w:val="008A4087"/>
    <w:rsid w:val="008A40C7"/>
    <w:rsid w:val="008A4634"/>
    <w:rsid w:val="008A47B9"/>
    <w:rsid w:val="008A4849"/>
    <w:rsid w:val="008A48EC"/>
    <w:rsid w:val="008A4B2D"/>
    <w:rsid w:val="008A4E68"/>
    <w:rsid w:val="008A4EC8"/>
    <w:rsid w:val="008A5053"/>
    <w:rsid w:val="008A5067"/>
    <w:rsid w:val="008A50EC"/>
    <w:rsid w:val="008A511E"/>
    <w:rsid w:val="008A5162"/>
    <w:rsid w:val="008A5B2D"/>
    <w:rsid w:val="008A5B5A"/>
    <w:rsid w:val="008A5CAE"/>
    <w:rsid w:val="008A6229"/>
    <w:rsid w:val="008A62FB"/>
    <w:rsid w:val="008A648E"/>
    <w:rsid w:val="008A65BB"/>
    <w:rsid w:val="008A65C3"/>
    <w:rsid w:val="008A6622"/>
    <w:rsid w:val="008A66DA"/>
    <w:rsid w:val="008A68FC"/>
    <w:rsid w:val="008A6D85"/>
    <w:rsid w:val="008A705E"/>
    <w:rsid w:val="008A71FE"/>
    <w:rsid w:val="008A72C0"/>
    <w:rsid w:val="008A73B6"/>
    <w:rsid w:val="008A75BA"/>
    <w:rsid w:val="008A7BDE"/>
    <w:rsid w:val="008A7C25"/>
    <w:rsid w:val="008B012F"/>
    <w:rsid w:val="008B0701"/>
    <w:rsid w:val="008B0806"/>
    <w:rsid w:val="008B0926"/>
    <w:rsid w:val="008B0A1A"/>
    <w:rsid w:val="008B0C26"/>
    <w:rsid w:val="008B0CAB"/>
    <w:rsid w:val="008B0E41"/>
    <w:rsid w:val="008B1207"/>
    <w:rsid w:val="008B1214"/>
    <w:rsid w:val="008B15D2"/>
    <w:rsid w:val="008B1856"/>
    <w:rsid w:val="008B1AF5"/>
    <w:rsid w:val="008B1CF1"/>
    <w:rsid w:val="008B2239"/>
    <w:rsid w:val="008B24D7"/>
    <w:rsid w:val="008B2AFF"/>
    <w:rsid w:val="008B3175"/>
    <w:rsid w:val="008B3484"/>
    <w:rsid w:val="008B37F4"/>
    <w:rsid w:val="008B3A55"/>
    <w:rsid w:val="008B3A8B"/>
    <w:rsid w:val="008B4551"/>
    <w:rsid w:val="008B4A62"/>
    <w:rsid w:val="008B4AD2"/>
    <w:rsid w:val="008B4D91"/>
    <w:rsid w:val="008B5163"/>
    <w:rsid w:val="008B56DE"/>
    <w:rsid w:val="008B5816"/>
    <w:rsid w:val="008B5A1C"/>
    <w:rsid w:val="008B5CEF"/>
    <w:rsid w:val="008B5F41"/>
    <w:rsid w:val="008B5F65"/>
    <w:rsid w:val="008B63FD"/>
    <w:rsid w:val="008B6405"/>
    <w:rsid w:val="008B6551"/>
    <w:rsid w:val="008B6A51"/>
    <w:rsid w:val="008B713B"/>
    <w:rsid w:val="008B7162"/>
    <w:rsid w:val="008B760C"/>
    <w:rsid w:val="008B78DD"/>
    <w:rsid w:val="008B7C65"/>
    <w:rsid w:val="008B7D6A"/>
    <w:rsid w:val="008B7E86"/>
    <w:rsid w:val="008C0411"/>
    <w:rsid w:val="008C052D"/>
    <w:rsid w:val="008C087C"/>
    <w:rsid w:val="008C0A70"/>
    <w:rsid w:val="008C0A90"/>
    <w:rsid w:val="008C0BEE"/>
    <w:rsid w:val="008C12DB"/>
    <w:rsid w:val="008C137F"/>
    <w:rsid w:val="008C1790"/>
    <w:rsid w:val="008C1A73"/>
    <w:rsid w:val="008C1CE8"/>
    <w:rsid w:val="008C2338"/>
    <w:rsid w:val="008C265C"/>
    <w:rsid w:val="008C28FA"/>
    <w:rsid w:val="008C2B75"/>
    <w:rsid w:val="008C2CAD"/>
    <w:rsid w:val="008C2CED"/>
    <w:rsid w:val="008C2F69"/>
    <w:rsid w:val="008C2F9A"/>
    <w:rsid w:val="008C3556"/>
    <w:rsid w:val="008C3D5E"/>
    <w:rsid w:val="008C402E"/>
    <w:rsid w:val="008C4088"/>
    <w:rsid w:val="008C4514"/>
    <w:rsid w:val="008C464F"/>
    <w:rsid w:val="008C49B3"/>
    <w:rsid w:val="008C4C0F"/>
    <w:rsid w:val="008C4E84"/>
    <w:rsid w:val="008C568B"/>
    <w:rsid w:val="008C5EE6"/>
    <w:rsid w:val="008C5F7A"/>
    <w:rsid w:val="008C60A7"/>
    <w:rsid w:val="008C60F0"/>
    <w:rsid w:val="008C66B4"/>
    <w:rsid w:val="008C66D7"/>
    <w:rsid w:val="008C6BB8"/>
    <w:rsid w:val="008C7172"/>
    <w:rsid w:val="008C72F5"/>
    <w:rsid w:val="008C7332"/>
    <w:rsid w:val="008C7AEE"/>
    <w:rsid w:val="008C7C86"/>
    <w:rsid w:val="008C7FAE"/>
    <w:rsid w:val="008D0092"/>
    <w:rsid w:val="008D073A"/>
    <w:rsid w:val="008D0A8B"/>
    <w:rsid w:val="008D0B06"/>
    <w:rsid w:val="008D0BED"/>
    <w:rsid w:val="008D0CE2"/>
    <w:rsid w:val="008D0F64"/>
    <w:rsid w:val="008D114A"/>
    <w:rsid w:val="008D1310"/>
    <w:rsid w:val="008D17F8"/>
    <w:rsid w:val="008D19A0"/>
    <w:rsid w:val="008D1ABC"/>
    <w:rsid w:val="008D1B99"/>
    <w:rsid w:val="008D1C77"/>
    <w:rsid w:val="008D1FF4"/>
    <w:rsid w:val="008D2249"/>
    <w:rsid w:val="008D2403"/>
    <w:rsid w:val="008D27F0"/>
    <w:rsid w:val="008D2AA7"/>
    <w:rsid w:val="008D2F7C"/>
    <w:rsid w:val="008D3262"/>
    <w:rsid w:val="008D3754"/>
    <w:rsid w:val="008D3A4B"/>
    <w:rsid w:val="008D3A86"/>
    <w:rsid w:val="008D3F99"/>
    <w:rsid w:val="008D41B1"/>
    <w:rsid w:val="008D49D7"/>
    <w:rsid w:val="008D49FC"/>
    <w:rsid w:val="008D4C2B"/>
    <w:rsid w:val="008D4E28"/>
    <w:rsid w:val="008D4E58"/>
    <w:rsid w:val="008D4F60"/>
    <w:rsid w:val="008D5233"/>
    <w:rsid w:val="008D53F1"/>
    <w:rsid w:val="008D540A"/>
    <w:rsid w:val="008D5739"/>
    <w:rsid w:val="008D584C"/>
    <w:rsid w:val="008D5DAB"/>
    <w:rsid w:val="008D611B"/>
    <w:rsid w:val="008D6248"/>
    <w:rsid w:val="008D62DA"/>
    <w:rsid w:val="008D66E2"/>
    <w:rsid w:val="008D671A"/>
    <w:rsid w:val="008D68D0"/>
    <w:rsid w:val="008D6E65"/>
    <w:rsid w:val="008D72C0"/>
    <w:rsid w:val="008D74D5"/>
    <w:rsid w:val="008D7562"/>
    <w:rsid w:val="008D7633"/>
    <w:rsid w:val="008D7737"/>
    <w:rsid w:val="008D7DFE"/>
    <w:rsid w:val="008D7E9A"/>
    <w:rsid w:val="008E01F0"/>
    <w:rsid w:val="008E021C"/>
    <w:rsid w:val="008E03AC"/>
    <w:rsid w:val="008E04D8"/>
    <w:rsid w:val="008E0621"/>
    <w:rsid w:val="008E0806"/>
    <w:rsid w:val="008E084F"/>
    <w:rsid w:val="008E093B"/>
    <w:rsid w:val="008E0C1B"/>
    <w:rsid w:val="008E0F5C"/>
    <w:rsid w:val="008E100E"/>
    <w:rsid w:val="008E1489"/>
    <w:rsid w:val="008E1B17"/>
    <w:rsid w:val="008E1BE3"/>
    <w:rsid w:val="008E1F41"/>
    <w:rsid w:val="008E217C"/>
    <w:rsid w:val="008E25F5"/>
    <w:rsid w:val="008E27E6"/>
    <w:rsid w:val="008E2B7D"/>
    <w:rsid w:val="008E2F3F"/>
    <w:rsid w:val="008E328E"/>
    <w:rsid w:val="008E338A"/>
    <w:rsid w:val="008E3F53"/>
    <w:rsid w:val="008E3F6D"/>
    <w:rsid w:val="008E405F"/>
    <w:rsid w:val="008E437E"/>
    <w:rsid w:val="008E4579"/>
    <w:rsid w:val="008E4717"/>
    <w:rsid w:val="008E4A5D"/>
    <w:rsid w:val="008E53F8"/>
    <w:rsid w:val="008E5633"/>
    <w:rsid w:val="008E5895"/>
    <w:rsid w:val="008E5DC8"/>
    <w:rsid w:val="008E5DF4"/>
    <w:rsid w:val="008E60AE"/>
    <w:rsid w:val="008E6386"/>
    <w:rsid w:val="008E6444"/>
    <w:rsid w:val="008E6463"/>
    <w:rsid w:val="008E655B"/>
    <w:rsid w:val="008E659D"/>
    <w:rsid w:val="008E6684"/>
    <w:rsid w:val="008E6729"/>
    <w:rsid w:val="008E6891"/>
    <w:rsid w:val="008E6EB5"/>
    <w:rsid w:val="008E72FC"/>
    <w:rsid w:val="008E7475"/>
    <w:rsid w:val="008E75BD"/>
    <w:rsid w:val="008E7995"/>
    <w:rsid w:val="008E7C7D"/>
    <w:rsid w:val="008F01D9"/>
    <w:rsid w:val="008F0574"/>
    <w:rsid w:val="008F0771"/>
    <w:rsid w:val="008F09E8"/>
    <w:rsid w:val="008F0A49"/>
    <w:rsid w:val="008F0D42"/>
    <w:rsid w:val="008F0E56"/>
    <w:rsid w:val="008F100C"/>
    <w:rsid w:val="008F1620"/>
    <w:rsid w:val="008F1718"/>
    <w:rsid w:val="008F1C07"/>
    <w:rsid w:val="008F2226"/>
    <w:rsid w:val="008F2454"/>
    <w:rsid w:val="008F26C2"/>
    <w:rsid w:val="008F2B05"/>
    <w:rsid w:val="008F2BC5"/>
    <w:rsid w:val="008F2E75"/>
    <w:rsid w:val="008F3465"/>
    <w:rsid w:val="008F3607"/>
    <w:rsid w:val="008F3D58"/>
    <w:rsid w:val="008F460F"/>
    <w:rsid w:val="008F48D3"/>
    <w:rsid w:val="008F4BDD"/>
    <w:rsid w:val="008F4D89"/>
    <w:rsid w:val="008F554F"/>
    <w:rsid w:val="008F5714"/>
    <w:rsid w:val="008F584B"/>
    <w:rsid w:val="008F5B16"/>
    <w:rsid w:val="008F5BA4"/>
    <w:rsid w:val="008F5DB2"/>
    <w:rsid w:val="008F60A4"/>
    <w:rsid w:val="008F6205"/>
    <w:rsid w:val="008F6571"/>
    <w:rsid w:val="008F67BB"/>
    <w:rsid w:val="008F68B5"/>
    <w:rsid w:val="008F6CF1"/>
    <w:rsid w:val="008F7043"/>
    <w:rsid w:val="008F72B1"/>
    <w:rsid w:val="008F749D"/>
    <w:rsid w:val="008F7EA9"/>
    <w:rsid w:val="0090004E"/>
    <w:rsid w:val="00900209"/>
    <w:rsid w:val="009003F2"/>
    <w:rsid w:val="00900679"/>
    <w:rsid w:val="009008BA"/>
    <w:rsid w:val="00900E92"/>
    <w:rsid w:val="0090100D"/>
    <w:rsid w:val="00901346"/>
    <w:rsid w:val="0090147A"/>
    <w:rsid w:val="009016AF"/>
    <w:rsid w:val="009019F8"/>
    <w:rsid w:val="00901EE5"/>
    <w:rsid w:val="00901FA3"/>
    <w:rsid w:val="00902008"/>
    <w:rsid w:val="00902013"/>
    <w:rsid w:val="009022A6"/>
    <w:rsid w:val="00902328"/>
    <w:rsid w:val="0090232E"/>
    <w:rsid w:val="00902480"/>
    <w:rsid w:val="00902934"/>
    <w:rsid w:val="00902DBD"/>
    <w:rsid w:val="00903286"/>
    <w:rsid w:val="0090356A"/>
    <w:rsid w:val="009039AF"/>
    <w:rsid w:val="00903A93"/>
    <w:rsid w:val="00903B11"/>
    <w:rsid w:val="009048E5"/>
    <w:rsid w:val="00904A2B"/>
    <w:rsid w:val="00904AFD"/>
    <w:rsid w:val="00904B4B"/>
    <w:rsid w:val="00904F18"/>
    <w:rsid w:val="00905298"/>
    <w:rsid w:val="009052B0"/>
    <w:rsid w:val="00905595"/>
    <w:rsid w:val="009056FB"/>
    <w:rsid w:val="009059AB"/>
    <w:rsid w:val="00905C64"/>
    <w:rsid w:val="00905CC7"/>
    <w:rsid w:val="0090612F"/>
    <w:rsid w:val="00906229"/>
    <w:rsid w:val="009063FB"/>
    <w:rsid w:val="009064F8"/>
    <w:rsid w:val="009065AD"/>
    <w:rsid w:val="0090685D"/>
    <w:rsid w:val="0090691A"/>
    <w:rsid w:val="00906A8C"/>
    <w:rsid w:val="00906C32"/>
    <w:rsid w:val="00907717"/>
    <w:rsid w:val="009079A0"/>
    <w:rsid w:val="00907D77"/>
    <w:rsid w:val="00907EF8"/>
    <w:rsid w:val="00907F7D"/>
    <w:rsid w:val="0091039E"/>
    <w:rsid w:val="009106A1"/>
    <w:rsid w:val="009106B0"/>
    <w:rsid w:val="0091074A"/>
    <w:rsid w:val="009109DE"/>
    <w:rsid w:val="00910A62"/>
    <w:rsid w:val="0091104A"/>
    <w:rsid w:val="00911095"/>
    <w:rsid w:val="009115CA"/>
    <w:rsid w:val="009116AD"/>
    <w:rsid w:val="00911E4E"/>
    <w:rsid w:val="00912680"/>
    <w:rsid w:val="00912AC1"/>
    <w:rsid w:val="00912AFD"/>
    <w:rsid w:val="00913075"/>
    <w:rsid w:val="0091399D"/>
    <w:rsid w:val="00913B50"/>
    <w:rsid w:val="0091403D"/>
    <w:rsid w:val="009144F5"/>
    <w:rsid w:val="009148A1"/>
    <w:rsid w:val="0091495C"/>
    <w:rsid w:val="00914A38"/>
    <w:rsid w:val="00914B6F"/>
    <w:rsid w:val="00914EE7"/>
    <w:rsid w:val="00915045"/>
    <w:rsid w:val="00915195"/>
    <w:rsid w:val="0091534E"/>
    <w:rsid w:val="00915739"/>
    <w:rsid w:val="00915A82"/>
    <w:rsid w:val="00915BB7"/>
    <w:rsid w:val="0091650D"/>
    <w:rsid w:val="00916A23"/>
    <w:rsid w:val="00917243"/>
    <w:rsid w:val="00917246"/>
    <w:rsid w:val="009172F3"/>
    <w:rsid w:val="0091764B"/>
    <w:rsid w:val="009177F1"/>
    <w:rsid w:val="00917B24"/>
    <w:rsid w:val="00917B29"/>
    <w:rsid w:val="00917B91"/>
    <w:rsid w:val="00917D2D"/>
    <w:rsid w:val="00917D3F"/>
    <w:rsid w:val="00917FF5"/>
    <w:rsid w:val="00920131"/>
    <w:rsid w:val="00920B56"/>
    <w:rsid w:val="00920BE5"/>
    <w:rsid w:val="00920D2C"/>
    <w:rsid w:val="00920D71"/>
    <w:rsid w:val="00920D7E"/>
    <w:rsid w:val="00920DC0"/>
    <w:rsid w:val="00920EE5"/>
    <w:rsid w:val="009212EF"/>
    <w:rsid w:val="00921556"/>
    <w:rsid w:val="00921615"/>
    <w:rsid w:val="009220DE"/>
    <w:rsid w:val="0092253D"/>
    <w:rsid w:val="009227C4"/>
    <w:rsid w:val="009228A4"/>
    <w:rsid w:val="009228DD"/>
    <w:rsid w:val="00922AD9"/>
    <w:rsid w:val="00922BC6"/>
    <w:rsid w:val="00922E84"/>
    <w:rsid w:val="00922F08"/>
    <w:rsid w:val="00923038"/>
    <w:rsid w:val="00923162"/>
    <w:rsid w:val="009231B6"/>
    <w:rsid w:val="00923622"/>
    <w:rsid w:val="00923B86"/>
    <w:rsid w:val="00923D3B"/>
    <w:rsid w:val="00923EBF"/>
    <w:rsid w:val="0092460B"/>
    <w:rsid w:val="009247D8"/>
    <w:rsid w:val="009248CC"/>
    <w:rsid w:val="0092490F"/>
    <w:rsid w:val="00924C1E"/>
    <w:rsid w:val="00924DD2"/>
    <w:rsid w:val="00924EC7"/>
    <w:rsid w:val="00925413"/>
    <w:rsid w:val="00925431"/>
    <w:rsid w:val="009259D6"/>
    <w:rsid w:val="009263D2"/>
    <w:rsid w:val="00926520"/>
    <w:rsid w:val="00926546"/>
    <w:rsid w:val="00926710"/>
    <w:rsid w:val="00926832"/>
    <w:rsid w:val="00926C94"/>
    <w:rsid w:val="00927020"/>
    <w:rsid w:val="00927229"/>
    <w:rsid w:val="009279F6"/>
    <w:rsid w:val="00927B67"/>
    <w:rsid w:val="00927C09"/>
    <w:rsid w:val="00927CB3"/>
    <w:rsid w:val="00930135"/>
    <w:rsid w:val="009302A0"/>
    <w:rsid w:val="009304A8"/>
    <w:rsid w:val="00930ED2"/>
    <w:rsid w:val="009310BF"/>
    <w:rsid w:val="009314BD"/>
    <w:rsid w:val="009314CA"/>
    <w:rsid w:val="0093171E"/>
    <w:rsid w:val="00931A78"/>
    <w:rsid w:val="00931AA7"/>
    <w:rsid w:val="00931D58"/>
    <w:rsid w:val="00931E7F"/>
    <w:rsid w:val="00931FA0"/>
    <w:rsid w:val="00931FED"/>
    <w:rsid w:val="00932033"/>
    <w:rsid w:val="009323F3"/>
    <w:rsid w:val="00932804"/>
    <w:rsid w:val="00932CE5"/>
    <w:rsid w:val="00932EEF"/>
    <w:rsid w:val="009332D3"/>
    <w:rsid w:val="00933383"/>
    <w:rsid w:val="009334B7"/>
    <w:rsid w:val="009339D5"/>
    <w:rsid w:val="00933AC6"/>
    <w:rsid w:val="00933CFA"/>
    <w:rsid w:val="00933D23"/>
    <w:rsid w:val="00933D79"/>
    <w:rsid w:val="00933F7A"/>
    <w:rsid w:val="00934400"/>
    <w:rsid w:val="00934418"/>
    <w:rsid w:val="0093444A"/>
    <w:rsid w:val="00934915"/>
    <w:rsid w:val="0093492D"/>
    <w:rsid w:val="0093502D"/>
    <w:rsid w:val="009350D4"/>
    <w:rsid w:val="009350FC"/>
    <w:rsid w:val="009353F7"/>
    <w:rsid w:val="00935661"/>
    <w:rsid w:val="009356C7"/>
    <w:rsid w:val="00935ADD"/>
    <w:rsid w:val="00935BAC"/>
    <w:rsid w:val="00935EF0"/>
    <w:rsid w:val="00936076"/>
    <w:rsid w:val="009360D1"/>
    <w:rsid w:val="00936576"/>
    <w:rsid w:val="00936B13"/>
    <w:rsid w:val="00936F15"/>
    <w:rsid w:val="00936FFF"/>
    <w:rsid w:val="00937784"/>
    <w:rsid w:val="00937A4D"/>
    <w:rsid w:val="00937ACD"/>
    <w:rsid w:val="00937B54"/>
    <w:rsid w:val="00937BDF"/>
    <w:rsid w:val="00937DE0"/>
    <w:rsid w:val="00940013"/>
    <w:rsid w:val="009405D2"/>
    <w:rsid w:val="009406A3"/>
    <w:rsid w:val="009408A5"/>
    <w:rsid w:val="009409F9"/>
    <w:rsid w:val="00940BCF"/>
    <w:rsid w:val="00940CB6"/>
    <w:rsid w:val="00940F58"/>
    <w:rsid w:val="00940F6A"/>
    <w:rsid w:val="00941027"/>
    <w:rsid w:val="00941217"/>
    <w:rsid w:val="00941238"/>
    <w:rsid w:val="009412A6"/>
    <w:rsid w:val="009417AE"/>
    <w:rsid w:val="00941B12"/>
    <w:rsid w:val="00941D88"/>
    <w:rsid w:val="00941DFC"/>
    <w:rsid w:val="00941FC9"/>
    <w:rsid w:val="00941FD2"/>
    <w:rsid w:val="009421D1"/>
    <w:rsid w:val="009422D0"/>
    <w:rsid w:val="00942345"/>
    <w:rsid w:val="00942444"/>
    <w:rsid w:val="0094254F"/>
    <w:rsid w:val="00942AEA"/>
    <w:rsid w:val="00942B98"/>
    <w:rsid w:val="00942DCC"/>
    <w:rsid w:val="009435BA"/>
    <w:rsid w:val="009435F9"/>
    <w:rsid w:val="009437B4"/>
    <w:rsid w:val="00943A56"/>
    <w:rsid w:val="00944226"/>
    <w:rsid w:val="00944546"/>
    <w:rsid w:val="00944A39"/>
    <w:rsid w:val="00944D53"/>
    <w:rsid w:val="0094537B"/>
    <w:rsid w:val="00945416"/>
    <w:rsid w:val="00945707"/>
    <w:rsid w:val="00945730"/>
    <w:rsid w:val="00946261"/>
    <w:rsid w:val="00946598"/>
    <w:rsid w:val="00946656"/>
    <w:rsid w:val="009467AE"/>
    <w:rsid w:val="00946A61"/>
    <w:rsid w:val="00946E15"/>
    <w:rsid w:val="0094743B"/>
    <w:rsid w:val="00947A31"/>
    <w:rsid w:val="00947A70"/>
    <w:rsid w:val="00947BEF"/>
    <w:rsid w:val="00947FD1"/>
    <w:rsid w:val="009504EF"/>
    <w:rsid w:val="00950525"/>
    <w:rsid w:val="00950731"/>
    <w:rsid w:val="00950AC4"/>
    <w:rsid w:val="00950D33"/>
    <w:rsid w:val="00951631"/>
    <w:rsid w:val="00951C0E"/>
    <w:rsid w:val="00951D43"/>
    <w:rsid w:val="00951ED9"/>
    <w:rsid w:val="00952140"/>
    <w:rsid w:val="00952669"/>
    <w:rsid w:val="00952707"/>
    <w:rsid w:val="00952CE9"/>
    <w:rsid w:val="00952D5E"/>
    <w:rsid w:val="00952DA4"/>
    <w:rsid w:val="00952DE6"/>
    <w:rsid w:val="00952EDB"/>
    <w:rsid w:val="00952F8E"/>
    <w:rsid w:val="009530D4"/>
    <w:rsid w:val="00953267"/>
    <w:rsid w:val="00953383"/>
    <w:rsid w:val="009534A6"/>
    <w:rsid w:val="0095355C"/>
    <w:rsid w:val="00953642"/>
    <w:rsid w:val="009537EC"/>
    <w:rsid w:val="00953A59"/>
    <w:rsid w:val="00953F13"/>
    <w:rsid w:val="00954203"/>
    <w:rsid w:val="009542DF"/>
    <w:rsid w:val="009544A9"/>
    <w:rsid w:val="009545D7"/>
    <w:rsid w:val="00954703"/>
    <w:rsid w:val="00954E71"/>
    <w:rsid w:val="009551FE"/>
    <w:rsid w:val="0095548D"/>
    <w:rsid w:val="009558F6"/>
    <w:rsid w:val="00955B20"/>
    <w:rsid w:val="00955C9B"/>
    <w:rsid w:val="00955DC5"/>
    <w:rsid w:val="00956034"/>
    <w:rsid w:val="009560CE"/>
    <w:rsid w:val="00956966"/>
    <w:rsid w:val="00956A71"/>
    <w:rsid w:val="00956B9E"/>
    <w:rsid w:val="0095709D"/>
    <w:rsid w:val="009570A3"/>
    <w:rsid w:val="009579AC"/>
    <w:rsid w:val="00957BC7"/>
    <w:rsid w:val="00957CD8"/>
    <w:rsid w:val="00957EF7"/>
    <w:rsid w:val="00957FDB"/>
    <w:rsid w:val="00960088"/>
    <w:rsid w:val="0096018E"/>
    <w:rsid w:val="009602BA"/>
    <w:rsid w:val="00960410"/>
    <w:rsid w:val="0096088D"/>
    <w:rsid w:val="00960948"/>
    <w:rsid w:val="00960A75"/>
    <w:rsid w:val="00960AA9"/>
    <w:rsid w:val="00960D24"/>
    <w:rsid w:val="00960F5B"/>
    <w:rsid w:val="00961063"/>
    <w:rsid w:val="009611A1"/>
    <w:rsid w:val="0096176A"/>
    <w:rsid w:val="00961845"/>
    <w:rsid w:val="00961F83"/>
    <w:rsid w:val="009620A5"/>
    <w:rsid w:val="009620E9"/>
    <w:rsid w:val="00962169"/>
    <w:rsid w:val="009623D1"/>
    <w:rsid w:val="00962413"/>
    <w:rsid w:val="00962899"/>
    <w:rsid w:val="009628F6"/>
    <w:rsid w:val="00962D5A"/>
    <w:rsid w:val="00962EAA"/>
    <w:rsid w:val="00962F30"/>
    <w:rsid w:val="00962FCD"/>
    <w:rsid w:val="00963060"/>
    <w:rsid w:val="00963065"/>
    <w:rsid w:val="00963255"/>
    <w:rsid w:val="009641BE"/>
    <w:rsid w:val="00964346"/>
    <w:rsid w:val="009646A3"/>
    <w:rsid w:val="0096483C"/>
    <w:rsid w:val="00964E8E"/>
    <w:rsid w:val="00965154"/>
    <w:rsid w:val="009652B3"/>
    <w:rsid w:val="0096551D"/>
    <w:rsid w:val="009655C7"/>
    <w:rsid w:val="00965A10"/>
    <w:rsid w:val="00965A21"/>
    <w:rsid w:val="00965EBF"/>
    <w:rsid w:val="00965ED5"/>
    <w:rsid w:val="00966212"/>
    <w:rsid w:val="0096644B"/>
    <w:rsid w:val="00966675"/>
    <w:rsid w:val="00966935"/>
    <w:rsid w:val="00966999"/>
    <w:rsid w:val="00966ACA"/>
    <w:rsid w:val="00966E26"/>
    <w:rsid w:val="009671C1"/>
    <w:rsid w:val="0096730A"/>
    <w:rsid w:val="00967A18"/>
    <w:rsid w:val="00967B6B"/>
    <w:rsid w:val="00967C34"/>
    <w:rsid w:val="00967D71"/>
    <w:rsid w:val="00967E8D"/>
    <w:rsid w:val="009700B5"/>
    <w:rsid w:val="009702A3"/>
    <w:rsid w:val="009703E8"/>
    <w:rsid w:val="00970570"/>
    <w:rsid w:val="00970988"/>
    <w:rsid w:val="009711C5"/>
    <w:rsid w:val="009712D6"/>
    <w:rsid w:val="0097153A"/>
    <w:rsid w:val="00971677"/>
    <w:rsid w:val="009716BF"/>
    <w:rsid w:val="00971713"/>
    <w:rsid w:val="00971714"/>
    <w:rsid w:val="00971825"/>
    <w:rsid w:val="00971900"/>
    <w:rsid w:val="00971C20"/>
    <w:rsid w:val="00971C7C"/>
    <w:rsid w:val="00971C9A"/>
    <w:rsid w:val="00971DD8"/>
    <w:rsid w:val="00971E40"/>
    <w:rsid w:val="0097265E"/>
    <w:rsid w:val="00972D00"/>
    <w:rsid w:val="00972EAD"/>
    <w:rsid w:val="009732B6"/>
    <w:rsid w:val="009734E1"/>
    <w:rsid w:val="00973989"/>
    <w:rsid w:val="00973A81"/>
    <w:rsid w:val="00973AD4"/>
    <w:rsid w:val="00973C5A"/>
    <w:rsid w:val="00973CC4"/>
    <w:rsid w:val="00973CEF"/>
    <w:rsid w:val="00973D8B"/>
    <w:rsid w:val="00973E65"/>
    <w:rsid w:val="00974035"/>
    <w:rsid w:val="009742C3"/>
    <w:rsid w:val="009743EC"/>
    <w:rsid w:val="009748E5"/>
    <w:rsid w:val="009749B6"/>
    <w:rsid w:val="00974B6D"/>
    <w:rsid w:val="00974BBF"/>
    <w:rsid w:val="00974BC8"/>
    <w:rsid w:val="00974BCE"/>
    <w:rsid w:val="00974F87"/>
    <w:rsid w:val="009750D4"/>
    <w:rsid w:val="009752C1"/>
    <w:rsid w:val="00975562"/>
    <w:rsid w:val="0097578D"/>
    <w:rsid w:val="0097598E"/>
    <w:rsid w:val="00975A53"/>
    <w:rsid w:val="00975C83"/>
    <w:rsid w:val="00975CD2"/>
    <w:rsid w:val="00975D68"/>
    <w:rsid w:val="00976001"/>
    <w:rsid w:val="0097606C"/>
    <w:rsid w:val="00976099"/>
    <w:rsid w:val="00976308"/>
    <w:rsid w:val="00976569"/>
    <w:rsid w:val="009768A9"/>
    <w:rsid w:val="00976B83"/>
    <w:rsid w:val="00976CEE"/>
    <w:rsid w:val="00976F4F"/>
    <w:rsid w:val="009776E7"/>
    <w:rsid w:val="00977948"/>
    <w:rsid w:val="00977A4E"/>
    <w:rsid w:val="00977BB5"/>
    <w:rsid w:val="009802C2"/>
    <w:rsid w:val="009803D7"/>
    <w:rsid w:val="00980486"/>
    <w:rsid w:val="009805BB"/>
    <w:rsid w:val="009805ED"/>
    <w:rsid w:val="00980604"/>
    <w:rsid w:val="00980740"/>
    <w:rsid w:val="009808A5"/>
    <w:rsid w:val="00980BC2"/>
    <w:rsid w:val="00980DB9"/>
    <w:rsid w:val="00980ED6"/>
    <w:rsid w:val="00980EE4"/>
    <w:rsid w:val="009810BC"/>
    <w:rsid w:val="00981262"/>
    <w:rsid w:val="009814CE"/>
    <w:rsid w:val="0098166E"/>
    <w:rsid w:val="00981829"/>
    <w:rsid w:val="00981913"/>
    <w:rsid w:val="00981F08"/>
    <w:rsid w:val="00982360"/>
    <w:rsid w:val="009824BB"/>
    <w:rsid w:val="00982647"/>
    <w:rsid w:val="00982F7C"/>
    <w:rsid w:val="0098315D"/>
    <w:rsid w:val="009831A6"/>
    <w:rsid w:val="009838FA"/>
    <w:rsid w:val="00983C20"/>
    <w:rsid w:val="00983C47"/>
    <w:rsid w:val="00984333"/>
    <w:rsid w:val="0098497A"/>
    <w:rsid w:val="00984BD4"/>
    <w:rsid w:val="00984CF6"/>
    <w:rsid w:val="00985047"/>
    <w:rsid w:val="00985681"/>
    <w:rsid w:val="0098608F"/>
    <w:rsid w:val="009865B6"/>
    <w:rsid w:val="00986827"/>
    <w:rsid w:val="00986B6C"/>
    <w:rsid w:val="00986E26"/>
    <w:rsid w:val="00987067"/>
    <w:rsid w:val="00987159"/>
    <w:rsid w:val="00987416"/>
    <w:rsid w:val="0098749F"/>
    <w:rsid w:val="009875D0"/>
    <w:rsid w:val="009875F6"/>
    <w:rsid w:val="009876D2"/>
    <w:rsid w:val="00987C5B"/>
    <w:rsid w:val="00987C88"/>
    <w:rsid w:val="009905FD"/>
    <w:rsid w:val="0099063D"/>
    <w:rsid w:val="009907CD"/>
    <w:rsid w:val="00990BF1"/>
    <w:rsid w:val="00990C48"/>
    <w:rsid w:val="00990C49"/>
    <w:rsid w:val="00990C9C"/>
    <w:rsid w:val="00990CF1"/>
    <w:rsid w:val="00990F17"/>
    <w:rsid w:val="009912F2"/>
    <w:rsid w:val="009912FA"/>
    <w:rsid w:val="009913AC"/>
    <w:rsid w:val="0099147F"/>
    <w:rsid w:val="009915A7"/>
    <w:rsid w:val="0099195F"/>
    <w:rsid w:val="00991967"/>
    <w:rsid w:val="00991C5F"/>
    <w:rsid w:val="00991CBE"/>
    <w:rsid w:val="0099200F"/>
    <w:rsid w:val="0099208B"/>
    <w:rsid w:val="00992128"/>
    <w:rsid w:val="00992219"/>
    <w:rsid w:val="009922DE"/>
    <w:rsid w:val="00992439"/>
    <w:rsid w:val="00992614"/>
    <w:rsid w:val="009927F1"/>
    <w:rsid w:val="00992BE8"/>
    <w:rsid w:val="00992C6A"/>
    <w:rsid w:val="00993129"/>
    <w:rsid w:val="00993173"/>
    <w:rsid w:val="00993438"/>
    <w:rsid w:val="00993AEA"/>
    <w:rsid w:val="009944EF"/>
    <w:rsid w:val="00994B11"/>
    <w:rsid w:val="0099516D"/>
    <w:rsid w:val="00995182"/>
    <w:rsid w:val="0099546E"/>
    <w:rsid w:val="00995C83"/>
    <w:rsid w:val="00995C88"/>
    <w:rsid w:val="00995CCB"/>
    <w:rsid w:val="00995D53"/>
    <w:rsid w:val="00995D64"/>
    <w:rsid w:val="00995F6B"/>
    <w:rsid w:val="00996502"/>
    <w:rsid w:val="00996692"/>
    <w:rsid w:val="00996732"/>
    <w:rsid w:val="0099695E"/>
    <w:rsid w:val="0099720A"/>
    <w:rsid w:val="0099748A"/>
    <w:rsid w:val="009974F9"/>
    <w:rsid w:val="009975DE"/>
    <w:rsid w:val="009977E4"/>
    <w:rsid w:val="00997898"/>
    <w:rsid w:val="00997986"/>
    <w:rsid w:val="00997BD9"/>
    <w:rsid w:val="00997C56"/>
    <w:rsid w:val="00997D3F"/>
    <w:rsid w:val="009A01AA"/>
    <w:rsid w:val="009A01DD"/>
    <w:rsid w:val="009A0697"/>
    <w:rsid w:val="009A0785"/>
    <w:rsid w:val="009A0813"/>
    <w:rsid w:val="009A0BF8"/>
    <w:rsid w:val="009A0CF9"/>
    <w:rsid w:val="009A0D59"/>
    <w:rsid w:val="009A123A"/>
    <w:rsid w:val="009A151D"/>
    <w:rsid w:val="009A15F7"/>
    <w:rsid w:val="009A17CA"/>
    <w:rsid w:val="009A17ED"/>
    <w:rsid w:val="009A1D56"/>
    <w:rsid w:val="009A2085"/>
    <w:rsid w:val="009A2241"/>
    <w:rsid w:val="009A287F"/>
    <w:rsid w:val="009A2A65"/>
    <w:rsid w:val="009A3099"/>
    <w:rsid w:val="009A30E5"/>
    <w:rsid w:val="009A320D"/>
    <w:rsid w:val="009A324C"/>
    <w:rsid w:val="009A3269"/>
    <w:rsid w:val="009A32B4"/>
    <w:rsid w:val="009A32FD"/>
    <w:rsid w:val="009A3362"/>
    <w:rsid w:val="009A3474"/>
    <w:rsid w:val="009A369C"/>
    <w:rsid w:val="009A3868"/>
    <w:rsid w:val="009A391D"/>
    <w:rsid w:val="009A3DBB"/>
    <w:rsid w:val="009A42FE"/>
    <w:rsid w:val="009A4428"/>
    <w:rsid w:val="009A4572"/>
    <w:rsid w:val="009A45D5"/>
    <w:rsid w:val="009A4780"/>
    <w:rsid w:val="009A4892"/>
    <w:rsid w:val="009A493E"/>
    <w:rsid w:val="009A49C4"/>
    <w:rsid w:val="009A4C9A"/>
    <w:rsid w:val="009A4CEC"/>
    <w:rsid w:val="009A5229"/>
    <w:rsid w:val="009A525F"/>
    <w:rsid w:val="009A539A"/>
    <w:rsid w:val="009A53B2"/>
    <w:rsid w:val="009A5423"/>
    <w:rsid w:val="009A5590"/>
    <w:rsid w:val="009A5748"/>
    <w:rsid w:val="009A595D"/>
    <w:rsid w:val="009A5D28"/>
    <w:rsid w:val="009A5E31"/>
    <w:rsid w:val="009A5F3D"/>
    <w:rsid w:val="009A6102"/>
    <w:rsid w:val="009A62C0"/>
    <w:rsid w:val="009A65A6"/>
    <w:rsid w:val="009A6768"/>
    <w:rsid w:val="009A6807"/>
    <w:rsid w:val="009A69B6"/>
    <w:rsid w:val="009A6C6F"/>
    <w:rsid w:val="009A6D87"/>
    <w:rsid w:val="009A6DA2"/>
    <w:rsid w:val="009A6E8D"/>
    <w:rsid w:val="009A71F7"/>
    <w:rsid w:val="009A743D"/>
    <w:rsid w:val="009A7712"/>
    <w:rsid w:val="009A7B0C"/>
    <w:rsid w:val="009A7BA3"/>
    <w:rsid w:val="009A7EA3"/>
    <w:rsid w:val="009A7EA7"/>
    <w:rsid w:val="009B0579"/>
    <w:rsid w:val="009B0704"/>
    <w:rsid w:val="009B0ADD"/>
    <w:rsid w:val="009B12EA"/>
    <w:rsid w:val="009B1509"/>
    <w:rsid w:val="009B16A8"/>
    <w:rsid w:val="009B182A"/>
    <w:rsid w:val="009B192B"/>
    <w:rsid w:val="009B1950"/>
    <w:rsid w:val="009B1BA8"/>
    <w:rsid w:val="009B2107"/>
    <w:rsid w:val="009B211D"/>
    <w:rsid w:val="009B2550"/>
    <w:rsid w:val="009B26F1"/>
    <w:rsid w:val="009B2AF4"/>
    <w:rsid w:val="009B2CA8"/>
    <w:rsid w:val="009B2EF5"/>
    <w:rsid w:val="009B2F26"/>
    <w:rsid w:val="009B32F0"/>
    <w:rsid w:val="009B3455"/>
    <w:rsid w:val="009B3AB2"/>
    <w:rsid w:val="009B3C9A"/>
    <w:rsid w:val="009B3D30"/>
    <w:rsid w:val="009B3F6B"/>
    <w:rsid w:val="009B4221"/>
    <w:rsid w:val="009B4327"/>
    <w:rsid w:val="009B45E7"/>
    <w:rsid w:val="009B4BBA"/>
    <w:rsid w:val="009B4D0B"/>
    <w:rsid w:val="009B516E"/>
    <w:rsid w:val="009B5188"/>
    <w:rsid w:val="009B53C0"/>
    <w:rsid w:val="009B54B0"/>
    <w:rsid w:val="009B54B7"/>
    <w:rsid w:val="009B55AA"/>
    <w:rsid w:val="009B5881"/>
    <w:rsid w:val="009B5A11"/>
    <w:rsid w:val="009B601D"/>
    <w:rsid w:val="009B631F"/>
    <w:rsid w:val="009B6723"/>
    <w:rsid w:val="009B673A"/>
    <w:rsid w:val="009B6845"/>
    <w:rsid w:val="009B6A58"/>
    <w:rsid w:val="009B6D34"/>
    <w:rsid w:val="009B6E6D"/>
    <w:rsid w:val="009B7085"/>
    <w:rsid w:val="009B7793"/>
    <w:rsid w:val="009B780D"/>
    <w:rsid w:val="009B78E2"/>
    <w:rsid w:val="009B7B33"/>
    <w:rsid w:val="009B7C03"/>
    <w:rsid w:val="009B7C9D"/>
    <w:rsid w:val="009B7D1E"/>
    <w:rsid w:val="009B7D23"/>
    <w:rsid w:val="009B7FF2"/>
    <w:rsid w:val="009C0101"/>
    <w:rsid w:val="009C01C0"/>
    <w:rsid w:val="009C02C4"/>
    <w:rsid w:val="009C0455"/>
    <w:rsid w:val="009C0627"/>
    <w:rsid w:val="009C07BD"/>
    <w:rsid w:val="009C0810"/>
    <w:rsid w:val="009C092D"/>
    <w:rsid w:val="009C099B"/>
    <w:rsid w:val="009C0AAC"/>
    <w:rsid w:val="009C0B4E"/>
    <w:rsid w:val="009C0D4B"/>
    <w:rsid w:val="009C0F61"/>
    <w:rsid w:val="009C1037"/>
    <w:rsid w:val="009C1415"/>
    <w:rsid w:val="009C15D8"/>
    <w:rsid w:val="009C1662"/>
    <w:rsid w:val="009C18A3"/>
    <w:rsid w:val="009C1E36"/>
    <w:rsid w:val="009C212D"/>
    <w:rsid w:val="009C26A5"/>
    <w:rsid w:val="009C2D22"/>
    <w:rsid w:val="009C329F"/>
    <w:rsid w:val="009C34FE"/>
    <w:rsid w:val="009C37A0"/>
    <w:rsid w:val="009C3B23"/>
    <w:rsid w:val="009C3C9A"/>
    <w:rsid w:val="009C3DC4"/>
    <w:rsid w:val="009C3E8A"/>
    <w:rsid w:val="009C3FCD"/>
    <w:rsid w:val="009C485D"/>
    <w:rsid w:val="009C49CD"/>
    <w:rsid w:val="009C4BC9"/>
    <w:rsid w:val="009C51B6"/>
    <w:rsid w:val="009C53D9"/>
    <w:rsid w:val="009C54E1"/>
    <w:rsid w:val="009C5844"/>
    <w:rsid w:val="009C5D64"/>
    <w:rsid w:val="009C5F7C"/>
    <w:rsid w:val="009C62A7"/>
    <w:rsid w:val="009C63A9"/>
    <w:rsid w:val="009C6740"/>
    <w:rsid w:val="009C6E31"/>
    <w:rsid w:val="009C70F2"/>
    <w:rsid w:val="009C7168"/>
    <w:rsid w:val="009C7710"/>
    <w:rsid w:val="009C7791"/>
    <w:rsid w:val="009C784A"/>
    <w:rsid w:val="009C784C"/>
    <w:rsid w:val="009C7E6F"/>
    <w:rsid w:val="009C7F6B"/>
    <w:rsid w:val="009D0203"/>
    <w:rsid w:val="009D0217"/>
    <w:rsid w:val="009D02CC"/>
    <w:rsid w:val="009D02FD"/>
    <w:rsid w:val="009D031C"/>
    <w:rsid w:val="009D036B"/>
    <w:rsid w:val="009D0376"/>
    <w:rsid w:val="009D078C"/>
    <w:rsid w:val="009D0B69"/>
    <w:rsid w:val="009D0C79"/>
    <w:rsid w:val="009D0EE6"/>
    <w:rsid w:val="009D101F"/>
    <w:rsid w:val="009D18AF"/>
    <w:rsid w:val="009D1C62"/>
    <w:rsid w:val="009D1FE7"/>
    <w:rsid w:val="009D20CB"/>
    <w:rsid w:val="009D20D6"/>
    <w:rsid w:val="009D2194"/>
    <w:rsid w:val="009D2663"/>
    <w:rsid w:val="009D2D56"/>
    <w:rsid w:val="009D2F05"/>
    <w:rsid w:val="009D2FCF"/>
    <w:rsid w:val="009D30D2"/>
    <w:rsid w:val="009D30E5"/>
    <w:rsid w:val="009D31C4"/>
    <w:rsid w:val="009D3384"/>
    <w:rsid w:val="009D3B92"/>
    <w:rsid w:val="009D438E"/>
    <w:rsid w:val="009D43D9"/>
    <w:rsid w:val="009D4485"/>
    <w:rsid w:val="009D4C55"/>
    <w:rsid w:val="009D4D5A"/>
    <w:rsid w:val="009D4E6D"/>
    <w:rsid w:val="009D549E"/>
    <w:rsid w:val="009D55C5"/>
    <w:rsid w:val="009D56A6"/>
    <w:rsid w:val="009D5D3A"/>
    <w:rsid w:val="009D5E11"/>
    <w:rsid w:val="009D5F0E"/>
    <w:rsid w:val="009D69BD"/>
    <w:rsid w:val="009D6C9D"/>
    <w:rsid w:val="009D6E50"/>
    <w:rsid w:val="009D6F0A"/>
    <w:rsid w:val="009D7082"/>
    <w:rsid w:val="009D710A"/>
    <w:rsid w:val="009D7170"/>
    <w:rsid w:val="009D719A"/>
    <w:rsid w:val="009D7242"/>
    <w:rsid w:val="009D77B1"/>
    <w:rsid w:val="009D7C55"/>
    <w:rsid w:val="009D7D98"/>
    <w:rsid w:val="009E01F0"/>
    <w:rsid w:val="009E0306"/>
    <w:rsid w:val="009E040F"/>
    <w:rsid w:val="009E0DF7"/>
    <w:rsid w:val="009E1150"/>
    <w:rsid w:val="009E1560"/>
    <w:rsid w:val="009E164E"/>
    <w:rsid w:val="009E16D6"/>
    <w:rsid w:val="009E1733"/>
    <w:rsid w:val="009E1937"/>
    <w:rsid w:val="009E1CC9"/>
    <w:rsid w:val="009E1D8C"/>
    <w:rsid w:val="009E1EE9"/>
    <w:rsid w:val="009E207F"/>
    <w:rsid w:val="009E2378"/>
    <w:rsid w:val="009E2643"/>
    <w:rsid w:val="009E2681"/>
    <w:rsid w:val="009E2D8A"/>
    <w:rsid w:val="009E2F37"/>
    <w:rsid w:val="009E34A4"/>
    <w:rsid w:val="009E35AE"/>
    <w:rsid w:val="009E3774"/>
    <w:rsid w:val="009E3C23"/>
    <w:rsid w:val="009E3E37"/>
    <w:rsid w:val="009E4374"/>
    <w:rsid w:val="009E46F3"/>
    <w:rsid w:val="009E48E3"/>
    <w:rsid w:val="009E4A52"/>
    <w:rsid w:val="009E4B2F"/>
    <w:rsid w:val="009E4BEC"/>
    <w:rsid w:val="009E4FF0"/>
    <w:rsid w:val="009E5359"/>
    <w:rsid w:val="009E5511"/>
    <w:rsid w:val="009E5782"/>
    <w:rsid w:val="009E59F2"/>
    <w:rsid w:val="009E5AF8"/>
    <w:rsid w:val="009E5B96"/>
    <w:rsid w:val="009E5E0E"/>
    <w:rsid w:val="009E62D8"/>
    <w:rsid w:val="009E641A"/>
    <w:rsid w:val="009E6545"/>
    <w:rsid w:val="009E6929"/>
    <w:rsid w:val="009E6DCC"/>
    <w:rsid w:val="009E77D5"/>
    <w:rsid w:val="009E7954"/>
    <w:rsid w:val="009E7C03"/>
    <w:rsid w:val="009F00DA"/>
    <w:rsid w:val="009F02D6"/>
    <w:rsid w:val="009F07DA"/>
    <w:rsid w:val="009F099F"/>
    <w:rsid w:val="009F0E6F"/>
    <w:rsid w:val="009F102D"/>
    <w:rsid w:val="009F1519"/>
    <w:rsid w:val="009F154D"/>
    <w:rsid w:val="009F192B"/>
    <w:rsid w:val="009F1C90"/>
    <w:rsid w:val="009F1CC4"/>
    <w:rsid w:val="009F1FF4"/>
    <w:rsid w:val="009F248F"/>
    <w:rsid w:val="009F25D8"/>
    <w:rsid w:val="009F26AC"/>
    <w:rsid w:val="009F2860"/>
    <w:rsid w:val="009F2B16"/>
    <w:rsid w:val="009F2CD0"/>
    <w:rsid w:val="009F2E5E"/>
    <w:rsid w:val="009F3003"/>
    <w:rsid w:val="009F314C"/>
    <w:rsid w:val="009F31E6"/>
    <w:rsid w:val="009F3278"/>
    <w:rsid w:val="009F341A"/>
    <w:rsid w:val="009F34A2"/>
    <w:rsid w:val="009F34B5"/>
    <w:rsid w:val="009F39EC"/>
    <w:rsid w:val="009F4035"/>
    <w:rsid w:val="009F45A7"/>
    <w:rsid w:val="009F475B"/>
    <w:rsid w:val="009F49FB"/>
    <w:rsid w:val="009F4B9E"/>
    <w:rsid w:val="009F4BD2"/>
    <w:rsid w:val="009F52EC"/>
    <w:rsid w:val="009F55CC"/>
    <w:rsid w:val="009F6242"/>
    <w:rsid w:val="009F631F"/>
    <w:rsid w:val="009F6419"/>
    <w:rsid w:val="009F645E"/>
    <w:rsid w:val="009F664F"/>
    <w:rsid w:val="009F66B3"/>
    <w:rsid w:val="009F66F0"/>
    <w:rsid w:val="009F6737"/>
    <w:rsid w:val="009F6772"/>
    <w:rsid w:val="009F68AC"/>
    <w:rsid w:val="009F6BCC"/>
    <w:rsid w:val="009F6C09"/>
    <w:rsid w:val="009F72A0"/>
    <w:rsid w:val="009F73CF"/>
    <w:rsid w:val="009F7690"/>
    <w:rsid w:val="009F7AF7"/>
    <w:rsid w:val="00A00454"/>
    <w:rsid w:val="00A004F3"/>
    <w:rsid w:val="00A0051C"/>
    <w:rsid w:val="00A007DD"/>
    <w:rsid w:val="00A00846"/>
    <w:rsid w:val="00A00A65"/>
    <w:rsid w:val="00A00B36"/>
    <w:rsid w:val="00A00CF9"/>
    <w:rsid w:val="00A00E7E"/>
    <w:rsid w:val="00A0119B"/>
    <w:rsid w:val="00A011B1"/>
    <w:rsid w:val="00A012D9"/>
    <w:rsid w:val="00A016F4"/>
    <w:rsid w:val="00A01B9C"/>
    <w:rsid w:val="00A01BD3"/>
    <w:rsid w:val="00A01D0B"/>
    <w:rsid w:val="00A01E92"/>
    <w:rsid w:val="00A02148"/>
    <w:rsid w:val="00A021B7"/>
    <w:rsid w:val="00A022DD"/>
    <w:rsid w:val="00A024F9"/>
    <w:rsid w:val="00A02602"/>
    <w:rsid w:val="00A027AC"/>
    <w:rsid w:val="00A02F57"/>
    <w:rsid w:val="00A033EA"/>
    <w:rsid w:val="00A03D50"/>
    <w:rsid w:val="00A04092"/>
    <w:rsid w:val="00A0426A"/>
    <w:rsid w:val="00A04BD9"/>
    <w:rsid w:val="00A04D30"/>
    <w:rsid w:val="00A04F86"/>
    <w:rsid w:val="00A05126"/>
    <w:rsid w:val="00A051BD"/>
    <w:rsid w:val="00A05768"/>
    <w:rsid w:val="00A05B81"/>
    <w:rsid w:val="00A05C70"/>
    <w:rsid w:val="00A05E08"/>
    <w:rsid w:val="00A05EC7"/>
    <w:rsid w:val="00A05F03"/>
    <w:rsid w:val="00A0639B"/>
    <w:rsid w:val="00A06475"/>
    <w:rsid w:val="00A06518"/>
    <w:rsid w:val="00A06B2E"/>
    <w:rsid w:val="00A06BFA"/>
    <w:rsid w:val="00A06DB7"/>
    <w:rsid w:val="00A06E99"/>
    <w:rsid w:val="00A06F6C"/>
    <w:rsid w:val="00A0727C"/>
    <w:rsid w:val="00A0733D"/>
    <w:rsid w:val="00A0739F"/>
    <w:rsid w:val="00A075CC"/>
    <w:rsid w:val="00A078C0"/>
    <w:rsid w:val="00A0790B"/>
    <w:rsid w:val="00A07D3D"/>
    <w:rsid w:val="00A10197"/>
    <w:rsid w:val="00A10453"/>
    <w:rsid w:val="00A10498"/>
    <w:rsid w:val="00A10530"/>
    <w:rsid w:val="00A1097C"/>
    <w:rsid w:val="00A10AF4"/>
    <w:rsid w:val="00A10C90"/>
    <w:rsid w:val="00A1120D"/>
    <w:rsid w:val="00A1128E"/>
    <w:rsid w:val="00A112F2"/>
    <w:rsid w:val="00A1154E"/>
    <w:rsid w:val="00A11EB7"/>
    <w:rsid w:val="00A12E2C"/>
    <w:rsid w:val="00A12E60"/>
    <w:rsid w:val="00A1308B"/>
    <w:rsid w:val="00A13262"/>
    <w:rsid w:val="00A13567"/>
    <w:rsid w:val="00A135C2"/>
    <w:rsid w:val="00A13602"/>
    <w:rsid w:val="00A14078"/>
    <w:rsid w:val="00A14614"/>
    <w:rsid w:val="00A146FC"/>
    <w:rsid w:val="00A147AE"/>
    <w:rsid w:val="00A14823"/>
    <w:rsid w:val="00A14896"/>
    <w:rsid w:val="00A149BF"/>
    <w:rsid w:val="00A14EAA"/>
    <w:rsid w:val="00A14F0B"/>
    <w:rsid w:val="00A15322"/>
    <w:rsid w:val="00A15909"/>
    <w:rsid w:val="00A15A37"/>
    <w:rsid w:val="00A15C6E"/>
    <w:rsid w:val="00A15EAE"/>
    <w:rsid w:val="00A161A5"/>
    <w:rsid w:val="00A16447"/>
    <w:rsid w:val="00A165C1"/>
    <w:rsid w:val="00A16813"/>
    <w:rsid w:val="00A16823"/>
    <w:rsid w:val="00A16CDB"/>
    <w:rsid w:val="00A173DF"/>
    <w:rsid w:val="00A1755F"/>
    <w:rsid w:val="00A17567"/>
    <w:rsid w:val="00A176B9"/>
    <w:rsid w:val="00A17A29"/>
    <w:rsid w:val="00A17EA1"/>
    <w:rsid w:val="00A200B5"/>
    <w:rsid w:val="00A201A7"/>
    <w:rsid w:val="00A20457"/>
    <w:rsid w:val="00A20628"/>
    <w:rsid w:val="00A20684"/>
    <w:rsid w:val="00A2070C"/>
    <w:rsid w:val="00A20896"/>
    <w:rsid w:val="00A20B0D"/>
    <w:rsid w:val="00A20BAB"/>
    <w:rsid w:val="00A20EE5"/>
    <w:rsid w:val="00A2104D"/>
    <w:rsid w:val="00A210D0"/>
    <w:rsid w:val="00A210F5"/>
    <w:rsid w:val="00A2116D"/>
    <w:rsid w:val="00A214D3"/>
    <w:rsid w:val="00A21B00"/>
    <w:rsid w:val="00A21B8F"/>
    <w:rsid w:val="00A21BDA"/>
    <w:rsid w:val="00A21C88"/>
    <w:rsid w:val="00A2244F"/>
    <w:rsid w:val="00A224DD"/>
    <w:rsid w:val="00A227CD"/>
    <w:rsid w:val="00A22AB0"/>
    <w:rsid w:val="00A22F7C"/>
    <w:rsid w:val="00A234D0"/>
    <w:rsid w:val="00A237E8"/>
    <w:rsid w:val="00A23991"/>
    <w:rsid w:val="00A23ED8"/>
    <w:rsid w:val="00A2409C"/>
    <w:rsid w:val="00A24223"/>
    <w:rsid w:val="00A24338"/>
    <w:rsid w:val="00A244B1"/>
    <w:rsid w:val="00A24501"/>
    <w:rsid w:val="00A24960"/>
    <w:rsid w:val="00A24A35"/>
    <w:rsid w:val="00A24B28"/>
    <w:rsid w:val="00A2529B"/>
    <w:rsid w:val="00A25417"/>
    <w:rsid w:val="00A25504"/>
    <w:rsid w:val="00A2580B"/>
    <w:rsid w:val="00A2599E"/>
    <w:rsid w:val="00A25A7F"/>
    <w:rsid w:val="00A25C94"/>
    <w:rsid w:val="00A25D05"/>
    <w:rsid w:val="00A25D84"/>
    <w:rsid w:val="00A25FBE"/>
    <w:rsid w:val="00A2600C"/>
    <w:rsid w:val="00A261A2"/>
    <w:rsid w:val="00A2650E"/>
    <w:rsid w:val="00A26811"/>
    <w:rsid w:val="00A2686A"/>
    <w:rsid w:val="00A26959"/>
    <w:rsid w:val="00A26A83"/>
    <w:rsid w:val="00A26A8D"/>
    <w:rsid w:val="00A26AFA"/>
    <w:rsid w:val="00A26B39"/>
    <w:rsid w:val="00A272FF"/>
    <w:rsid w:val="00A2755F"/>
    <w:rsid w:val="00A27610"/>
    <w:rsid w:val="00A278E9"/>
    <w:rsid w:val="00A2798C"/>
    <w:rsid w:val="00A27BB1"/>
    <w:rsid w:val="00A27CA9"/>
    <w:rsid w:val="00A27D63"/>
    <w:rsid w:val="00A27F62"/>
    <w:rsid w:val="00A30036"/>
    <w:rsid w:val="00A302A1"/>
    <w:rsid w:val="00A302E3"/>
    <w:rsid w:val="00A306F1"/>
    <w:rsid w:val="00A30E64"/>
    <w:rsid w:val="00A30E8A"/>
    <w:rsid w:val="00A30F96"/>
    <w:rsid w:val="00A31035"/>
    <w:rsid w:val="00A3116F"/>
    <w:rsid w:val="00A311D8"/>
    <w:rsid w:val="00A315EC"/>
    <w:rsid w:val="00A318A4"/>
    <w:rsid w:val="00A31CB0"/>
    <w:rsid w:val="00A31EF2"/>
    <w:rsid w:val="00A31F25"/>
    <w:rsid w:val="00A31F76"/>
    <w:rsid w:val="00A323E8"/>
    <w:rsid w:val="00A3249C"/>
    <w:rsid w:val="00A3249E"/>
    <w:rsid w:val="00A32799"/>
    <w:rsid w:val="00A327C9"/>
    <w:rsid w:val="00A32809"/>
    <w:rsid w:val="00A328E5"/>
    <w:rsid w:val="00A32A06"/>
    <w:rsid w:val="00A32E93"/>
    <w:rsid w:val="00A331EB"/>
    <w:rsid w:val="00A336F7"/>
    <w:rsid w:val="00A33817"/>
    <w:rsid w:val="00A33EAB"/>
    <w:rsid w:val="00A33F73"/>
    <w:rsid w:val="00A344E7"/>
    <w:rsid w:val="00A34CEC"/>
    <w:rsid w:val="00A34EA3"/>
    <w:rsid w:val="00A34F9C"/>
    <w:rsid w:val="00A35285"/>
    <w:rsid w:val="00A35337"/>
    <w:rsid w:val="00A35458"/>
    <w:rsid w:val="00A35657"/>
    <w:rsid w:val="00A35A2B"/>
    <w:rsid w:val="00A35AC7"/>
    <w:rsid w:val="00A35F11"/>
    <w:rsid w:val="00A364F9"/>
    <w:rsid w:val="00A36515"/>
    <w:rsid w:val="00A36853"/>
    <w:rsid w:val="00A36B9F"/>
    <w:rsid w:val="00A36D07"/>
    <w:rsid w:val="00A36D4E"/>
    <w:rsid w:val="00A36D52"/>
    <w:rsid w:val="00A36D89"/>
    <w:rsid w:val="00A372D6"/>
    <w:rsid w:val="00A372E9"/>
    <w:rsid w:val="00A37385"/>
    <w:rsid w:val="00A37485"/>
    <w:rsid w:val="00A37659"/>
    <w:rsid w:val="00A376AB"/>
    <w:rsid w:val="00A376D6"/>
    <w:rsid w:val="00A3775A"/>
    <w:rsid w:val="00A37B90"/>
    <w:rsid w:val="00A37CBB"/>
    <w:rsid w:val="00A37F74"/>
    <w:rsid w:val="00A40240"/>
    <w:rsid w:val="00A4033F"/>
    <w:rsid w:val="00A4061B"/>
    <w:rsid w:val="00A40B6F"/>
    <w:rsid w:val="00A40BD8"/>
    <w:rsid w:val="00A40DBA"/>
    <w:rsid w:val="00A41244"/>
    <w:rsid w:val="00A41348"/>
    <w:rsid w:val="00A41518"/>
    <w:rsid w:val="00A417FC"/>
    <w:rsid w:val="00A41A0E"/>
    <w:rsid w:val="00A41A96"/>
    <w:rsid w:val="00A41C52"/>
    <w:rsid w:val="00A41E97"/>
    <w:rsid w:val="00A42081"/>
    <w:rsid w:val="00A421A7"/>
    <w:rsid w:val="00A422AE"/>
    <w:rsid w:val="00A425EB"/>
    <w:rsid w:val="00A427F8"/>
    <w:rsid w:val="00A42927"/>
    <w:rsid w:val="00A43155"/>
    <w:rsid w:val="00A43175"/>
    <w:rsid w:val="00A43186"/>
    <w:rsid w:val="00A431D2"/>
    <w:rsid w:val="00A43B7A"/>
    <w:rsid w:val="00A43E3D"/>
    <w:rsid w:val="00A4436F"/>
    <w:rsid w:val="00A443A4"/>
    <w:rsid w:val="00A443CB"/>
    <w:rsid w:val="00A44462"/>
    <w:rsid w:val="00A444A6"/>
    <w:rsid w:val="00A449BF"/>
    <w:rsid w:val="00A449F9"/>
    <w:rsid w:val="00A44BAC"/>
    <w:rsid w:val="00A44C02"/>
    <w:rsid w:val="00A453C4"/>
    <w:rsid w:val="00A45636"/>
    <w:rsid w:val="00A45732"/>
    <w:rsid w:val="00A457EA"/>
    <w:rsid w:val="00A459C6"/>
    <w:rsid w:val="00A45A4B"/>
    <w:rsid w:val="00A45B6A"/>
    <w:rsid w:val="00A45BDF"/>
    <w:rsid w:val="00A45DEC"/>
    <w:rsid w:val="00A4610E"/>
    <w:rsid w:val="00A465BD"/>
    <w:rsid w:val="00A468F2"/>
    <w:rsid w:val="00A46953"/>
    <w:rsid w:val="00A4699B"/>
    <w:rsid w:val="00A46B3A"/>
    <w:rsid w:val="00A46F51"/>
    <w:rsid w:val="00A4726F"/>
    <w:rsid w:val="00A47395"/>
    <w:rsid w:val="00A474E9"/>
    <w:rsid w:val="00A47675"/>
    <w:rsid w:val="00A47B1B"/>
    <w:rsid w:val="00A47D2B"/>
    <w:rsid w:val="00A50024"/>
    <w:rsid w:val="00A502AF"/>
    <w:rsid w:val="00A50396"/>
    <w:rsid w:val="00A50691"/>
    <w:rsid w:val="00A50E48"/>
    <w:rsid w:val="00A510B9"/>
    <w:rsid w:val="00A51171"/>
    <w:rsid w:val="00A512B9"/>
    <w:rsid w:val="00A512C6"/>
    <w:rsid w:val="00A5155D"/>
    <w:rsid w:val="00A51785"/>
    <w:rsid w:val="00A5193C"/>
    <w:rsid w:val="00A51B9A"/>
    <w:rsid w:val="00A51CD5"/>
    <w:rsid w:val="00A51DC5"/>
    <w:rsid w:val="00A51F48"/>
    <w:rsid w:val="00A521EE"/>
    <w:rsid w:val="00A526AF"/>
    <w:rsid w:val="00A528A2"/>
    <w:rsid w:val="00A52CE6"/>
    <w:rsid w:val="00A52FEF"/>
    <w:rsid w:val="00A532C3"/>
    <w:rsid w:val="00A53678"/>
    <w:rsid w:val="00A53C47"/>
    <w:rsid w:val="00A53DEE"/>
    <w:rsid w:val="00A53E22"/>
    <w:rsid w:val="00A5447A"/>
    <w:rsid w:val="00A5456D"/>
    <w:rsid w:val="00A54B18"/>
    <w:rsid w:val="00A54B8E"/>
    <w:rsid w:val="00A54E18"/>
    <w:rsid w:val="00A54F1A"/>
    <w:rsid w:val="00A5512D"/>
    <w:rsid w:val="00A5521D"/>
    <w:rsid w:val="00A5527D"/>
    <w:rsid w:val="00A55497"/>
    <w:rsid w:val="00A556FC"/>
    <w:rsid w:val="00A5574A"/>
    <w:rsid w:val="00A559B7"/>
    <w:rsid w:val="00A55D5B"/>
    <w:rsid w:val="00A55E0E"/>
    <w:rsid w:val="00A56004"/>
    <w:rsid w:val="00A560F8"/>
    <w:rsid w:val="00A56405"/>
    <w:rsid w:val="00A56573"/>
    <w:rsid w:val="00A565C4"/>
    <w:rsid w:val="00A56848"/>
    <w:rsid w:val="00A56AD8"/>
    <w:rsid w:val="00A570E6"/>
    <w:rsid w:val="00A571DC"/>
    <w:rsid w:val="00A5751C"/>
    <w:rsid w:val="00A5782C"/>
    <w:rsid w:val="00A579CF"/>
    <w:rsid w:val="00A57B8A"/>
    <w:rsid w:val="00A57BBE"/>
    <w:rsid w:val="00A57CCD"/>
    <w:rsid w:val="00A60642"/>
    <w:rsid w:val="00A6068E"/>
    <w:rsid w:val="00A60988"/>
    <w:rsid w:val="00A609C0"/>
    <w:rsid w:val="00A60C17"/>
    <w:rsid w:val="00A60E86"/>
    <w:rsid w:val="00A6118E"/>
    <w:rsid w:val="00A6129E"/>
    <w:rsid w:val="00A61665"/>
    <w:rsid w:val="00A61C3C"/>
    <w:rsid w:val="00A61D19"/>
    <w:rsid w:val="00A61D4D"/>
    <w:rsid w:val="00A61E55"/>
    <w:rsid w:val="00A62357"/>
    <w:rsid w:val="00A62391"/>
    <w:rsid w:val="00A623AA"/>
    <w:rsid w:val="00A62575"/>
    <w:rsid w:val="00A628F9"/>
    <w:rsid w:val="00A62A04"/>
    <w:rsid w:val="00A62C52"/>
    <w:rsid w:val="00A62E54"/>
    <w:rsid w:val="00A633C6"/>
    <w:rsid w:val="00A637F8"/>
    <w:rsid w:val="00A638A6"/>
    <w:rsid w:val="00A639A5"/>
    <w:rsid w:val="00A63EB6"/>
    <w:rsid w:val="00A63EDB"/>
    <w:rsid w:val="00A6408E"/>
    <w:rsid w:val="00A641FF"/>
    <w:rsid w:val="00A64232"/>
    <w:rsid w:val="00A642B2"/>
    <w:rsid w:val="00A6440A"/>
    <w:rsid w:val="00A64442"/>
    <w:rsid w:val="00A644CA"/>
    <w:rsid w:val="00A64F0E"/>
    <w:rsid w:val="00A64F73"/>
    <w:rsid w:val="00A650B7"/>
    <w:rsid w:val="00A65309"/>
    <w:rsid w:val="00A655B8"/>
    <w:rsid w:val="00A65948"/>
    <w:rsid w:val="00A659B6"/>
    <w:rsid w:val="00A65BD4"/>
    <w:rsid w:val="00A65C75"/>
    <w:rsid w:val="00A65E8F"/>
    <w:rsid w:val="00A66077"/>
    <w:rsid w:val="00A661F0"/>
    <w:rsid w:val="00A66624"/>
    <w:rsid w:val="00A67146"/>
    <w:rsid w:val="00A67474"/>
    <w:rsid w:val="00A67616"/>
    <w:rsid w:val="00A67630"/>
    <w:rsid w:val="00A6765C"/>
    <w:rsid w:val="00A6774B"/>
    <w:rsid w:val="00A6776F"/>
    <w:rsid w:val="00A67883"/>
    <w:rsid w:val="00A67A06"/>
    <w:rsid w:val="00A67DB9"/>
    <w:rsid w:val="00A67E2A"/>
    <w:rsid w:val="00A70071"/>
    <w:rsid w:val="00A70233"/>
    <w:rsid w:val="00A70600"/>
    <w:rsid w:val="00A70636"/>
    <w:rsid w:val="00A70B4B"/>
    <w:rsid w:val="00A70D0A"/>
    <w:rsid w:val="00A70ED6"/>
    <w:rsid w:val="00A710A7"/>
    <w:rsid w:val="00A71421"/>
    <w:rsid w:val="00A7173E"/>
    <w:rsid w:val="00A71BC7"/>
    <w:rsid w:val="00A725D2"/>
    <w:rsid w:val="00A725FC"/>
    <w:rsid w:val="00A72735"/>
    <w:rsid w:val="00A728A4"/>
    <w:rsid w:val="00A72A22"/>
    <w:rsid w:val="00A72B2B"/>
    <w:rsid w:val="00A72B8D"/>
    <w:rsid w:val="00A72EC9"/>
    <w:rsid w:val="00A7303F"/>
    <w:rsid w:val="00A730A8"/>
    <w:rsid w:val="00A73307"/>
    <w:rsid w:val="00A7386F"/>
    <w:rsid w:val="00A73B5D"/>
    <w:rsid w:val="00A73CE5"/>
    <w:rsid w:val="00A741E2"/>
    <w:rsid w:val="00A74891"/>
    <w:rsid w:val="00A748D6"/>
    <w:rsid w:val="00A74A7F"/>
    <w:rsid w:val="00A74B36"/>
    <w:rsid w:val="00A74DC9"/>
    <w:rsid w:val="00A74E38"/>
    <w:rsid w:val="00A750ED"/>
    <w:rsid w:val="00A7522E"/>
    <w:rsid w:val="00A752DE"/>
    <w:rsid w:val="00A75350"/>
    <w:rsid w:val="00A757D3"/>
    <w:rsid w:val="00A75912"/>
    <w:rsid w:val="00A75BA9"/>
    <w:rsid w:val="00A75C48"/>
    <w:rsid w:val="00A76140"/>
    <w:rsid w:val="00A7624B"/>
    <w:rsid w:val="00A7661B"/>
    <w:rsid w:val="00A7661F"/>
    <w:rsid w:val="00A767A9"/>
    <w:rsid w:val="00A769E7"/>
    <w:rsid w:val="00A76AFE"/>
    <w:rsid w:val="00A76EC3"/>
    <w:rsid w:val="00A77034"/>
    <w:rsid w:val="00A7710B"/>
    <w:rsid w:val="00A77122"/>
    <w:rsid w:val="00A77134"/>
    <w:rsid w:val="00A77553"/>
    <w:rsid w:val="00A802A6"/>
    <w:rsid w:val="00A80321"/>
    <w:rsid w:val="00A80562"/>
    <w:rsid w:val="00A805AC"/>
    <w:rsid w:val="00A808E4"/>
    <w:rsid w:val="00A80B04"/>
    <w:rsid w:val="00A80B45"/>
    <w:rsid w:val="00A80EB9"/>
    <w:rsid w:val="00A817DA"/>
    <w:rsid w:val="00A81851"/>
    <w:rsid w:val="00A819CE"/>
    <w:rsid w:val="00A81A82"/>
    <w:rsid w:val="00A81AB3"/>
    <w:rsid w:val="00A81C56"/>
    <w:rsid w:val="00A81C96"/>
    <w:rsid w:val="00A81DF9"/>
    <w:rsid w:val="00A820D0"/>
    <w:rsid w:val="00A82100"/>
    <w:rsid w:val="00A829C5"/>
    <w:rsid w:val="00A82BCB"/>
    <w:rsid w:val="00A83307"/>
    <w:rsid w:val="00A833F4"/>
    <w:rsid w:val="00A8346C"/>
    <w:rsid w:val="00A83496"/>
    <w:rsid w:val="00A834B7"/>
    <w:rsid w:val="00A83544"/>
    <w:rsid w:val="00A836E4"/>
    <w:rsid w:val="00A8370B"/>
    <w:rsid w:val="00A83DDE"/>
    <w:rsid w:val="00A83E22"/>
    <w:rsid w:val="00A83F47"/>
    <w:rsid w:val="00A83FE7"/>
    <w:rsid w:val="00A84171"/>
    <w:rsid w:val="00A845A5"/>
    <w:rsid w:val="00A8483D"/>
    <w:rsid w:val="00A84935"/>
    <w:rsid w:val="00A84A58"/>
    <w:rsid w:val="00A84B66"/>
    <w:rsid w:val="00A84C0D"/>
    <w:rsid w:val="00A84D70"/>
    <w:rsid w:val="00A84E76"/>
    <w:rsid w:val="00A84EF9"/>
    <w:rsid w:val="00A8519A"/>
    <w:rsid w:val="00A8542A"/>
    <w:rsid w:val="00A8550A"/>
    <w:rsid w:val="00A85E08"/>
    <w:rsid w:val="00A86129"/>
    <w:rsid w:val="00A86179"/>
    <w:rsid w:val="00A86343"/>
    <w:rsid w:val="00A86455"/>
    <w:rsid w:val="00A86456"/>
    <w:rsid w:val="00A86E5D"/>
    <w:rsid w:val="00A86FF3"/>
    <w:rsid w:val="00A8727F"/>
    <w:rsid w:val="00A87537"/>
    <w:rsid w:val="00A87896"/>
    <w:rsid w:val="00A87C08"/>
    <w:rsid w:val="00A87F94"/>
    <w:rsid w:val="00A90126"/>
    <w:rsid w:val="00A90323"/>
    <w:rsid w:val="00A90713"/>
    <w:rsid w:val="00A90B02"/>
    <w:rsid w:val="00A90DB0"/>
    <w:rsid w:val="00A90EE5"/>
    <w:rsid w:val="00A9134F"/>
    <w:rsid w:val="00A91469"/>
    <w:rsid w:val="00A914F5"/>
    <w:rsid w:val="00A9195B"/>
    <w:rsid w:val="00A91C0E"/>
    <w:rsid w:val="00A91D2C"/>
    <w:rsid w:val="00A92323"/>
    <w:rsid w:val="00A92372"/>
    <w:rsid w:val="00A9269C"/>
    <w:rsid w:val="00A926C8"/>
    <w:rsid w:val="00A92736"/>
    <w:rsid w:val="00A92AC6"/>
    <w:rsid w:val="00A92E07"/>
    <w:rsid w:val="00A930EC"/>
    <w:rsid w:val="00A93557"/>
    <w:rsid w:val="00A93A1B"/>
    <w:rsid w:val="00A93A8F"/>
    <w:rsid w:val="00A93D9C"/>
    <w:rsid w:val="00A93EF2"/>
    <w:rsid w:val="00A9405B"/>
    <w:rsid w:val="00A945C5"/>
    <w:rsid w:val="00A94603"/>
    <w:rsid w:val="00A94A6B"/>
    <w:rsid w:val="00A94AA7"/>
    <w:rsid w:val="00A94B12"/>
    <w:rsid w:val="00A94D53"/>
    <w:rsid w:val="00A956B4"/>
    <w:rsid w:val="00A95BE8"/>
    <w:rsid w:val="00A95C64"/>
    <w:rsid w:val="00A95E22"/>
    <w:rsid w:val="00A9637B"/>
    <w:rsid w:val="00A96491"/>
    <w:rsid w:val="00A968B6"/>
    <w:rsid w:val="00A96A18"/>
    <w:rsid w:val="00A96BB9"/>
    <w:rsid w:val="00A96CFB"/>
    <w:rsid w:val="00A96D7D"/>
    <w:rsid w:val="00A96E2E"/>
    <w:rsid w:val="00A975C8"/>
    <w:rsid w:val="00A97612"/>
    <w:rsid w:val="00A97A46"/>
    <w:rsid w:val="00A97A9F"/>
    <w:rsid w:val="00AA0382"/>
    <w:rsid w:val="00AA0477"/>
    <w:rsid w:val="00AA0537"/>
    <w:rsid w:val="00AA05E9"/>
    <w:rsid w:val="00AA06D4"/>
    <w:rsid w:val="00AA0796"/>
    <w:rsid w:val="00AA0AD3"/>
    <w:rsid w:val="00AA1077"/>
    <w:rsid w:val="00AA115A"/>
    <w:rsid w:val="00AA13E8"/>
    <w:rsid w:val="00AA1512"/>
    <w:rsid w:val="00AA16F0"/>
    <w:rsid w:val="00AA1D6B"/>
    <w:rsid w:val="00AA23DE"/>
    <w:rsid w:val="00AA268A"/>
    <w:rsid w:val="00AA2698"/>
    <w:rsid w:val="00AA292D"/>
    <w:rsid w:val="00AA2ADF"/>
    <w:rsid w:val="00AA2B8C"/>
    <w:rsid w:val="00AA2C07"/>
    <w:rsid w:val="00AA2C6D"/>
    <w:rsid w:val="00AA2C6F"/>
    <w:rsid w:val="00AA3397"/>
    <w:rsid w:val="00AA3463"/>
    <w:rsid w:val="00AA37B8"/>
    <w:rsid w:val="00AA37BB"/>
    <w:rsid w:val="00AA37C5"/>
    <w:rsid w:val="00AA3845"/>
    <w:rsid w:val="00AA391C"/>
    <w:rsid w:val="00AA3B5C"/>
    <w:rsid w:val="00AA42B5"/>
    <w:rsid w:val="00AA4469"/>
    <w:rsid w:val="00AA44CC"/>
    <w:rsid w:val="00AA44F9"/>
    <w:rsid w:val="00AA46BC"/>
    <w:rsid w:val="00AA4709"/>
    <w:rsid w:val="00AA4C5B"/>
    <w:rsid w:val="00AA4E4B"/>
    <w:rsid w:val="00AA4FE3"/>
    <w:rsid w:val="00AA5C6E"/>
    <w:rsid w:val="00AA5E61"/>
    <w:rsid w:val="00AA5F65"/>
    <w:rsid w:val="00AA6023"/>
    <w:rsid w:val="00AA6091"/>
    <w:rsid w:val="00AA60F8"/>
    <w:rsid w:val="00AA686C"/>
    <w:rsid w:val="00AA689E"/>
    <w:rsid w:val="00AA6F1A"/>
    <w:rsid w:val="00AA7013"/>
    <w:rsid w:val="00AA71A6"/>
    <w:rsid w:val="00AA7351"/>
    <w:rsid w:val="00AA7444"/>
    <w:rsid w:val="00AA797D"/>
    <w:rsid w:val="00AA7F9B"/>
    <w:rsid w:val="00AB02B1"/>
    <w:rsid w:val="00AB04B8"/>
    <w:rsid w:val="00AB0984"/>
    <w:rsid w:val="00AB0A09"/>
    <w:rsid w:val="00AB0A60"/>
    <w:rsid w:val="00AB0C38"/>
    <w:rsid w:val="00AB0EC4"/>
    <w:rsid w:val="00AB12C8"/>
    <w:rsid w:val="00AB1447"/>
    <w:rsid w:val="00AB17D7"/>
    <w:rsid w:val="00AB18BA"/>
    <w:rsid w:val="00AB1E60"/>
    <w:rsid w:val="00AB246E"/>
    <w:rsid w:val="00AB27AC"/>
    <w:rsid w:val="00AB27ED"/>
    <w:rsid w:val="00AB2BB4"/>
    <w:rsid w:val="00AB2E1D"/>
    <w:rsid w:val="00AB2FFE"/>
    <w:rsid w:val="00AB33AD"/>
    <w:rsid w:val="00AB3495"/>
    <w:rsid w:val="00AB3704"/>
    <w:rsid w:val="00AB3737"/>
    <w:rsid w:val="00AB3879"/>
    <w:rsid w:val="00AB3E5D"/>
    <w:rsid w:val="00AB401E"/>
    <w:rsid w:val="00AB42D4"/>
    <w:rsid w:val="00AB4357"/>
    <w:rsid w:val="00AB4B75"/>
    <w:rsid w:val="00AB4DD4"/>
    <w:rsid w:val="00AB4E4B"/>
    <w:rsid w:val="00AB5176"/>
    <w:rsid w:val="00AB55B9"/>
    <w:rsid w:val="00AB55E0"/>
    <w:rsid w:val="00AB5A42"/>
    <w:rsid w:val="00AB5A57"/>
    <w:rsid w:val="00AB5E5F"/>
    <w:rsid w:val="00AB694B"/>
    <w:rsid w:val="00AB6BE0"/>
    <w:rsid w:val="00AB6E30"/>
    <w:rsid w:val="00AB7010"/>
    <w:rsid w:val="00AB7042"/>
    <w:rsid w:val="00AB7230"/>
    <w:rsid w:val="00AB733F"/>
    <w:rsid w:val="00AB736D"/>
    <w:rsid w:val="00AB7395"/>
    <w:rsid w:val="00AB7B92"/>
    <w:rsid w:val="00AB7EC1"/>
    <w:rsid w:val="00AC0095"/>
    <w:rsid w:val="00AC0183"/>
    <w:rsid w:val="00AC0512"/>
    <w:rsid w:val="00AC06AC"/>
    <w:rsid w:val="00AC07AD"/>
    <w:rsid w:val="00AC09DA"/>
    <w:rsid w:val="00AC0D48"/>
    <w:rsid w:val="00AC0FC5"/>
    <w:rsid w:val="00AC1234"/>
    <w:rsid w:val="00AC169B"/>
    <w:rsid w:val="00AC1717"/>
    <w:rsid w:val="00AC17AF"/>
    <w:rsid w:val="00AC18ED"/>
    <w:rsid w:val="00AC1B09"/>
    <w:rsid w:val="00AC1BE4"/>
    <w:rsid w:val="00AC1EF3"/>
    <w:rsid w:val="00AC1F89"/>
    <w:rsid w:val="00AC23A5"/>
    <w:rsid w:val="00AC2461"/>
    <w:rsid w:val="00AC25A8"/>
    <w:rsid w:val="00AC2A39"/>
    <w:rsid w:val="00AC2DE6"/>
    <w:rsid w:val="00AC2E42"/>
    <w:rsid w:val="00AC3491"/>
    <w:rsid w:val="00AC3839"/>
    <w:rsid w:val="00AC383B"/>
    <w:rsid w:val="00AC3BD7"/>
    <w:rsid w:val="00AC3BE3"/>
    <w:rsid w:val="00AC3BEF"/>
    <w:rsid w:val="00AC3C34"/>
    <w:rsid w:val="00AC3D1B"/>
    <w:rsid w:val="00AC3E9E"/>
    <w:rsid w:val="00AC41EC"/>
    <w:rsid w:val="00AC4392"/>
    <w:rsid w:val="00AC4421"/>
    <w:rsid w:val="00AC444E"/>
    <w:rsid w:val="00AC44BF"/>
    <w:rsid w:val="00AC44F9"/>
    <w:rsid w:val="00AC478D"/>
    <w:rsid w:val="00AC48A3"/>
    <w:rsid w:val="00AC49B0"/>
    <w:rsid w:val="00AC4BEC"/>
    <w:rsid w:val="00AC4C28"/>
    <w:rsid w:val="00AC4D3A"/>
    <w:rsid w:val="00AC4DC5"/>
    <w:rsid w:val="00AC4E46"/>
    <w:rsid w:val="00AC51DC"/>
    <w:rsid w:val="00AC5376"/>
    <w:rsid w:val="00AC541C"/>
    <w:rsid w:val="00AC5471"/>
    <w:rsid w:val="00AC595A"/>
    <w:rsid w:val="00AC5B39"/>
    <w:rsid w:val="00AC5BBF"/>
    <w:rsid w:val="00AC5F3E"/>
    <w:rsid w:val="00AC645F"/>
    <w:rsid w:val="00AC6474"/>
    <w:rsid w:val="00AC6999"/>
    <w:rsid w:val="00AC6AB1"/>
    <w:rsid w:val="00AC6ACB"/>
    <w:rsid w:val="00AC6BFE"/>
    <w:rsid w:val="00AC70E4"/>
    <w:rsid w:val="00AC72C7"/>
    <w:rsid w:val="00AC732D"/>
    <w:rsid w:val="00AC771E"/>
    <w:rsid w:val="00AC777E"/>
    <w:rsid w:val="00AC791B"/>
    <w:rsid w:val="00AC7A91"/>
    <w:rsid w:val="00AC7DBA"/>
    <w:rsid w:val="00AD0397"/>
    <w:rsid w:val="00AD0840"/>
    <w:rsid w:val="00AD0869"/>
    <w:rsid w:val="00AD0C55"/>
    <w:rsid w:val="00AD0D39"/>
    <w:rsid w:val="00AD0D56"/>
    <w:rsid w:val="00AD0F6E"/>
    <w:rsid w:val="00AD0FBD"/>
    <w:rsid w:val="00AD1C4B"/>
    <w:rsid w:val="00AD1CC1"/>
    <w:rsid w:val="00AD1D05"/>
    <w:rsid w:val="00AD1D43"/>
    <w:rsid w:val="00AD1FB3"/>
    <w:rsid w:val="00AD207D"/>
    <w:rsid w:val="00AD20F9"/>
    <w:rsid w:val="00AD22A7"/>
    <w:rsid w:val="00AD23A0"/>
    <w:rsid w:val="00AD2488"/>
    <w:rsid w:val="00AD29BB"/>
    <w:rsid w:val="00AD29FF"/>
    <w:rsid w:val="00AD2C11"/>
    <w:rsid w:val="00AD2D4B"/>
    <w:rsid w:val="00AD31BA"/>
    <w:rsid w:val="00AD324A"/>
    <w:rsid w:val="00AD3408"/>
    <w:rsid w:val="00AD3446"/>
    <w:rsid w:val="00AD347E"/>
    <w:rsid w:val="00AD3614"/>
    <w:rsid w:val="00AD370D"/>
    <w:rsid w:val="00AD37DD"/>
    <w:rsid w:val="00AD3A03"/>
    <w:rsid w:val="00AD3A69"/>
    <w:rsid w:val="00AD3BF5"/>
    <w:rsid w:val="00AD3C0B"/>
    <w:rsid w:val="00AD3EE7"/>
    <w:rsid w:val="00AD3F73"/>
    <w:rsid w:val="00AD44DA"/>
    <w:rsid w:val="00AD47D3"/>
    <w:rsid w:val="00AD4ADF"/>
    <w:rsid w:val="00AD4B11"/>
    <w:rsid w:val="00AD50A5"/>
    <w:rsid w:val="00AD5146"/>
    <w:rsid w:val="00AD57A1"/>
    <w:rsid w:val="00AD5AF4"/>
    <w:rsid w:val="00AD5C21"/>
    <w:rsid w:val="00AD5C91"/>
    <w:rsid w:val="00AD5CA5"/>
    <w:rsid w:val="00AD5DAA"/>
    <w:rsid w:val="00AD5DEF"/>
    <w:rsid w:val="00AD5E4C"/>
    <w:rsid w:val="00AD616A"/>
    <w:rsid w:val="00AD64B7"/>
    <w:rsid w:val="00AD6509"/>
    <w:rsid w:val="00AD6AE3"/>
    <w:rsid w:val="00AD706A"/>
    <w:rsid w:val="00AD715B"/>
    <w:rsid w:val="00AD7192"/>
    <w:rsid w:val="00AD7884"/>
    <w:rsid w:val="00AD79F7"/>
    <w:rsid w:val="00AD7CDA"/>
    <w:rsid w:val="00AD7D78"/>
    <w:rsid w:val="00AD7EC7"/>
    <w:rsid w:val="00AE0212"/>
    <w:rsid w:val="00AE033D"/>
    <w:rsid w:val="00AE03B5"/>
    <w:rsid w:val="00AE0587"/>
    <w:rsid w:val="00AE0853"/>
    <w:rsid w:val="00AE0A91"/>
    <w:rsid w:val="00AE0EA6"/>
    <w:rsid w:val="00AE1085"/>
    <w:rsid w:val="00AE110F"/>
    <w:rsid w:val="00AE11F1"/>
    <w:rsid w:val="00AE131D"/>
    <w:rsid w:val="00AE141E"/>
    <w:rsid w:val="00AE15D2"/>
    <w:rsid w:val="00AE1850"/>
    <w:rsid w:val="00AE1A0E"/>
    <w:rsid w:val="00AE1E69"/>
    <w:rsid w:val="00AE20DB"/>
    <w:rsid w:val="00AE219A"/>
    <w:rsid w:val="00AE2773"/>
    <w:rsid w:val="00AE27D8"/>
    <w:rsid w:val="00AE292B"/>
    <w:rsid w:val="00AE2B17"/>
    <w:rsid w:val="00AE2BF8"/>
    <w:rsid w:val="00AE2FB5"/>
    <w:rsid w:val="00AE2FFB"/>
    <w:rsid w:val="00AE3164"/>
    <w:rsid w:val="00AE3194"/>
    <w:rsid w:val="00AE327B"/>
    <w:rsid w:val="00AE3453"/>
    <w:rsid w:val="00AE368C"/>
    <w:rsid w:val="00AE3774"/>
    <w:rsid w:val="00AE37DD"/>
    <w:rsid w:val="00AE38A1"/>
    <w:rsid w:val="00AE3971"/>
    <w:rsid w:val="00AE3CDF"/>
    <w:rsid w:val="00AE40C1"/>
    <w:rsid w:val="00AE45A2"/>
    <w:rsid w:val="00AE48B3"/>
    <w:rsid w:val="00AE4BD3"/>
    <w:rsid w:val="00AE4C79"/>
    <w:rsid w:val="00AE4D5F"/>
    <w:rsid w:val="00AE4FA9"/>
    <w:rsid w:val="00AE5142"/>
    <w:rsid w:val="00AE52DC"/>
    <w:rsid w:val="00AE55A9"/>
    <w:rsid w:val="00AE5946"/>
    <w:rsid w:val="00AE5964"/>
    <w:rsid w:val="00AE5A56"/>
    <w:rsid w:val="00AE5B53"/>
    <w:rsid w:val="00AE5CCB"/>
    <w:rsid w:val="00AE5D7D"/>
    <w:rsid w:val="00AE5E81"/>
    <w:rsid w:val="00AE5F0F"/>
    <w:rsid w:val="00AE5F6E"/>
    <w:rsid w:val="00AE6086"/>
    <w:rsid w:val="00AE64E6"/>
    <w:rsid w:val="00AE6824"/>
    <w:rsid w:val="00AE6987"/>
    <w:rsid w:val="00AE6E76"/>
    <w:rsid w:val="00AE7206"/>
    <w:rsid w:val="00AE728D"/>
    <w:rsid w:val="00AE730D"/>
    <w:rsid w:val="00AE77D2"/>
    <w:rsid w:val="00AE7995"/>
    <w:rsid w:val="00AF0066"/>
    <w:rsid w:val="00AF00B8"/>
    <w:rsid w:val="00AF0131"/>
    <w:rsid w:val="00AF02FD"/>
    <w:rsid w:val="00AF0381"/>
    <w:rsid w:val="00AF09F7"/>
    <w:rsid w:val="00AF0A11"/>
    <w:rsid w:val="00AF0A8F"/>
    <w:rsid w:val="00AF0F74"/>
    <w:rsid w:val="00AF10A0"/>
    <w:rsid w:val="00AF197A"/>
    <w:rsid w:val="00AF1AD4"/>
    <w:rsid w:val="00AF20B2"/>
    <w:rsid w:val="00AF20E7"/>
    <w:rsid w:val="00AF2131"/>
    <w:rsid w:val="00AF229D"/>
    <w:rsid w:val="00AF2379"/>
    <w:rsid w:val="00AF277E"/>
    <w:rsid w:val="00AF2794"/>
    <w:rsid w:val="00AF29C1"/>
    <w:rsid w:val="00AF29DF"/>
    <w:rsid w:val="00AF2C67"/>
    <w:rsid w:val="00AF2CFB"/>
    <w:rsid w:val="00AF2D51"/>
    <w:rsid w:val="00AF2D94"/>
    <w:rsid w:val="00AF2F55"/>
    <w:rsid w:val="00AF3162"/>
    <w:rsid w:val="00AF31F3"/>
    <w:rsid w:val="00AF3400"/>
    <w:rsid w:val="00AF3594"/>
    <w:rsid w:val="00AF35CB"/>
    <w:rsid w:val="00AF37D4"/>
    <w:rsid w:val="00AF3A05"/>
    <w:rsid w:val="00AF4250"/>
    <w:rsid w:val="00AF4412"/>
    <w:rsid w:val="00AF4425"/>
    <w:rsid w:val="00AF4D45"/>
    <w:rsid w:val="00AF4DF7"/>
    <w:rsid w:val="00AF4F75"/>
    <w:rsid w:val="00AF502D"/>
    <w:rsid w:val="00AF50C3"/>
    <w:rsid w:val="00AF54C6"/>
    <w:rsid w:val="00AF550B"/>
    <w:rsid w:val="00AF57DF"/>
    <w:rsid w:val="00AF5A9F"/>
    <w:rsid w:val="00AF5BA1"/>
    <w:rsid w:val="00AF5D0F"/>
    <w:rsid w:val="00AF5EBA"/>
    <w:rsid w:val="00AF5F24"/>
    <w:rsid w:val="00AF5FFC"/>
    <w:rsid w:val="00AF6587"/>
    <w:rsid w:val="00AF66DF"/>
    <w:rsid w:val="00AF69FD"/>
    <w:rsid w:val="00AF6B76"/>
    <w:rsid w:val="00AF6FE9"/>
    <w:rsid w:val="00AF7165"/>
    <w:rsid w:val="00AF7617"/>
    <w:rsid w:val="00AF7793"/>
    <w:rsid w:val="00AF7C5A"/>
    <w:rsid w:val="00AF7DF7"/>
    <w:rsid w:val="00AF7EBD"/>
    <w:rsid w:val="00B003EE"/>
    <w:rsid w:val="00B00867"/>
    <w:rsid w:val="00B00BBD"/>
    <w:rsid w:val="00B00EA9"/>
    <w:rsid w:val="00B01149"/>
    <w:rsid w:val="00B0140F"/>
    <w:rsid w:val="00B0142E"/>
    <w:rsid w:val="00B01C60"/>
    <w:rsid w:val="00B01CD9"/>
    <w:rsid w:val="00B01D90"/>
    <w:rsid w:val="00B01DDF"/>
    <w:rsid w:val="00B01E95"/>
    <w:rsid w:val="00B01F93"/>
    <w:rsid w:val="00B02119"/>
    <w:rsid w:val="00B024D3"/>
    <w:rsid w:val="00B02533"/>
    <w:rsid w:val="00B02785"/>
    <w:rsid w:val="00B027AD"/>
    <w:rsid w:val="00B027FF"/>
    <w:rsid w:val="00B02930"/>
    <w:rsid w:val="00B02AE8"/>
    <w:rsid w:val="00B02BA3"/>
    <w:rsid w:val="00B02D5B"/>
    <w:rsid w:val="00B02E74"/>
    <w:rsid w:val="00B030C1"/>
    <w:rsid w:val="00B0311B"/>
    <w:rsid w:val="00B0316F"/>
    <w:rsid w:val="00B034CF"/>
    <w:rsid w:val="00B03608"/>
    <w:rsid w:val="00B03C24"/>
    <w:rsid w:val="00B0422E"/>
    <w:rsid w:val="00B0474F"/>
    <w:rsid w:val="00B048A6"/>
    <w:rsid w:val="00B050AB"/>
    <w:rsid w:val="00B050E9"/>
    <w:rsid w:val="00B054A1"/>
    <w:rsid w:val="00B055E2"/>
    <w:rsid w:val="00B05771"/>
    <w:rsid w:val="00B058C0"/>
    <w:rsid w:val="00B05958"/>
    <w:rsid w:val="00B0595A"/>
    <w:rsid w:val="00B05D1F"/>
    <w:rsid w:val="00B06272"/>
    <w:rsid w:val="00B06278"/>
    <w:rsid w:val="00B066CA"/>
    <w:rsid w:val="00B067F1"/>
    <w:rsid w:val="00B0693C"/>
    <w:rsid w:val="00B06A1A"/>
    <w:rsid w:val="00B06A42"/>
    <w:rsid w:val="00B06CA8"/>
    <w:rsid w:val="00B06CC4"/>
    <w:rsid w:val="00B06E1A"/>
    <w:rsid w:val="00B06EC4"/>
    <w:rsid w:val="00B06FD9"/>
    <w:rsid w:val="00B07041"/>
    <w:rsid w:val="00B077E3"/>
    <w:rsid w:val="00B078A1"/>
    <w:rsid w:val="00B07913"/>
    <w:rsid w:val="00B07AEC"/>
    <w:rsid w:val="00B07CB7"/>
    <w:rsid w:val="00B07D46"/>
    <w:rsid w:val="00B100A6"/>
    <w:rsid w:val="00B101D4"/>
    <w:rsid w:val="00B10B3C"/>
    <w:rsid w:val="00B10C35"/>
    <w:rsid w:val="00B10C9B"/>
    <w:rsid w:val="00B10E5A"/>
    <w:rsid w:val="00B10EB6"/>
    <w:rsid w:val="00B10EBC"/>
    <w:rsid w:val="00B116A5"/>
    <w:rsid w:val="00B11A2E"/>
    <w:rsid w:val="00B11A8D"/>
    <w:rsid w:val="00B11B28"/>
    <w:rsid w:val="00B12104"/>
    <w:rsid w:val="00B121D7"/>
    <w:rsid w:val="00B12311"/>
    <w:rsid w:val="00B12630"/>
    <w:rsid w:val="00B128CD"/>
    <w:rsid w:val="00B12DC3"/>
    <w:rsid w:val="00B131AC"/>
    <w:rsid w:val="00B131FC"/>
    <w:rsid w:val="00B138DE"/>
    <w:rsid w:val="00B13AD7"/>
    <w:rsid w:val="00B13B77"/>
    <w:rsid w:val="00B13E26"/>
    <w:rsid w:val="00B1400D"/>
    <w:rsid w:val="00B140FB"/>
    <w:rsid w:val="00B141E1"/>
    <w:rsid w:val="00B14270"/>
    <w:rsid w:val="00B143E0"/>
    <w:rsid w:val="00B144A8"/>
    <w:rsid w:val="00B144D3"/>
    <w:rsid w:val="00B1450E"/>
    <w:rsid w:val="00B1458E"/>
    <w:rsid w:val="00B14757"/>
    <w:rsid w:val="00B147BA"/>
    <w:rsid w:val="00B148E5"/>
    <w:rsid w:val="00B149EB"/>
    <w:rsid w:val="00B14F4F"/>
    <w:rsid w:val="00B151F8"/>
    <w:rsid w:val="00B152A1"/>
    <w:rsid w:val="00B15462"/>
    <w:rsid w:val="00B15481"/>
    <w:rsid w:val="00B15585"/>
    <w:rsid w:val="00B15E1C"/>
    <w:rsid w:val="00B15ED1"/>
    <w:rsid w:val="00B16134"/>
    <w:rsid w:val="00B16233"/>
    <w:rsid w:val="00B16957"/>
    <w:rsid w:val="00B16A5D"/>
    <w:rsid w:val="00B16C7E"/>
    <w:rsid w:val="00B17013"/>
    <w:rsid w:val="00B17091"/>
    <w:rsid w:val="00B17409"/>
    <w:rsid w:val="00B17466"/>
    <w:rsid w:val="00B174BA"/>
    <w:rsid w:val="00B17698"/>
    <w:rsid w:val="00B17A78"/>
    <w:rsid w:val="00B17E41"/>
    <w:rsid w:val="00B17EA5"/>
    <w:rsid w:val="00B20040"/>
    <w:rsid w:val="00B204B2"/>
    <w:rsid w:val="00B2079B"/>
    <w:rsid w:val="00B2115D"/>
    <w:rsid w:val="00B21378"/>
    <w:rsid w:val="00B21F57"/>
    <w:rsid w:val="00B21FAF"/>
    <w:rsid w:val="00B222CA"/>
    <w:rsid w:val="00B2236B"/>
    <w:rsid w:val="00B2267B"/>
    <w:rsid w:val="00B22B77"/>
    <w:rsid w:val="00B22C3A"/>
    <w:rsid w:val="00B22CFD"/>
    <w:rsid w:val="00B22D66"/>
    <w:rsid w:val="00B22E66"/>
    <w:rsid w:val="00B22EF8"/>
    <w:rsid w:val="00B2301C"/>
    <w:rsid w:val="00B235EA"/>
    <w:rsid w:val="00B2384F"/>
    <w:rsid w:val="00B23FAF"/>
    <w:rsid w:val="00B2402F"/>
    <w:rsid w:val="00B240D4"/>
    <w:rsid w:val="00B246EE"/>
    <w:rsid w:val="00B24714"/>
    <w:rsid w:val="00B247B4"/>
    <w:rsid w:val="00B24A0A"/>
    <w:rsid w:val="00B24B6C"/>
    <w:rsid w:val="00B24BAC"/>
    <w:rsid w:val="00B24E38"/>
    <w:rsid w:val="00B24F90"/>
    <w:rsid w:val="00B2533E"/>
    <w:rsid w:val="00B254E0"/>
    <w:rsid w:val="00B255D5"/>
    <w:rsid w:val="00B256FF"/>
    <w:rsid w:val="00B258FB"/>
    <w:rsid w:val="00B25A0B"/>
    <w:rsid w:val="00B25A71"/>
    <w:rsid w:val="00B25A8B"/>
    <w:rsid w:val="00B25CFE"/>
    <w:rsid w:val="00B25D1A"/>
    <w:rsid w:val="00B25D89"/>
    <w:rsid w:val="00B262D7"/>
    <w:rsid w:val="00B26342"/>
    <w:rsid w:val="00B2643A"/>
    <w:rsid w:val="00B2652D"/>
    <w:rsid w:val="00B26837"/>
    <w:rsid w:val="00B26868"/>
    <w:rsid w:val="00B26A54"/>
    <w:rsid w:val="00B26A72"/>
    <w:rsid w:val="00B26AED"/>
    <w:rsid w:val="00B26D24"/>
    <w:rsid w:val="00B273E7"/>
    <w:rsid w:val="00B27580"/>
    <w:rsid w:val="00B2764F"/>
    <w:rsid w:val="00B27945"/>
    <w:rsid w:val="00B27E42"/>
    <w:rsid w:val="00B27EC8"/>
    <w:rsid w:val="00B27F00"/>
    <w:rsid w:val="00B3021B"/>
    <w:rsid w:val="00B3039D"/>
    <w:rsid w:val="00B30DD3"/>
    <w:rsid w:val="00B31036"/>
    <w:rsid w:val="00B315FB"/>
    <w:rsid w:val="00B31CC0"/>
    <w:rsid w:val="00B31E25"/>
    <w:rsid w:val="00B326FC"/>
    <w:rsid w:val="00B329C1"/>
    <w:rsid w:val="00B329C9"/>
    <w:rsid w:val="00B32AE0"/>
    <w:rsid w:val="00B32C15"/>
    <w:rsid w:val="00B32E04"/>
    <w:rsid w:val="00B3300B"/>
    <w:rsid w:val="00B330FE"/>
    <w:rsid w:val="00B33358"/>
    <w:rsid w:val="00B3347E"/>
    <w:rsid w:val="00B3358A"/>
    <w:rsid w:val="00B335E6"/>
    <w:rsid w:val="00B338EF"/>
    <w:rsid w:val="00B3391D"/>
    <w:rsid w:val="00B33ACE"/>
    <w:rsid w:val="00B33B5B"/>
    <w:rsid w:val="00B34082"/>
    <w:rsid w:val="00B34194"/>
    <w:rsid w:val="00B3428B"/>
    <w:rsid w:val="00B34441"/>
    <w:rsid w:val="00B34894"/>
    <w:rsid w:val="00B34906"/>
    <w:rsid w:val="00B35102"/>
    <w:rsid w:val="00B351AC"/>
    <w:rsid w:val="00B3551D"/>
    <w:rsid w:val="00B35787"/>
    <w:rsid w:val="00B3592C"/>
    <w:rsid w:val="00B35F0B"/>
    <w:rsid w:val="00B3663E"/>
    <w:rsid w:val="00B3671E"/>
    <w:rsid w:val="00B36953"/>
    <w:rsid w:val="00B36965"/>
    <w:rsid w:val="00B36CEE"/>
    <w:rsid w:val="00B373C5"/>
    <w:rsid w:val="00B3755A"/>
    <w:rsid w:val="00B37576"/>
    <w:rsid w:val="00B378CB"/>
    <w:rsid w:val="00B37A5E"/>
    <w:rsid w:val="00B37ABB"/>
    <w:rsid w:val="00B37B28"/>
    <w:rsid w:val="00B37CF2"/>
    <w:rsid w:val="00B37F36"/>
    <w:rsid w:val="00B40256"/>
    <w:rsid w:val="00B40272"/>
    <w:rsid w:val="00B404EC"/>
    <w:rsid w:val="00B404F4"/>
    <w:rsid w:val="00B4050B"/>
    <w:rsid w:val="00B40881"/>
    <w:rsid w:val="00B40982"/>
    <w:rsid w:val="00B40E4E"/>
    <w:rsid w:val="00B414B7"/>
    <w:rsid w:val="00B41521"/>
    <w:rsid w:val="00B41525"/>
    <w:rsid w:val="00B417CB"/>
    <w:rsid w:val="00B418C1"/>
    <w:rsid w:val="00B41ACA"/>
    <w:rsid w:val="00B41E93"/>
    <w:rsid w:val="00B41EF5"/>
    <w:rsid w:val="00B41FD3"/>
    <w:rsid w:val="00B423F9"/>
    <w:rsid w:val="00B42413"/>
    <w:rsid w:val="00B42DD7"/>
    <w:rsid w:val="00B42E48"/>
    <w:rsid w:val="00B42E80"/>
    <w:rsid w:val="00B42F00"/>
    <w:rsid w:val="00B43095"/>
    <w:rsid w:val="00B434DD"/>
    <w:rsid w:val="00B43641"/>
    <w:rsid w:val="00B4376C"/>
    <w:rsid w:val="00B438D1"/>
    <w:rsid w:val="00B4393F"/>
    <w:rsid w:val="00B43A71"/>
    <w:rsid w:val="00B43ADD"/>
    <w:rsid w:val="00B43C34"/>
    <w:rsid w:val="00B43EE6"/>
    <w:rsid w:val="00B43F43"/>
    <w:rsid w:val="00B443C2"/>
    <w:rsid w:val="00B443C6"/>
    <w:rsid w:val="00B443FD"/>
    <w:rsid w:val="00B444FB"/>
    <w:rsid w:val="00B44519"/>
    <w:rsid w:val="00B445DE"/>
    <w:rsid w:val="00B44C28"/>
    <w:rsid w:val="00B44CF6"/>
    <w:rsid w:val="00B450A3"/>
    <w:rsid w:val="00B45478"/>
    <w:rsid w:val="00B4548D"/>
    <w:rsid w:val="00B45778"/>
    <w:rsid w:val="00B45916"/>
    <w:rsid w:val="00B45C4F"/>
    <w:rsid w:val="00B45C64"/>
    <w:rsid w:val="00B45F09"/>
    <w:rsid w:val="00B4628C"/>
    <w:rsid w:val="00B462CB"/>
    <w:rsid w:val="00B464B1"/>
    <w:rsid w:val="00B468BD"/>
    <w:rsid w:val="00B46969"/>
    <w:rsid w:val="00B469AA"/>
    <w:rsid w:val="00B46AE0"/>
    <w:rsid w:val="00B46C51"/>
    <w:rsid w:val="00B46EDE"/>
    <w:rsid w:val="00B46FA3"/>
    <w:rsid w:val="00B47056"/>
    <w:rsid w:val="00B47150"/>
    <w:rsid w:val="00B472BD"/>
    <w:rsid w:val="00B476E7"/>
    <w:rsid w:val="00B47A2B"/>
    <w:rsid w:val="00B47B3B"/>
    <w:rsid w:val="00B47F95"/>
    <w:rsid w:val="00B503FF"/>
    <w:rsid w:val="00B50515"/>
    <w:rsid w:val="00B50842"/>
    <w:rsid w:val="00B5092A"/>
    <w:rsid w:val="00B50A54"/>
    <w:rsid w:val="00B50AB7"/>
    <w:rsid w:val="00B5121A"/>
    <w:rsid w:val="00B512DE"/>
    <w:rsid w:val="00B5163D"/>
    <w:rsid w:val="00B51751"/>
    <w:rsid w:val="00B51827"/>
    <w:rsid w:val="00B5185F"/>
    <w:rsid w:val="00B51CA4"/>
    <w:rsid w:val="00B51D4A"/>
    <w:rsid w:val="00B51E93"/>
    <w:rsid w:val="00B52402"/>
    <w:rsid w:val="00B52559"/>
    <w:rsid w:val="00B52AA7"/>
    <w:rsid w:val="00B52E37"/>
    <w:rsid w:val="00B531B9"/>
    <w:rsid w:val="00B532B5"/>
    <w:rsid w:val="00B53550"/>
    <w:rsid w:val="00B538C1"/>
    <w:rsid w:val="00B53A3F"/>
    <w:rsid w:val="00B53BC7"/>
    <w:rsid w:val="00B53C03"/>
    <w:rsid w:val="00B54756"/>
    <w:rsid w:val="00B5490F"/>
    <w:rsid w:val="00B54AD8"/>
    <w:rsid w:val="00B54C12"/>
    <w:rsid w:val="00B54C4F"/>
    <w:rsid w:val="00B54D96"/>
    <w:rsid w:val="00B54EED"/>
    <w:rsid w:val="00B54F42"/>
    <w:rsid w:val="00B5504E"/>
    <w:rsid w:val="00B550B0"/>
    <w:rsid w:val="00B5515D"/>
    <w:rsid w:val="00B55586"/>
    <w:rsid w:val="00B558FF"/>
    <w:rsid w:val="00B5597C"/>
    <w:rsid w:val="00B55D7E"/>
    <w:rsid w:val="00B55F3D"/>
    <w:rsid w:val="00B55FB4"/>
    <w:rsid w:val="00B5605B"/>
    <w:rsid w:val="00B56432"/>
    <w:rsid w:val="00B5666A"/>
    <w:rsid w:val="00B5674B"/>
    <w:rsid w:val="00B56C60"/>
    <w:rsid w:val="00B5712C"/>
    <w:rsid w:val="00B57298"/>
    <w:rsid w:val="00B572B7"/>
    <w:rsid w:val="00B575A9"/>
    <w:rsid w:val="00B5786E"/>
    <w:rsid w:val="00B601FF"/>
    <w:rsid w:val="00B60214"/>
    <w:rsid w:val="00B60627"/>
    <w:rsid w:val="00B6070E"/>
    <w:rsid w:val="00B60967"/>
    <w:rsid w:val="00B60B33"/>
    <w:rsid w:val="00B611D4"/>
    <w:rsid w:val="00B613BB"/>
    <w:rsid w:val="00B61465"/>
    <w:rsid w:val="00B61550"/>
    <w:rsid w:val="00B61751"/>
    <w:rsid w:val="00B61927"/>
    <w:rsid w:val="00B61BC0"/>
    <w:rsid w:val="00B61C26"/>
    <w:rsid w:val="00B61C28"/>
    <w:rsid w:val="00B62103"/>
    <w:rsid w:val="00B626F1"/>
    <w:rsid w:val="00B62B3F"/>
    <w:rsid w:val="00B632A0"/>
    <w:rsid w:val="00B634DE"/>
    <w:rsid w:val="00B63C6A"/>
    <w:rsid w:val="00B63E88"/>
    <w:rsid w:val="00B6403C"/>
    <w:rsid w:val="00B640C3"/>
    <w:rsid w:val="00B64425"/>
    <w:rsid w:val="00B648B6"/>
    <w:rsid w:val="00B64925"/>
    <w:rsid w:val="00B64FDB"/>
    <w:rsid w:val="00B650CE"/>
    <w:rsid w:val="00B65133"/>
    <w:rsid w:val="00B652BF"/>
    <w:rsid w:val="00B65442"/>
    <w:rsid w:val="00B65470"/>
    <w:rsid w:val="00B65564"/>
    <w:rsid w:val="00B655A6"/>
    <w:rsid w:val="00B6564E"/>
    <w:rsid w:val="00B657AE"/>
    <w:rsid w:val="00B65AC9"/>
    <w:rsid w:val="00B65BF2"/>
    <w:rsid w:val="00B65C5E"/>
    <w:rsid w:val="00B65E5B"/>
    <w:rsid w:val="00B662C4"/>
    <w:rsid w:val="00B665B5"/>
    <w:rsid w:val="00B665F3"/>
    <w:rsid w:val="00B66986"/>
    <w:rsid w:val="00B669ED"/>
    <w:rsid w:val="00B66A9C"/>
    <w:rsid w:val="00B66B33"/>
    <w:rsid w:val="00B66BA1"/>
    <w:rsid w:val="00B67118"/>
    <w:rsid w:val="00B67298"/>
    <w:rsid w:val="00B672B2"/>
    <w:rsid w:val="00B67681"/>
    <w:rsid w:val="00B6788F"/>
    <w:rsid w:val="00B679D0"/>
    <w:rsid w:val="00B67AA3"/>
    <w:rsid w:val="00B67BF0"/>
    <w:rsid w:val="00B67E12"/>
    <w:rsid w:val="00B7005C"/>
    <w:rsid w:val="00B7022C"/>
    <w:rsid w:val="00B70242"/>
    <w:rsid w:val="00B7033B"/>
    <w:rsid w:val="00B7090C"/>
    <w:rsid w:val="00B70934"/>
    <w:rsid w:val="00B709A7"/>
    <w:rsid w:val="00B70DB1"/>
    <w:rsid w:val="00B70E5C"/>
    <w:rsid w:val="00B70E74"/>
    <w:rsid w:val="00B715AB"/>
    <w:rsid w:val="00B719E7"/>
    <w:rsid w:val="00B71DE3"/>
    <w:rsid w:val="00B72013"/>
    <w:rsid w:val="00B721E2"/>
    <w:rsid w:val="00B723A9"/>
    <w:rsid w:val="00B72454"/>
    <w:rsid w:val="00B724C0"/>
    <w:rsid w:val="00B725D0"/>
    <w:rsid w:val="00B72666"/>
    <w:rsid w:val="00B726ED"/>
    <w:rsid w:val="00B72703"/>
    <w:rsid w:val="00B7290D"/>
    <w:rsid w:val="00B72CB9"/>
    <w:rsid w:val="00B731E4"/>
    <w:rsid w:val="00B7329D"/>
    <w:rsid w:val="00B738A6"/>
    <w:rsid w:val="00B73B1C"/>
    <w:rsid w:val="00B73E62"/>
    <w:rsid w:val="00B73E85"/>
    <w:rsid w:val="00B742D1"/>
    <w:rsid w:val="00B7434A"/>
    <w:rsid w:val="00B74482"/>
    <w:rsid w:val="00B744A2"/>
    <w:rsid w:val="00B74560"/>
    <w:rsid w:val="00B74B6C"/>
    <w:rsid w:val="00B74CEB"/>
    <w:rsid w:val="00B74D04"/>
    <w:rsid w:val="00B752E3"/>
    <w:rsid w:val="00B753E3"/>
    <w:rsid w:val="00B755D5"/>
    <w:rsid w:val="00B75684"/>
    <w:rsid w:val="00B756E9"/>
    <w:rsid w:val="00B7578E"/>
    <w:rsid w:val="00B7582D"/>
    <w:rsid w:val="00B75954"/>
    <w:rsid w:val="00B75ACE"/>
    <w:rsid w:val="00B75BDE"/>
    <w:rsid w:val="00B75D4D"/>
    <w:rsid w:val="00B75DA9"/>
    <w:rsid w:val="00B75E17"/>
    <w:rsid w:val="00B75F69"/>
    <w:rsid w:val="00B762BD"/>
    <w:rsid w:val="00B76576"/>
    <w:rsid w:val="00B7664C"/>
    <w:rsid w:val="00B76684"/>
    <w:rsid w:val="00B767B8"/>
    <w:rsid w:val="00B76BC5"/>
    <w:rsid w:val="00B76D04"/>
    <w:rsid w:val="00B76E48"/>
    <w:rsid w:val="00B76EDD"/>
    <w:rsid w:val="00B774EE"/>
    <w:rsid w:val="00B7754C"/>
    <w:rsid w:val="00B7754D"/>
    <w:rsid w:val="00B77567"/>
    <w:rsid w:val="00B77775"/>
    <w:rsid w:val="00B80024"/>
    <w:rsid w:val="00B800D4"/>
    <w:rsid w:val="00B80414"/>
    <w:rsid w:val="00B8053E"/>
    <w:rsid w:val="00B805AC"/>
    <w:rsid w:val="00B806E9"/>
    <w:rsid w:val="00B807AF"/>
    <w:rsid w:val="00B808B2"/>
    <w:rsid w:val="00B808D6"/>
    <w:rsid w:val="00B80A8D"/>
    <w:rsid w:val="00B81094"/>
    <w:rsid w:val="00B8130A"/>
    <w:rsid w:val="00B8141A"/>
    <w:rsid w:val="00B81720"/>
    <w:rsid w:val="00B817A6"/>
    <w:rsid w:val="00B8187C"/>
    <w:rsid w:val="00B81B76"/>
    <w:rsid w:val="00B81EB9"/>
    <w:rsid w:val="00B81ED0"/>
    <w:rsid w:val="00B82766"/>
    <w:rsid w:val="00B82821"/>
    <w:rsid w:val="00B82915"/>
    <w:rsid w:val="00B829DA"/>
    <w:rsid w:val="00B82AF7"/>
    <w:rsid w:val="00B8308C"/>
    <w:rsid w:val="00B83845"/>
    <w:rsid w:val="00B839E7"/>
    <w:rsid w:val="00B83DCB"/>
    <w:rsid w:val="00B83FB6"/>
    <w:rsid w:val="00B840D1"/>
    <w:rsid w:val="00B84175"/>
    <w:rsid w:val="00B84954"/>
    <w:rsid w:val="00B849A3"/>
    <w:rsid w:val="00B84AED"/>
    <w:rsid w:val="00B84B50"/>
    <w:rsid w:val="00B84EEF"/>
    <w:rsid w:val="00B84F1E"/>
    <w:rsid w:val="00B856C1"/>
    <w:rsid w:val="00B857CD"/>
    <w:rsid w:val="00B85ABE"/>
    <w:rsid w:val="00B85FA6"/>
    <w:rsid w:val="00B86070"/>
    <w:rsid w:val="00B8634B"/>
    <w:rsid w:val="00B86354"/>
    <w:rsid w:val="00B8660E"/>
    <w:rsid w:val="00B86964"/>
    <w:rsid w:val="00B86C31"/>
    <w:rsid w:val="00B86F0D"/>
    <w:rsid w:val="00B872E8"/>
    <w:rsid w:val="00B874AD"/>
    <w:rsid w:val="00B874BF"/>
    <w:rsid w:val="00B877D2"/>
    <w:rsid w:val="00B87D0E"/>
    <w:rsid w:val="00B87EE9"/>
    <w:rsid w:val="00B9031D"/>
    <w:rsid w:val="00B90963"/>
    <w:rsid w:val="00B90981"/>
    <w:rsid w:val="00B90B76"/>
    <w:rsid w:val="00B90CBB"/>
    <w:rsid w:val="00B911CB"/>
    <w:rsid w:val="00B91281"/>
    <w:rsid w:val="00B91543"/>
    <w:rsid w:val="00B91712"/>
    <w:rsid w:val="00B91AF8"/>
    <w:rsid w:val="00B91B0B"/>
    <w:rsid w:val="00B91EDF"/>
    <w:rsid w:val="00B921AE"/>
    <w:rsid w:val="00B921ED"/>
    <w:rsid w:val="00B922C0"/>
    <w:rsid w:val="00B92376"/>
    <w:rsid w:val="00B9285C"/>
    <w:rsid w:val="00B92904"/>
    <w:rsid w:val="00B929FA"/>
    <w:rsid w:val="00B92A74"/>
    <w:rsid w:val="00B92BB0"/>
    <w:rsid w:val="00B92D66"/>
    <w:rsid w:val="00B92D9D"/>
    <w:rsid w:val="00B93109"/>
    <w:rsid w:val="00B933A7"/>
    <w:rsid w:val="00B93837"/>
    <w:rsid w:val="00B938CE"/>
    <w:rsid w:val="00B938DD"/>
    <w:rsid w:val="00B93BBE"/>
    <w:rsid w:val="00B93C36"/>
    <w:rsid w:val="00B93D8C"/>
    <w:rsid w:val="00B94215"/>
    <w:rsid w:val="00B9424E"/>
    <w:rsid w:val="00B9442C"/>
    <w:rsid w:val="00B951A4"/>
    <w:rsid w:val="00B952B8"/>
    <w:rsid w:val="00B96232"/>
    <w:rsid w:val="00B96391"/>
    <w:rsid w:val="00B965A9"/>
    <w:rsid w:val="00B96623"/>
    <w:rsid w:val="00B968C1"/>
    <w:rsid w:val="00B96DBD"/>
    <w:rsid w:val="00B96FCA"/>
    <w:rsid w:val="00B971B1"/>
    <w:rsid w:val="00B974D9"/>
    <w:rsid w:val="00B97515"/>
    <w:rsid w:val="00B97687"/>
    <w:rsid w:val="00B97742"/>
    <w:rsid w:val="00B977CA"/>
    <w:rsid w:val="00B977EB"/>
    <w:rsid w:val="00B97966"/>
    <w:rsid w:val="00BA0112"/>
    <w:rsid w:val="00BA045E"/>
    <w:rsid w:val="00BA07E7"/>
    <w:rsid w:val="00BA0A99"/>
    <w:rsid w:val="00BA0E34"/>
    <w:rsid w:val="00BA0EDD"/>
    <w:rsid w:val="00BA1457"/>
    <w:rsid w:val="00BA1612"/>
    <w:rsid w:val="00BA1DB3"/>
    <w:rsid w:val="00BA1E76"/>
    <w:rsid w:val="00BA20D1"/>
    <w:rsid w:val="00BA20F7"/>
    <w:rsid w:val="00BA2371"/>
    <w:rsid w:val="00BA2500"/>
    <w:rsid w:val="00BA265D"/>
    <w:rsid w:val="00BA2938"/>
    <w:rsid w:val="00BA2BED"/>
    <w:rsid w:val="00BA343D"/>
    <w:rsid w:val="00BA3857"/>
    <w:rsid w:val="00BA38D7"/>
    <w:rsid w:val="00BA3AD7"/>
    <w:rsid w:val="00BA4455"/>
    <w:rsid w:val="00BA4762"/>
    <w:rsid w:val="00BA4A83"/>
    <w:rsid w:val="00BA4AA5"/>
    <w:rsid w:val="00BA4AEA"/>
    <w:rsid w:val="00BA4B05"/>
    <w:rsid w:val="00BA4BF9"/>
    <w:rsid w:val="00BA5184"/>
    <w:rsid w:val="00BA564C"/>
    <w:rsid w:val="00BA58E2"/>
    <w:rsid w:val="00BA58F0"/>
    <w:rsid w:val="00BA5B6B"/>
    <w:rsid w:val="00BA5BB0"/>
    <w:rsid w:val="00BA5BEE"/>
    <w:rsid w:val="00BA5F03"/>
    <w:rsid w:val="00BA6048"/>
    <w:rsid w:val="00BA6098"/>
    <w:rsid w:val="00BA64AF"/>
    <w:rsid w:val="00BA64EF"/>
    <w:rsid w:val="00BA6585"/>
    <w:rsid w:val="00BA66EF"/>
    <w:rsid w:val="00BA6A28"/>
    <w:rsid w:val="00BA6CF4"/>
    <w:rsid w:val="00BA6E1D"/>
    <w:rsid w:val="00BA6F91"/>
    <w:rsid w:val="00BA71F9"/>
    <w:rsid w:val="00BA73BD"/>
    <w:rsid w:val="00BA75D4"/>
    <w:rsid w:val="00BA75FD"/>
    <w:rsid w:val="00BA7B6E"/>
    <w:rsid w:val="00BA7BAC"/>
    <w:rsid w:val="00BA7BED"/>
    <w:rsid w:val="00BA7C16"/>
    <w:rsid w:val="00BA7CD0"/>
    <w:rsid w:val="00BA7CD5"/>
    <w:rsid w:val="00BA7D4C"/>
    <w:rsid w:val="00BA7E38"/>
    <w:rsid w:val="00BA7E8D"/>
    <w:rsid w:val="00BB0610"/>
    <w:rsid w:val="00BB0A23"/>
    <w:rsid w:val="00BB0A9C"/>
    <w:rsid w:val="00BB0C6D"/>
    <w:rsid w:val="00BB0ED6"/>
    <w:rsid w:val="00BB0FDC"/>
    <w:rsid w:val="00BB11BB"/>
    <w:rsid w:val="00BB1291"/>
    <w:rsid w:val="00BB138B"/>
    <w:rsid w:val="00BB16C1"/>
    <w:rsid w:val="00BB1C75"/>
    <w:rsid w:val="00BB1F1E"/>
    <w:rsid w:val="00BB2412"/>
    <w:rsid w:val="00BB250A"/>
    <w:rsid w:val="00BB2534"/>
    <w:rsid w:val="00BB27A7"/>
    <w:rsid w:val="00BB2E0E"/>
    <w:rsid w:val="00BB2F21"/>
    <w:rsid w:val="00BB2F5A"/>
    <w:rsid w:val="00BB373F"/>
    <w:rsid w:val="00BB37B9"/>
    <w:rsid w:val="00BB3815"/>
    <w:rsid w:val="00BB41B0"/>
    <w:rsid w:val="00BB4457"/>
    <w:rsid w:val="00BB449B"/>
    <w:rsid w:val="00BB44D1"/>
    <w:rsid w:val="00BB4630"/>
    <w:rsid w:val="00BB4642"/>
    <w:rsid w:val="00BB484B"/>
    <w:rsid w:val="00BB4889"/>
    <w:rsid w:val="00BB4959"/>
    <w:rsid w:val="00BB4BBA"/>
    <w:rsid w:val="00BB566C"/>
    <w:rsid w:val="00BB5C08"/>
    <w:rsid w:val="00BB5D0A"/>
    <w:rsid w:val="00BB5F3A"/>
    <w:rsid w:val="00BB60AE"/>
    <w:rsid w:val="00BB612F"/>
    <w:rsid w:val="00BB6170"/>
    <w:rsid w:val="00BB6278"/>
    <w:rsid w:val="00BB64EC"/>
    <w:rsid w:val="00BB6747"/>
    <w:rsid w:val="00BB6E93"/>
    <w:rsid w:val="00BB6EBE"/>
    <w:rsid w:val="00BB7A32"/>
    <w:rsid w:val="00BB7B65"/>
    <w:rsid w:val="00BB7FC4"/>
    <w:rsid w:val="00BC0504"/>
    <w:rsid w:val="00BC0A41"/>
    <w:rsid w:val="00BC0A78"/>
    <w:rsid w:val="00BC0C84"/>
    <w:rsid w:val="00BC0D7F"/>
    <w:rsid w:val="00BC14A1"/>
    <w:rsid w:val="00BC1548"/>
    <w:rsid w:val="00BC1EC0"/>
    <w:rsid w:val="00BC1EE4"/>
    <w:rsid w:val="00BC21E9"/>
    <w:rsid w:val="00BC235B"/>
    <w:rsid w:val="00BC250E"/>
    <w:rsid w:val="00BC25DF"/>
    <w:rsid w:val="00BC290A"/>
    <w:rsid w:val="00BC2AA9"/>
    <w:rsid w:val="00BC2AC1"/>
    <w:rsid w:val="00BC2CD1"/>
    <w:rsid w:val="00BC2DE1"/>
    <w:rsid w:val="00BC2FE5"/>
    <w:rsid w:val="00BC30B7"/>
    <w:rsid w:val="00BC3150"/>
    <w:rsid w:val="00BC3278"/>
    <w:rsid w:val="00BC33EB"/>
    <w:rsid w:val="00BC3867"/>
    <w:rsid w:val="00BC3890"/>
    <w:rsid w:val="00BC3A26"/>
    <w:rsid w:val="00BC3BDF"/>
    <w:rsid w:val="00BC3D9D"/>
    <w:rsid w:val="00BC3DB5"/>
    <w:rsid w:val="00BC446C"/>
    <w:rsid w:val="00BC44BB"/>
    <w:rsid w:val="00BC4933"/>
    <w:rsid w:val="00BC4FEC"/>
    <w:rsid w:val="00BC597A"/>
    <w:rsid w:val="00BC5995"/>
    <w:rsid w:val="00BC5A75"/>
    <w:rsid w:val="00BC5AFB"/>
    <w:rsid w:val="00BC5D78"/>
    <w:rsid w:val="00BC5D8B"/>
    <w:rsid w:val="00BC5DB1"/>
    <w:rsid w:val="00BC6451"/>
    <w:rsid w:val="00BC6A3E"/>
    <w:rsid w:val="00BC6B3C"/>
    <w:rsid w:val="00BC6B51"/>
    <w:rsid w:val="00BC6B5F"/>
    <w:rsid w:val="00BC70B6"/>
    <w:rsid w:val="00BC72BA"/>
    <w:rsid w:val="00BC73BA"/>
    <w:rsid w:val="00BC749B"/>
    <w:rsid w:val="00BC754A"/>
    <w:rsid w:val="00BC770C"/>
    <w:rsid w:val="00BC785A"/>
    <w:rsid w:val="00BC789B"/>
    <w:rsid w:val="00BD00C2"/>
    <w:rsid w:val="00BD0281"/>
    <w:rsid w:val="00BD05BE"/>
    <w:rsid w:val="00BD0AF5"/>
    <w:rsid w:val="00BD0B8A"/>
    <w:rsid w:val="00BD0CDC"/>
    <w:rsid w:val="00BD0D2E"/>
    <w:rsid w:val="00BD0D57"/>
    <w:rsid w:val="00BD17FD"/>
    <w:rsid w:val="00BD1DEB"/>
    <w:rsid w:val="00BD20EE"/>
    <w:rsid w:val="00BD22C1"/>
    <w:rsid w:val="00BD24B9"/>
    <w:rsid w:val="00BD24FD"/>
    <w:rsid w:val="00BD271C"/>
    <w:rsid w:val="00BD284D"/>
    <w:rsid w:val="00BD34A7"/>
    <w:rsid w:val="00BD354F"/>
    <w:rsid w:val="00BD36B5"/>
    <w:rsid w:val="00BD382A"/>
    <w:rsid w:val="00BD3A25"/>
    <w:rsid w:val="00BD3B99"/>
    <w:rsid w:val="00BD3C50"/>
    <w:rsid w:val="00BD40FB"/>
    <w:rsid w:val="00BD455B"/>
    <w:rsid w:val="00BD4A7D"/>
    <w:rsid w:val="00BD4AA2"/>
    <w:rsid w:val="00BD4BC1"/>
    <w:rsid w:val="00BD4E21"/>
    <w:rsid w:val="00BD5021"/>
    <w:rsid w:val="00BD5094"/>
    <w:rsid w:val="00BD5224"/>
    <w:rsid w:val="00BD5232"/>
    <w:rsid w:val="00BD5831"/>
    <w:rsid w:val="00BD58BB"/>
    <w:rsid w:val="00BD5E40"/>
    <w:rsid w:val="00BD5F04"/>
    <w:rsid w:val="00BD6700"/>
    <w:rsid w:val="00BD6703"/>
    <w:rsid w:val="00BD6717"/>
    <w:rsid w:val="00BD67CA"/>
    <w:rsid w:val="00BD6A98"/>
    <w:rsid w:val="00BD7315"/>
    <w:rsid w:val="00BD7504"/>
    <w:rsid w:val="00BD75E2"/>
    <w:rsid w:val="00BD7E4C"/>
    <w:rsid w:val="00BE0114"/>
    <w:rsid w:val="00BE0137"/>
    <w:rsid w:val="00BE01E4"/>
    <w:rsid w:val="00BE01EB"/>
    <w:rsid w:val="00BE0227"/>
    <w:rsid w:val="00BE024B"/>
    <w:rsid w:val="00BE0659"/>
    <w:rsid w:val="00BE088B"/>
    <w:rsid w:val="00BE089A"/>
    <w:rsid w:val="00BE08D1"/>
    <w:rsid w:val="00BE0944"/>
    <w:rsid w:val="00BE0A4E"/>
    <w:rsid w:val="00BE0ABC"/>
    <w:rsid w:val="00BE0BA2"/>
    <w:rsid w:val="00BE0BEF"/>
    <w:rsid w:val="00BE0C8D"/>
    <w:rsid w:val="00BE1062"/>
    <w:rsid w:val="00BE11A3"/>
    <w:rsid w:val="00BE140A"/>
    <w:rsid w:val="00BE15F1"/>
    <w:rsid w:val="00BE17F7"/>
    <w:rsid w:val="00BE1B46"/>
    <w:rsid w:val="00BE1CB7"/>
    <w:rsid w:val="00BE1EBE"/>
    <w:rsid w:val="00BE22EE"/>
    <w:rsid w:val="00BE2446"/>
    <w:rsid w:val="00BE27AF"/>
    <w:rsid w:val="00BE27F5"/>
    <w:rsid w:val="00BE285E"/>
    <w:rsid w:val="00BE2A28"/>
    <w:rsid w:val="00BE2E68"/>
    <w:rsid w:val="00BE2EDA"/>
    <w:rsid w:val="00BE3160"/>
    <w:rsid w:val="00BE32B7"/>
    <w:rsid w:val="00BE32D7"/>
    <w:rsid w:val="00BE3395"/>
    <w:rsid w:val="00BE391E"/>
    <w:rsid w:val="00BE3A19"/>
    <w:rsid w:val="00BE3C19"/>
    <w:rsid w:val="00BE3C78"/>
    <w:rsid w:val="00BE4019"/>
    <w:rsid w:val="00BE4103"/>
    <w:rsid w:val="00BE43C4"/>
    <w:rsid w:val="00BE45FD"/>
    <w:rsid w:val="00BE48DC"/>
    <w:rsid w:val="00BE48FF"/>
    <w:rsid w:val="00BE4924"/>
    <w:rsid w:val="00BE4EF5"/>
    <w:rsid w:val="00BE4F61"/>
    <w:rsid w:val="00BE5137"/>
    <w:rsid w:val="00BE5A5F"/>
    <w:rsid w:val="00BE5A72"/>
    <w:rsid w:val="00BE5C0A"/>
    <w:rsid w:val="00BE5C16"/>
    <w:rsid w:val="00BE5D9A"/>
    <w:rsid w:val="00BE5FEA"/>
    <w:rsid w:val="00BE6054"/>
    <w:rsid w:val="00BE6321"/>
    <w:rsid w:val="00BE65A9"/>
    <w:rsid w:val="00BE6649"/>
    <w:rsid w:val="00BE67E1"/>
    <w:rsid w:val="00BE68E4"/>
    <w:rsid w:val="00BE68FD"/>
    <w:rsid w:val="00BE6B84"/>
    <w:rsid w:val="00BE6FC4"/>
    <w:rsid w:val="00BE7209"/>
    <w:rsid w:val="00BE720B"/>
    <w:rsid w:val="00BE72EC"/>
    <w:rsid w:val="00BE73DA"/>
    <w:rsid w:val="00BE73DC"/>
    <w:rsid w:val="00BE768A"/>
    <w:rsid w:val="00BE7714"/>
    <w:rsid w:val="00BE7E12"/>
    <w:rsid w:val="00BE7FFD"/>
    <w:rsid w:val="00BF0172"/>
    <w:rsid w:val="00BF01DB"/>
    <w:rsid w:val="00BF025F"/>
    <w:rsid w:val="00BF05FF"/>
    <w:rsid w:val="00BF0616"/>
    <w:rsid w:val="00BF07C9"/>
    <w:rsid w:val="00BF0830"/>
    <w:rsid w:val="00BF0C90"/>
    <w:rsid w:val="00BF0C91"/>
    <w:rsid w:val="00BF0E1C"/>
    <w:rsid w:val="00BF10C6"/>
    <w:rsid w:val="00BF117F"/>
    <w:rsid w:val="00BF16E9"/>
    <w:rsid w:val="00BF17EF"/>
    <w:rsid w:val="00BF1A95"/>
    <w:rsid w:val="00BF1B58"/>
    <w:rsid w:val="00BF1E36"/>
    <w:rsid w:val="00BF2058"/>
    <w:rsid w:val="00BF225D"/>
    <w:rsid w:val="00BF277C"/>
    <w:rsid w:val="00BF287B"/>
    <w:rsid w:val="00BF28D4"/>
    <w:rsid w:val="00BF2A5C"/>
    <w:rsid w:val="00BF3121"/>
    <w:rsid w:val="00BF3208"/>
    <w:rsid w:val="00BF321C"/>
    <w:rsid w:val="00BF35DB"/>
    <w:rsid w:val="00BF3965"/>
    <w:rsid w:val="00BF398B"/>
    <w:rsid w:val="00BF3E7C"/>
    <w:rsid w:val="00BF427A"/>
    <w:rsid w:val="00BF43E1"/>
    <w:rsid w:val="00BF4626"/>
    <w:rsid w:val="00BF463F"/>
    <w:rsid w:val="00BF4870"/>
    <w:rsid w:val="00BF4A9F"/>
    <w:rsid w:val="00BF4AE2"/>
    <w:rsid w:val="00BF53AB"/>
    <w:rsid w:val="00BF5442"/>
    <w:rsid w:val="00BF57CD"/>
    <w:rsid w:val="00BF5A90"/>
    <w:rsid w:val="00BF5B51"/>
    <w:rsid w:val="00BF5E85"/>
    <w:rsid w:val="00BF615D"/>
    <w:rsid w:val="00BF6F0E"/>
    <w:rsid w:val="00BF6F95"/>
    <w:rsid w:val="00BF72EA"/>
    <w:rsid w:val="00BF7313"/>
    <w:rsid w:val="00BF7548"/>
    <w:rsid w:val="00BF77E0"/>
    <w:rsid w:val="00BF78AF"/>
    <w:rsid w:val="00BF7AB0"/>
    <w:rsid w:val="00BF7E74"/>
    <w:rsid w:val="00BF7F7E"/>
    <w:rsid w:val="00C00261"/>
    <w:rsid w:val="00C008CB"/>
    <w:rsid w:val="00C00980"/>
    <w:rsid w:val="00C00ABF"/>
    <w:rsid w:val="00C01323"/>
    <w:rsid w:val="00C014A6"/>
    <w:rsid w:val="00C0155B"/>
    <w:rsid w:val="00C01694"/>
    <w:rsid w:val="00C016F4"/>
    <w:rsid w:val="00C01761"/>
    <w:rsid w:val="00C0177D"/>
    <w:rsid w:val="00C01C26"/>
    <w:rsid w:val="00C02183"/>
    <w:rsid w:val="00C0220E"/>
    <w:rsid w:val="00C02487"/>
    <w:rsid w:val="00C024BA"/>
    <w:rsid w:val="00C02726"/>
    <w:rsid w:val="00C02855"/>
    <w:rsid w:val="00C02972"/>
    <w:rsid w:val="00C02A2F"/>
    <w:rsid w:val="00C02E81"/>
    <w:rsid w:val="00C03063"/>
    <w:rsid w:val="00C033F0"/>
    <w:rsid w:val="00C037B7"/>
    <w:rsid w:val="00C0385E"/>
    <w:rsid w:val="00C038B1"/>
    <w:rsid w:val="00C03C0C"/>
    <w:rsid w:val="00C03E09"/>
    <w:rsid w:val="00C04031"/>
    <w:rsid w:val="00C04086"/>
    <w:rsid w:val="00C04097"/>
    <w:rsid w:val="00C040BE"/>
    <w:rsid w:val="00C044AF"/>
    <w:rsid w:val="00C044C4"/>
    <w:rsid w:val="00C04544"/>
    <w:rsid w:val="00C048BF"/>
    <w:rsid w:val="00C04BAE"/>
    <w:rsid w:val="00C05086"/>
    <w:rsid w:val="00C0511D"/>
    <w:rsid w:val="00C05168"/>
    <w:rsid w:val="00C05458"/>
    <w:rsid w:val="00C056CC"/>
    <w:rsid w:val="00C05762"/>
    <w:rsid w:val="00C058B9"/>
    <w:rsid w:val="00C05C0E"/>
    <w:rsid w:val="00C0608A"/>
    <w:rsid w:val="00C06A95"/>
    <w:rsid w:val="00C06B15"/>
    <w:rsid w:val="00C06C42"/>
    <w:rsid w:val="00C06C84"/>
    <w:rsid w:val="00C06E09"/>
    <w:rsid w:val="00C070C0"/>
    <w:rsid w:val="00C0729E"/>
    <w:rsid w:val="00C07FD9"/>
    <w:rsid w:val="00C10ED2"/>
    <w:rsid w:val="00C11457"/>
    <w:rsid w:val="00C11458"/>
    <w:rsid w:val="00C1146D"/>
    <w:rsid w:val="00C115A8"/>
    <w:rsid w:val="00C115DE"/>
    <w:rsid w:val="00C11894"/>
    <w:rsid w:val="00C11C15"/>
    <w:rsid w:val="00C11C58"/>
    <w:rsid w:val="00C11D76"/>
    <w:rsid w:val="00C1216A"/>
    <w:rsid w:val="00C1237E"/>
    <w:rsid w:val="00C125C7"/>
    <w:rsid w:val="00C129E6"/>
    <w:rsid w:val="00C12B85"/>
    <w:rsid w:val="00C12B93"/>
    <w:rsid w:val="00C12FF7"/>
    <w:rsid w:val="00C13048"/>
    <w:rsid w:val="00C13173"/>
    <w:rsid w:val="00C132DD"/>
    <w:rsid w:val="00C13B38"/>
    <w:rsid w:val="00C13B86"/>
    <w:rsid w:val="00C13CD9"/>
    <w:rsid w:val="00C13FF1"/>
    <w:rsid w:val="00C14006"/>
    <w:rsid w:val="00C14058"/>
    <w:rsid w:val="00C14086"/>
    <w:rsid w:val="00C14095"/>
    <w:rsid w:val="00C140FC"/>
    <w:rsid w:val="00C141CE"/>
    <w:rsid w:val="00C1438B"/>
    <w:rsid w:val="00C1457C"/>
    <w:rsid w:val="00C14B62"/>
    <w:rsid w:val="00C14F74"/>
    <w:rsid w:val="00C1509F"/>
    <w:rsid w:val="00C15768"/>
    <w:rsid w:val="00C1591F"/>
    <w:rsid w:val="00C15A94"/>
    <w:rsid w:val="00C15B3B"/>
    <w:rsid w:val="00C15E5F"/>
    <w:rsid w:val="00C15F0A"/>
    <w:rsid w:val="00C15FB9"/>
    <w:rsid w:val="00C16257"/>
    <w:rsid w:val="00C163E5"/>
    <w:rsid w:val="00C1643B"/>
    <w:rsid w:val="00C16454"/>
    <w:rsid w:val="00C164E3"/>
    <w:rsid w:val="00C1666F"/>
    <w:rsid w:val="00C16C7D"/>
    <w:rsid w:val="00C16E0B"/>
    <w:rsid w:val="00C170C4"/>
    <w:rsid w:val="00C17159"/>
    <w:rsid w:val="00C17207"/>
    <w:rsid w:val="00C175FE"/>
    <w:rsid w:val="00C17620"/>
    <w:rsid w:val="00C1779F"/>
    <w:rsid w:val="00C17A68"/>
    <w:rsid w:val="00C17ADE"/>
    <w:rsid w:val="00C17BF0"/>
    <w:rsid w:val="00C17C57"/>
    <w:rsid w:val="00C17E57"/>
    <w:rsid w:val="00C17ED9"/>
    <w:rsid w:val="00C201C4"/>
    <w:rsid w:val="00C201C9"/>
    <w:rsid w:val="00C202AF"/>
    <w:rsid w:val="00C2067A"/>
    <w:rsid w:val="00C209FB"/>
    <w:rsid w:val="00C20A68"/>
    <w:rsid w:val="00C20C7C"/>
    <w:rsid w:val="00C21109"/>
    <w:rsid w:val="00C2117E"/>
    <w:rsid w:val="00C212EE"/>
    <w:rsid w:val="00C21329"/>
    <w:rsid w:val="00C214D1"/>
    <w:rsid w:val="00C21D20"/>
    <w:rsid w:val="00C21DC3"/>
    <w:rsid w:val="00C21FD2"/>
    <w:rsid w:val="00C22013"/>
    <w:rsid w:val="00C2211B"/>
    <w:rsid w:val="00C222BA"/>
    <w:rsid w:val="00C22317"/>
    <w:rsid w:val="00C2233D"/>
    <w:rsid w:val="00C223C1"/>
    <w:rsid w:val="00C22631"/>
    <w:rsid w:val="00C22B98"/>
    <w:rsid w:val="00C22E23"/>
    <w:rsid w:val="00C2338D"/>
    <w:rsid w:val="00C23850"/>
    <w:rsid w:val="00C238B4"/>
    <w:rsid w:val="00C23A31"/>
    <w:rsid w:val="00C23CAB"/>
    <w:rsid w:val="00C23F18"/>
    <w:rsid w:val="00C241D3"/>
    <w:rsid w:val="00C24AEE"/>
    <w:rsid w:val="00C254F2"/>
    <w:rsid w:val="00C25646"/>
    <w:rsid w:val="00C25883"/>
    <w:rsid w:val="00C25CC6"/>
    <w:rsid w:val="00C25F86"/>
    <w:rsid w:val="00C26088"/>
    <w:rsid w:val="00C2614F"/>
    <w:rsid w:val="00C262C7"/>
    <w:rsid w:val="00C263B9"/>
    <w:rsid w:val="00C264E4"/>
    <w:rsid w:val="00C26765"/>
    <w:rsid w:val="00C2686D"/>
    <w:rsid w:val="00C26B2C"/>
    <w:rsid w:val="00C27083"/>
    <w:rsid w:val="00C2713A"/>
    <w:rsid w:val="00C273B6"/>
    <w:rsid w:val="00C2793B"/>
    <w:rsid w:val="00C279AC"/>
    <w:rsid w:val="00C27D8E"/>
    <w:rsid w:val="00C27FA3"/>
    <w:rsid w:val="00C27FAF"/>
    <w:rsid w:val="00C3013B"/>
    <w:rsid w:val="00C303F7"/>
    <w:rsid w:val="00C306E5"/>
    <w:rsid w:val="00C30A8E"/>
    <w:rsid w:val="00C30F95"/>
    <w:rsid w:val="00C31127"/>
    <w:rsid w:val="00C31278"/>
    <w:rsid w:val="00C31529"/>
    <w:rsid w:val="00C3178A"/>
    <w:rsid w:val="00C31963"/>
    <w:rsid w:val="00C31A9F"/>
    <w:rsid w:val="00C31AFF"/>
    <w:rsid w:val="00C31F78"/>
    <w:rsid w:val="00C32136"/>
    <w:rsid w:val="00C32199"/>
    <w:rsid w:val="00C32531"/>
    <w:rsid w:val="00C32D9C"/>
    <w:rsid w:val="00C33157"/>
    <w:rsid w:val="00C33187"/>
    <w:rsid w:val="00C334F0"/>
    <w:rsid w:val="00C33587"/>
    <w:rsid w:val="00C3359D"/>
    <w:rsid w:val="00C3359E"/>
    <w:rsid w:val="00C3377C"/>
    <w:rsid w:val="00C33D06"/>
    <w:rsid w:val="00C342C8"/>
    <w:rsid w:val="00C344A5"/>
    <w:rsid w:val="00C344E4"/>
    <w:rsid w:val="00C346F1"/>
    <w:rsid w:val="00C347CF"/>
    <w:rsid w:val="00C34CF4"/>
    <w:rsid w:val="00C3502A"/>
    <w:rsid w:val="00C355BA"/>
    <w:rsid w:val="00C35722"/>
    <w:rsid w:val="00C359AE"/>
    <w:rsid w:val="00C35B12"/>
    <w:rsid w:val="00C35DE8"/>
    <w:rsid w:val="00C35F70"/>
    <w:rsid w:val="00C363E0"/>
    <w:rsid w:val="00C36470"/>
    <w:rsid w:val="00C36A5D"/>
    <w:rsid w:val="00C36D32"/>
    <w:rsid w:val="00C36F30"/>
    <w:rsid w:val="00C37391"/>
    <w:rsid w:val="00C37504"/>
    <w:rsid w:val="00C37593"/>
    <w:rsid w:val="00C37639"/>
    <w:rsid w:val="00C37666"/>
    <w:rsid w:val="00C3770A"/>
    <w:rsid w:val="00C37A51"/>
    <w:rsid w:val="00C37CDF"/>
    <w:rsid w:val="00C4004B"/>
    <w:rsid w:val="00C4038C"/>
    <w:rsid w:val="00C407C7"/>
    <w:rsid w:val="00C4095F"/>
    <w:rsid w:val="00C41283"/>
    <w:rsid w:val="00C41520"/>
    <w:rsid w:val="00C416FB"/>
    <w:rsid w:val="00C4180C"/>
    <w:rsid w:val="00C42081"/>
    <w:rsid w:val="00C42099"/>
    <w:rsid w:val="00C42282"/>
    <w:rsid w:val="00C4233D"/>
    <w:rsid w:val="00C42372"/>
    <w:rsid w:val="00C4280C"/>
    <w:rsid w:val="00C42CEC"/>
    <w:rsid w:val="00C42E45"/>
    <w:rsid w:val="00C42FC8"/>
    <w:rsid w:val="00C43125"/>
    <w:rsid w:val="00C43253"/>
    <w:rsid w:val="00C436AF"/>
    <w:rsid w:val="00C43D3E"/>
    <w:rsid w:val="00C442CA"/>
    <w:rsid w:val="00C4445B"/>
    <w:rsid w:val="00C447CE"/>
    <w:rsid w:val="00C447FB"/>
    <w:rsid w:val="00C44AB7"/>
    <w:rsid w:val="00C44CD2"/>
    <w:rsid w:val="00C44E9F"/>
    <w:rsid w:val="00C455D8"/>
    <w:rsid w:val="00C45777"/>
    <w:rsid w:val="00C45D8E"/>
    <w:rsid w:val="00C45F04"/>
    <w:rsid w:val="00C46656"/>
    <w:rsid w:val="00C466D2"/>
    <w:rsid w:val="00C467E5"/>
    <w:rsid w:val="00C4686E"/>
    <w:rsid w:val="00C4698B"/>
    <w:rsid w:val="00C46A9F"/>
    <w:rsid w:val="00C46E9B"/>
    <w:rsid w:val="00C479B8"/>
    <w:rsid w:val="00C47A8C"/>
    <w:rsid w:val="00C47AC0"/>
    <w:rsid w:val="00C47B1C"/>
    <w:rsid w:val="00C47CCA"/>
    <w:rsid w:val="00C47FAB"/>
    <w:rsid w:val="00C50647"/>
    <w:rsid w:val="00C5073B"/>
    <w:rsid w:val="00C508A1"/>
    <w:rsid w:val="00C51056"/>
    <w:rsid w:val="00C513A9"/>
    <w:rsid w:val="00C51A26"/>
    <w:rsid w:val="00C51B69"/>
    <w:rsid w:val="00C51C75"/>
    <w:rsid w:val="00C51D8F"/>
    <w:rsid w:val="00C51E12"/>
    <w:rsid w:val="00C51F45"/>
    <w:rsid w:val="00C5211D"/>
    <w:rsid w:val="00C525A5"/>
    <w:rsid w:val="00C527CA"/>
    <w:rsid w:val="00C52890"/>
    <w:rsid w:val="00C52995"/>
    <w:rsid w:val="00C52A05"/>
    <w:rsid w:val="00C52DF4"/>
    <w:rsid w:val="00C52F85"/>
    <w:rsid w:val="00C533C4"/>
    <w:rsid w:val="00C533C5"/>
    <w:rsid w:val="00C537E0"/>
    <w:rsid w:val="00C53A59"/>
    <w:rsid w:val="00C53E3B"/>
    <w:rsid w:val="00C5416A"/>
    <w:rsid w:val="00C54316"/>
    <w:rsid w:val="00C54674"/>
    <w:rsid w:val="00C54962"/>
    <w:rsid w:val="00C54A1B"/>
    <w:rsid w:val="00C54A41"/>
    <w:rsid w:val="00C54E7E"/>
    <w:rsid w:val="00C54E94"/>
    <w:rsid w:val="00C54F67"/>
    <w:rsid w:val="00C54FAC"/>
    <w:rsid w:val="00C55247"/>
    <w:rsid w:val="00C55300"/>
    <w:rsid w:val="00C554B4"/>
    <w:rsid w:val="00C55F30"/>
    <w:rsid w:val="00C5611B"/>
    <w:rsid w:val="00C56123"/>
    <w:rsid w:val="00C568C5"/>
    <w:rsid w:val="00C5692A"/>
    <w:rsid w:val="00C56973"/>
    <w:rsid w:val="00C56A79"/>
    <w:rsid w:val="00C56AFC"/>
    <w:rsid w:val="00C56B71"/>
    <w:rsid w:val="00C56E55"/>
    <w:rsid w:val="00C56FE2"/>
    <w:rsid w:val="00C574B3"/>
    <w:rsid w:val="00C57804"/>
    <w:rsid w:val="00C57B3D"/>
    <w:rsid w:val="00C57DDF"/>
    <w:rsid w:val="00C6011F"/>
    <w:rsid w:val="00C6044C"/>
    <w:rsid w:val="00C607E8"/>
    <w:rsid w:val="00C60BE9"/>
    <w:rsid w:val="00C60C92"/>
    <w:rsid w:val="00C60E47"/>
    <w:rsid w:val="00C60F91"/>
    <w:rsid w:val="00C612DB"/>
    <w:rsid w:val="00C614F6"/>
    <w:rsid w:val="00C61741"/>
    <w:rsid w:val="00C6178F"/>
    <w:rsid w:val="00C61934"/>
    <w:rsid w:val="00C61C4B"/>
    <w:rsid w:val="00C621E9"/>
    <w:rsid w:val="00C62615"/>
    <w:rsid w:val="00C626E5"/>
    <w:rsid w:val="00C62B8A"/>
    <w:rsid w:val="00C62C92"/>
    <w:rsid w:val="00C62D04"/>
    <w:rsid w:val="00C6311B"/>
    <w:rsid w:val="00C634BB"/>
    <w:rsid w:val="00C634DF"/>
    <w:rsid w:val="00C63507"/>
    <w:rsid w:val="00C63AFF"/>
    <w:rsid w:val="00C63E83"/>
    <w:rsid w:val="00C63F44"/>
    <w:rsid w:val="00C64A6E"/>
    <w:rsid w:val="00C64DEC"/>
    <w:rsid w:val="00C65120"/>
    <w:rsid w:val="00C654FC"/>
    <w:rsid w:val="00C65849"/>
    <w:rsid w:val="00C659F9"/>
    <w:rsid w:val="00C65A77"/>
    <w:rsid w:val="00C65A78"/>
    <w:rsid w:val="00C65B75"/>
    <w:rsid w:val="00C65C8C"/>
    <w:rsid w:val="00C65CAC"/>
    <w:rsid w:val="00C66116"/>
    <w:rsid w:val="00C66184"/>
    <w:rsid w:val="00C663F4"/>
    <w:rsid w:val="00C664BA"/>
    <w:rsid w:val="00C66654"/>
    <w:rsid w:val="00C6679B"/>
    <w:rsid w:val="00C66A9C"/>
    <w:rsid w:val="00C66B4F"/>
    <w:rsid w:val="00C66C66"/>
    <w:rsid w:val="00C66D8F"/>
    <w:rsid w:val="00C66DE6"/>
    <w:rsid w:val="00C67299"/>
    <w:rsid w:val="00C67379"/>
    <w:rsid w:val="00C67481"/>
    <w:rsid w:val="00C677F6"/>
    <w:rsid w:val="00C678B3"/>
    <w:rsid w:val="00C67916"/>
    <w:rsid w:val="00C67926"/>
    <w:rsid w:val="00C67A98"/>
    <w:rsid w:val="00C67E69"/>
    <w:rsid w:val="00C701C7"/>
    <w:rsid w:val="00C706F7"/>
    <w:rsid w:val="00C70917"/>
    <w:rsid w:val="00C70E37"/>
    <w:rsid w:val="00C70EDB"/>
    <w:rsid w:val="00C70FF7"/>
    <w:rsid w:val="00C710C1"/>
    <w:rsid w:val="00C712EA"/>
    <w:rsid w:val="00C71451"/>
    <w:rsid w:val="00C717B6"/>
    <w:rsid w:val="00C71ABE"/>
    <w:rsid w:val="00C71AF6"/>
    <w:rsid w:val="00C71B74"/>
    <w:rsid w:val="00C71BEF"/>
    <w:rsid w:val="00C71F93"/>
    <w:rsid w:val="00C7222E"/>
    <w:rsid w:val="00C7260B"/>
    <w:rsid w:val="00C7262D"/>
    <w:rsid w:val="00C72792"/>
    <w:rsid w:val="00C727D3"/>
    <w:rsid w:val="00C72C0E"/>
    <w:rsid w:val="00C72D34"/>
    <w:rsid w:val="00C72D55"/>
    <w:rsid w:val="00C731CC"/>
    <w:rsid w:val="00C732F2"/>
    <w:rsid w:val="00C73AFF"/>
    <w:rsid w:val="00C73D80"/>
    <w:rsid w:val="00C73E78"/>
    <w:rsid w:val="00C74069"/>
    <w:rsid w:val="00C740DC"/>
    <w:rsid w:val="00C743A9"/>
    <w:rsid w:val="00C7498A"/>
    <w:rsid w:val="00C749E2"/>
    <w:rsid w:val="00C74CC7"/>
    <w:rsid w:val="00C754E6"/>
    <w:rsid w:val="00C7582B"/>
    <w:rsid w:val="00C758B7"/>
    <w:rsid w:val="00C759F2"/>
    <w:rsid w:val="00C76496"/>
    <w:rsid w:val="00C7673F"/>
    <w:rsid w:val="00C76856"/>
    <w:rsid w:val="00C7688F"/>
    <w:rsid w:val="00C76E99"/>
    <w:rsid w:val="00C77477"/>
    <w:rsid w:val="00C77769"/>
    <w:rsid w:val="00C77887"/>
    <w:rsid w:val="00C77A88"/>
    <w:rsid w:val="00C77D7D"/>
    <w:rsid w:val="00C77DBA"/>
    <w:rsid w:val="00C8036B"/>
    <w:rsid w:val="00C805E9"/>
    <w:rsid w:val="00C80795"/>
    <w:rsid w:val="00C80EDE"/>
    <w:rsid w:val="00C80F04"/>
    <w:rsid w:val="00C80F84"/>
    <w:rsid w:val="00C80FCA"/>
    <w:rsid w:val="00C812E7"/>
    <w:rsid w:val="00C814C7"/>
    <w:rsid w:val="00C817BD"/>
    <w:rsid w:val="00C8186B"/>
    <w:rsid w:val="00C81C43"/>
    <w:rsid w:val="00C82036"/>
    <w:rsid w:val="00C8247D"/>
    <w:rsid w:val="00C82556"/>
    <w:rsid w:val="00C82589"/>
    <w:rsid w:val="00C82812"/>
    <w:rsid w:val="00C82B5A"/>
    <w:rsid w:val="00C82E2A"/>
    <w:rsid w:val="00C82EB1"/>
    <w:rsid w:val="00C83253"/>
    <w:rsid w:val="00C834D1"/>
    <w:rsid w:val="00C83537"/>
    <w:rsid w:val="00C8359F"/>
    <w:rsid w:val="00C83A07"/>
    <w:rsid w:val="00C83F64"/>
    <w:rsid w:val="00C84668"/>
    <w:rsid w:val="00C846C5"/>
    <w:rsid w:val="00C84737"/>
    <w:rsid w:val="00C84BB9"/>
    <w:rsid w:val="00C84FE7"/>
    <w:rsid w:val="00C85055"/>
    <w:rsid w:val="00C851D7"/>
    <w:rsid w:val="00C8520A"/>
    <w:rsid w:val="00C85432"/>
    <w:rsid w:val="00C85B97"/>
    <w:rsid w:val="00C85BB2"/>
    <w:rsid w:val="00C85F10"/>
    <w:rsid w:val="00C86042"/>
    <w:rsid w:val="00C862B5"/>
    <w:rsid w:val="00C8674B"/>
    <w:rsid w:val="00C86A1F"/>
    <w:rsid w:val="00C86A63"/>
    <w:rsid w:val="00C86BE2"/>
    <w:rsid w:val="00C86ED7"/>
    <w:rsid w:val="00C86F14"/>
    <w:rsid w:val="00C86FB4"/>
    <w:rsid w:val="00C872A2"/>
    <w:rsid w:val="00C8734D"/>
    <w:rsid w:val="00C878D2"/>
    <w:rsid w:val="00C8799A"/>
    <w:rsid w:val="00C87A34"/>
    <w:rsid w:val="00C87AC8"/>
    <w:rsid w:val="00C87C04"/>
    <w:rsid w:val="00C87EF3"/>
    <w:rsid w:val="00C9016A"/>
    <w:rsid w:val="00C9017F"/>
    <w:rsid w:val="00C901A4"/>
    <w:rsid w:val="00C90A0A"/>
    <w:rsid w:val="00C90EFF"/>
    <w:rsid w:val="00C90F25"/>
    <w:rsid w:val="00C91092"/>
    <w:rsid w:val="00C9137B"/>
    <w:rsid w:val="00C9153E"/>
    <w:rsid w:val="00C9165B"/>
    <w:rsid w:val="00C916E4"/>
    <w:rsid w:val="00C916F1"/>
    <w:rsid w:val="00C91847"/>
    <w:rsid w:val="00C91860"/>
    <w:rsid w:val="00C91969"/>
    <w:rsid w:val="00C91AD5"/>
    <w:rsid w:val="00C91D2C"/>
    <w:rsid w:val="00C92722"/>
    <w:rsid w:val="00C92D47"/>
    <w:rsid w:val="00C92D4C"/>
    <w:rsid w:val="00C92DE5"/>
    <w:rsid w:val="00C931A8"/>
    <w:rsid w:val="00C93315"/>
    <w:rsid w:val="00C936B3"/>
    <w:rsid w:val="00C936D6"/>
    <w:rsid w:val="00C93E29"/>
    <w:rsid w:val="00C9535D"/>
    <w:rsid w:val="00C95643"/>
    <w:rsid w:val="00C9579B"/>
    <w:rsid w:val="00C95876"/>
    <w:rsid w:val="00C96005"/>
    <w:rsid w:val="00C962C7"/>
    <w:rsid w:val="00C96695"/>
    <w:rsid w:val="00C966CF"/>
    <w:rsid w:val="00C96BCF"/>
    <w:rsid w:val="00C96C3C"/>
    <w:rsid w:val="00C96CE0"/>
    <w:rsid w:val="00C96F16"/>
    <w:rsid w:val="00C96F52"/>
    <w:rsid w:val="00C97508"/>
    <w:rsid w:val="00C978C7"/>
    <w:rsid w:val="00C97DFC"/>
    <w:rsid w:val="00C97EAC"/>
    <w:rsid w:val="00CA0081"/>
    <w:rsid w:val="00CA00BF"/>
    <w:rsid w:val="00CA06BA"/>
    <w:rsid w:val="00CA09EE"/>
    <w:rsid w:val="00CA0A46"/>
    <w:rsid w:val="00CA0A9C"/>
    <w:rsid w:val="00CA0BDB"/>
    <w:rsid w:val="00CA0EDA"/>
    <w:rsid w:val="00CA1031"/>
    <w:rsid w:val="00CA10ED"/>
    <w:rsid w:val="00CA1240"/>
    <w:rsid w:val="00CA1720"/>
    <w:rsid w:val="00CA17CD"/>
    <w:rsid w:val="00CA17F9"/>
    <w:rsid w:val="00CA19C1"/>
    <w:rsid w:val="00CA1A00"/>
    <w:rsid w:val="00CA1AF5"/>
    <w:rsid w:val="00CA241D"/>
    <w:rsid w:val="00CA2736"/>
    <w:rsid w:val="00CA2BED"/>
    <w:rsid w:val="00CA2F83"/>
    <w:rsid w:val="00CA3196"/>
    <w:rsid w:val="00CA370E"/>
    <w:rsid w:val="00CA38B6"/>
    <w:rsid w:val="00CA3E5B"/>
    <w:rsid w:val="00CA3EB4"/>
    <w:rsid w:val="00CA3EC1"/>
    <w:rsid w:val="00CA4070"/>
    <w:rsid w:val="00CA419D"/>
    <w:rsid w:val="00CA43A6"/>
    <w:rsid w:val="00CA4A86"/>
    <w:rsid w:val="00CA4F22"/>
    <w:rsid w:val="00CA5047"/>
    <w:rsid w:val="00CA50A7"/>
    <w:rsid w:val="00CA5661"/>
    <w:rsid w:val="00CA57DF"/>
    <w:rsid w:val="00CA5820"/>
    <w:rsid w:val="00CA5928"/>
    <w:rsid w:val="00CA5B71"/>
    <w:rsid w:val="00CA614A"/>
    <w:rsid w:val="00CA6270"/>
    <w:rsid w:val="00CA6379"/>
    <w:rsid w:val="00CA6A11"/>
    <w:rsid w:val="00CA6D23"/>
    <w:rsid w:val="00CA6EB4"/>
    <w:rsid w:val="00CA6EC4"/>
    <w:rsid w:val="00CA7181"/>
    <w:rsid w:val="00CA72FD"/>
    <w:rsid w:val="00CA7478"/>
    <w:rsid w:val="00CA74A2"/>
    <w:rsid w:val="00CA74D2"/>
    <w:rsid w:val="00CA765A"/>
    <w:rsid w:val="00CA76CC"/>
    <w:rsid w:val="00CA7EBB"/>
    <w:rsid w:val="00CB0308"/>
    <w:rsid w:val="00CB033B"/>
    <w:rsid w:val="00CB0442"/>
    <w:rsid w:val="00CB06ED"/>
    <w:rsid w:val="00CB0709"/>
    <w:rsid w:val="00CB07BE"/>
    <w:rsid w:val="00CB0863"/>
    <w:rsid w:val="00CB0A2B"/>
    <w:rsid w:val="00CB0B36"/>
    <w:rsid w:val="00CB0B74"/>
    <w:rsid w:val="00CB0BB9"/>
    <w:rsid w:val="00CB0E3D"/>
    <w:rsid w:val="00CB0F99"/>
    <w:rsid w:val="00CB174A"/>
    <w:rsid w:val="00CB1791"/>
    <w:rsid w:val="00CB1B32"/>
    <w:rsid w:val="00CB1B5D"/>
    <w:rsid w:val="00CB1DB1"/>
    <w:rsid w:val="00CB230E"/>
    <w:rsid w:val="00CB24B4"/>
    <w:rsid w:val="00CB2777"/>
    <w:rsid w:val="00CB2976"/>
    <w:rsid w:val="00CB30F4"/>
    <w:rsid w:val="00CB34A4"/>
    <w:rsid w:val="00CB352F"/>
    <w:rsid w:val="00CB3538"/>
    <w:rsid w:val="00CB36B9"/>
    <w:rsid w:val="00CB3AFF"/>
    <w:rsid w:val="00CB3E3C"/>
    <w:rsid w:val="00CB40F5"/>
    <w:rsid w:val="00CB42C5"/>
    <w:rsid w:val="00CB4301"/>
    <w:rsid w:val="00CB4310"/>
    <w:rsid w:val="00CB43B1"/>
    <w:rsid w:val="00CB4712"/>
    <w:rsid w:val="00CB4A0C"/>
    <w:rsid w:val="00CB4A33"/>
    <w:rsid w:val="00CB4AC9"/>
    <w:rsid w:val="00CB5044"/>
    <w:rsid w:val="00CB513D"/>
    <w:rsid w:val="00CB51C4"/>
    <w:rsid w:val="00CB529A"/>
    <w:rsid w:val="00CB52AF"/>
    <w:rsid w:val="00CB52E1"/>
    <w:rsid w:val="00CB55BC"/>
    <w:rsid w:val="00CB572B"/>
    <w:rsid w:val="00CB57DF"/>
    <w:rsid w:val="00CB57EA"/>
    <w:rsid w:val="00CB5B80"/>
    <w:rsid w:val="00CB5BA8"/>
    <w:rsid w:val="00CB5F6B"/>
    <w:rsid w:val="00CB60BA"/>
    <w:rsid w:val="00CB622C"/>
    <w:rsid w:val="00CB6607"/>
    <w:rsid w:val="00CB6A1C"/>
    <w:rsid w:val="00CB6A72"/>
    <w:rsid w:val="00CB6C65"/>
    <w:rsid w:val="00CB713D"/>
    <w:rsid w:val="00CB765E"/>
    <w:rsid w:val="00CB7A39"/>
    <w:rsid w:val="00CB7B5C"/>
    <w:rsid w:val="00CB7BEF"/>
    <w:rsid w:val="00CB7DEF"/>
    <w:rsid w:val="00CC024A"/>
    <w:rsid w:val="00CC027A"/>
    <w:rsid w:val="00CC0409"/>
    <w:rsid w:val="00CC0769"/>
    <w:rsid w:val="00CC07C8"/>
    <w:rsid w:val="00CC0932"/>
    <w:rsid w:val="00CC0B03"/>
    <w:rsid w:val="00CC0D28"/>
    <w:rsid w:val="00CC1570"/>
    <w:rsid w:val="00CC1C37"/>
    <w:rsid w:val="00CC1D80"/>
    <w:rsid w:val="00CC1ED2"/>
    <w:rsid w:val="00CC1F4E"/>
    <w:rsid w:val="00CC2554"/>
    <w:rsid w:val="00CC268C"/>
    <w:rsid w:val="00CC27E8"/>
    <w:rsid w:val="00CC28B5"/>
    <w:rsid w:val="00CC2AAF"/>
    <w:rsid w:val="00CC2BB1"/>
    <w:rsid w:val="00CC307C"/>
    <w:rsid w:val="00CC32F9"/>
    <w:rsid w:val="00CC331C"/>
    <w:rsid w:val="00CC39FF"/>
    <w:rsid w:val="00CC3C13"/>
    <w:rsid w:val="00CC4338"/>
    <w:rsid w:val="00CC4462"/>
    <w:rsid w:val="00CC464D"/>
    <w:rsid w:val="00CC4A5D"/>
    <w:rsid w:val="00CC4F7A"/>
    <w:rsid w:val="00CC507B"/>
    <w:rsid w:val="00CC543F"/>
    <w:rsid w:val="00CC57E8"/>
    <w:rsid w:val="00CC5849"/>
    <w:rsid w:val="00CC59BA"/>
    <w:rsid w:val="00CC5E45"/>
    <w:rsid w:val="00CC604A"/>
    <w:rsid w:val="00CC60EF"/>
    <w:rsid w:val="00CC6462"/>
    <w:rsid w:val="00CC6729"/>
    <w:rsid w:val="00CC67E2"/>
    <w:rsid w:val="00CC6A4C"/>
    <w:rsid w:val="00CC6C40"/>
    <w:rsid w:val="00CC6D6A"/>
    <w:rsid w:val="00CC6FF5"/>
    <w:rsid w:val="00CC76CC"/>
    <w:rsid w:val="00CC7C39"/>
    <w:rsid w:val="00CC7C76"/>
    <w:rsid w:val="00CD01D8"/>
    <w:rsid w:val="00CD0321"/>
    <w:rsid w:val="00CD0727"/>
    <w:rsid w:val="00CD08BE"/>
    <w:rsid w:val="00CD0CB8"/>
    <w:rsid w:val="00CD1236"/>
    <w:rsid w:val="00CD131B"/>
    <w:rsid w:val="00CD14E0"/>
    <w:rsid w:val="00CD1597"/>
    <w:rsid w:val="00CD15D4"/>
    <w:rsid w:val="00CD1BCE"/>
    <w:rsid w:val="00CD1EEB"/>
    <w:rsid w:val="00CD1EF8"/>
    <w:rsid w:val="00CD1F37"/>
    <w:rsid w:val="00CD1F9E"/>
    <w:rsid w:val="00CD213C"/>
    <w:rsid w:val="00CD258C"/>
    <w:rsid w:val="00CD26EA"/>
    <w:rsid w:val="00CD273D"/>
    <w:rsid w:val="00CD3013"/>
    <w:rsid w:val="00CD30A5"/>
    <w:rsid w:val="00CD30E7"/>
    <w:rsid w:val="00CD3654"/>
    <w:rsid w:val="00CD38BA"/>
    <w:rsid w:val="00CD3911"/>
    <w:rsid w:val="00CD395A"/>
    <w:rsid w:val="00CD3D0C"/>
    <w:rsid w:val="00CD3E00"/>
    <w:rsid w:val="00CD3F67"/>
    <w:rsid w:val="00CD44AB"/>
    <w:rsid w:val="00CD47CE"/>
    <w:rsid w:val="00CD4CC1"/>
    <w:rsid w:val="00CD51D3"/>
    <w:rsid w:val="00CD5621"/>
    <w:rsid w:val="00CD580F"/>
    <w:rsid w:val="00CD5AA9"/>
    <w:rsid w:val="00CD5C63"/>
    <w:rsid w:val="00CD5D86"/>
    <w:rsid w:val="00CD602E"/>
    <w:rsid w:val="00CD6203"/>
    <w:rsid w:val="00CD6228"/>
    <w:rsid w:val="00CD628E"/>
    <w:rsid w:val="00CD62C8"/>
    <w:rsid w:val="00CD6545"/>
    <w:rsid w:val="00CD6C39"/>
    <w:rsid w:val="00CD6F08"/>
    <w:rsid w:val="00CD7167"/>
    <w:rsid w:val="00CD74BC"/>
    <w:rsid w:val="00CE0033"/>
    <w:rsid w:val="00CE0271"/>
    <w:rsid w:val="00CE078E"/>
    <w:rsid w:val="00CE0CD5"/>
    <w:rsid w:val="00CE0FD9"/>
    <w:rsid w:val="00CE1041"/>
    <w:rsid w:val="00CE1377"/>
    <w:rsid w:val="00CE1412"/>
    <w:rsid w:val="00CE154F"/>
    <w:rsid w:val="00CE1631"/>
    <w:rsid w:val="00CE18C6"/>
    <w:rsid w:val="00CE191F"/>
    <w:rsid w:val="00CE1B8E"/>
    <w:rsid w:val="00CE2066"/>
    <w:rsid w:val="00CE215B"/>
    <w:rsid w:val="00CE2400"/>
    <w:rsid w:val="00CE2468"/>
    <w:rsid w:val="00CE2723"/>
    <w:rsid w:val="00CE28DF"/>
    <w:rsid w:val="00CE2ECC"/>
    <w:rsid w:val="00CE31CF"/>
    <w:rsid w:val="00CE3390"/>
    <w:rsid w:val="00CE340A"/>
    <w:rsid w:val="00CE3434"/>
    <w:rsid w:val="00CE3889"/>
    <w:rsid w:val="00CE38CE"/>
    <w:rsid w:val="00CE3C11"/>
    <w:rsid w:val="00CE40E3"/>
    <w:rsid w:val="00CE41CD"/>
    <w:rsid w:val="00CE41FD"/>
    <w:rsid w:val="00CE44D8"/>
    <w:rsid w:val="00CE46D5"/>
    <w:rsid w:val="00CE5268"/>
    <w:rsid w:val="00CE52D1"/>
    <w:rsid w:val="00CE53D2"/>
    <w:rsid w:val="00CE56E0"/>
    <w:rsid w:val="00CE572F"/>
    <w:rsid w:val="00CE5983"/>
    <w:rsid w:val="00CE5CF1"/>
    <w:rsid w:val="00CE5E3A"/>
    <w:rsid w:val="00CE5EE4"/>
    <w:rsid w:val="00CE5F81"/>
    <w:rsid w:val="00CE615B"/>
    <w:rsid w:val="00CE6380"/>
    <w:rsid w:val="00CE6653"/>
    <w:rsid w:val="00CE6758"/>
    <w:rsid w:val="00CE67F5"/>
    <w:rsid w:val="00CE6B5F"/>
    <w:rsid w:val="00CE6D1B"/>
    <w:rsid w:val="00CE6E23"/>
    <w:rsid w:val="00CE73C9"/>
    <w:rsid w:val="00CE7730"/>
    <w:rsid w:val="00CE7A0E"/>
    <w:rsid w:val="00CE7A13"/>
    <w:rsid w:val="00CE7A54"/>
    <w:rsid w:val="00CE7B5E"/>
    <w:rsid w:val="00CE7D85"/>
    <w:rsid w:val="00CE7ECF"/>
    <w:rsid w:val="00CF0092"/>
    <w:rsid w:val="00CF0123"/>
    <w:rsid w:val="00CF03F8"/>
    <w:rsid w:val="00CF0866"/>
    <w:rsid w:val="00CF0E07"/>
    <w:rsid w:val="00CF0FD0"/>
    <w:rsid w:val="00CF1299"/>
    <w:rsid w:val="00CF137F"/>
    <w:rsid w:val="00CF15B6"/>
    <w:rsid w:val="00CF1A13"/>
    <w:rsid w:val="00CF27C5"/>
    <w:rsid w:val="00CF2877"/>
    <w:rsid w:val="00CF2B53"/>
    <w:rsid w:val="00CF30D2"/>
    <w:rsid w:val="00CF3D74"/>
    <w:rsid w:val="00CF3DA9"/>
    <w:rsid w:val="00CF3F0B"/>
    <w:rsid w:val="00CF401D"/>
    <w:rsid w:val="00CF43EA"/>
    <w:rsid w:val="00CF4508"/>
    <w:rsid w:val="00CF498B"/>
    <w:rsid w:val="00CF498E"/>
    <w:rsid w:val="00CF4A1C"/>
    <w:rsid w:val="00CF4D97"/>
    <w:rsid w:val="00CF4E5C"/>
    <w:rsid w:val="00CF5027"/>
    <w:rsid w:val="00CF54EC"/>
    <w:rsid w:val="00CF585A"/>
    <w:rsid w:val="00CF5CD9"/>
    <w:rsid w:val="00CF5DCB"/>
    <w:rsid w:val="00CF5E87"/>
    <w:rsid w:val="00CF670D"/>
    <w:rsid w:val="00CF6C26"/>
    <w:rsid w:val="00CF6D47"/>
    <w:rsid w:val="00CF6F4F"/>
    <w:rsid w:val="00CF7050"/>
    <w:rsid w:val="00CF71C5"/>
    <w:rsid w:val="00CF7552"/>
    <w:rsid w:val="00CF7996"/>
    <w:rsid w:val="00CF7A1B"/>
    <w:rsid w:val="00CF7B45"/>
    <w:rsid w:val="00CF7CB0"/>
    <w:rsid w:val="00CF7D54"/>
    <w:rsid w:val="00CF7D8F"/>
    <w:rsid w:val="00CF7E1D"/>
    <w:rsid w:val="00CF7E43"/>
    <w:rsid w:val="00CF7EB7"/>
    <w:rsid w:val="00D0012E"/>
    <w:rsid w:val="00D00496"/>
    <w:rsid w:val="00D0076C"/>
    <w:rsid w:val="00D00DEA"/>
    <w:rsid w:val="00D01029"/>
    <w:rsid w:val="00D013EE"/>
    <w:rsid w:val="00D0178E"/>
    <w:rsid w:val="00D01C8B"/>
    <w:rsid w:val="00D01CC8"/>
    <w:rsid w:val="00D01D2C"/>
    <w:rsid w:val="00D01E11"/>
    <w:rsid w:val="00D01EDB"/>
    <w:rsid w:val="00D0227B"/>
    <w:rsid w:val="00D0235A"/>
    <w:rsid w:val="00D023F4"/>
    <w:rsid w:val="00D02479"/>
    <w:rsid w:val="00D0269E"/>
    <w:rsid w:val="00D02799"/>
    <w:rsid w:val="00D029B4"/>
    <w:rsid w:val="00D02A2B"/>
    <w:rsid w:val="00D02DC5"/>
    <w:rsid w:val="00D02E8D"/>
    <w:rsid w:val="00D031FE"/>
    <w:rsid w:val="00D031FF"/>
    <w:rsid w:val="00D03590"/>
    <w:rsid w:val="00D036E9"/>
    <w:rsid w:val="00D038EE"/>
    <w:rsid w:val="00D03A06"/>
    <w:rsid w:val="00D040C8"/>
    <w:rsid w:val="00D0418E"/>
    <w:rsid w:val="00D0444D"/>
    <w:rsid w:val="00D046BF"/>
    <w:rsid w:val="00D046D3"/>
    <w:rsid w:val="00D04948"/>
    <w:rsid w:val="00D04AEB"/>
    <w:rsid w:val="00D04BD1"/>
    <w:rsid w:val="00D04DE9"/>
    <w:rsid w:val="00D0518B"/>
    <w:rsid w:val="00D05233"/>
    <w:rsid w:val="00D053E8"/>
    <w:rsid w:val="00D05462"/>
    <w:rsid w:val="00D0569D"/>
    <w:rsid w:val="00D05A68"/>
    <w:rsid w:val="00D05FDF"/>
    <w:rsid w:val="00D060C5"/>
    <w:rsid w:val="00D06C9F"/>
    <w:rsid w:val="00D06D96"/>
    <w:rsid w:val="00D07417"/>
    <w:rsid w:val="00D078BC"/>
    <w:rsid w:val="00D100DE"/>
    <w:rsid w:val="00D10701"/>
    <w:rsid w:val="00D10825"/>
    <w:rsid w:val="00D10932"/>
    <w:rsid w:val="00D10BFA"/>
    <w:rsid w:val="00D11319"/>
    <w:rsid w:val="00D115B8"/>
    <w:rsid w:val="00D11A71"/>
    <w:rsid w:val="00D11A7C"/>
    <w:rsid w:val="00D11DC0"/>
    <w:rsid w:val="00D11FB3"/>
    <w:rsid w:val="00D1246D"/>
    <w:rsid w:val="00D12961"/>
    <w:rsid w:val="00D129E3"/>
    <w:rsid w:val="00D13117"/>
    <w:rsid w:val="00D132B4"/>
    <w:rsid w:val="00D1344E"/>
    <w:rsid w:val="00D13470"/>
    <w:rsid w:val="00D13669"/>
    <w:rsid w:val="00D139C1"/>
    <w:rsid w:val="00D13C0F"/>
    <w:rsid w:val="00D13C35"/>
    <w:rsid w:val="00D14065"/>
    <w:rsid w:val="00D14604"/>
    <w:rsid w:val="00D1476C"/>
    <w:rsid w:val="00D1492B"/>
    <w:rsid w:val="00D14A8E"/>
    <w:rsid w:val="00D14D5C"/>
    <w:rsid w:val="00D14F89"/>
    <w:rsid w:val="00D154FF"/>
    <w:rsid w:val="00D15FCA"/>
    <w:rsid w:val="00D16095"/>
    <w:rsid w:val="00D161C0"/>
    <w:rsid w:val="00D1625A"/>
    <w:rsid w:val="00D16459"/>
    <w:rsid w:val="00D16ED4"/>
    <w:rsid w:val="00D16EE0"/>
    <w:rsid w:val="00D16FB7"/>
    <w:rsid w:val="00D16FD4"/>
    <w:rsid w:val="00D170B5"/>
    <w:rsid w:val="00D171CA"/>
    <w:rsid w:val="00D173F8"/>
    <w:rsid w:val="00D17483"/>
    <w:rsid w:val="00D1748C"/>
    <w:rsid w:val="00D176F6"/>
    <w:rsid w:val="00D17FEE"/>
    <w:rsid w:val="00D2009C"/>
    <w:rsid w:val="00D201BF"/>
    <w:rsid w:val="00D20417"/>
    <w:rsid w:val="00D20461"/>
    <w:rsid w:val="00D2056C"/>
    <w:rsid w:val="00D20898"/>
    <w:rsid w:val="00D20B04"/>
    <w:rsid w:val="00D20B1B"/>
    <w:rsid w:val="00D20CAF"/>
    <w:rsid w:val="00D20CD7"/>
    <w:rsid w:val="00D20EDE"/>
    <w:rsid w:val="00D20F1D"/>
    <w:rsid w:val="00D210E9"/>
    <w:rsid w:val="00D21163"/>
    <w:rsid w:val="00D21224"/>
    <w:rsid w:val="00D213E1"/>
    <w:rsid w:val="00D214C6"/>
    <w:rsid w:val="00D214EF"/>
    <w:rsid w:val="00D21509"/>
    <w:rsid w:val="00D218E5"/>
    <w:rsid w:val="00D21A75"/>
    <w:rsid w:val="00D21C6F"/>
    <w:rsid w:val="00D21D35"/>
    <w:rsid w:val="00D21DFB"/>
    <w:rsid w:val="00D22053"/>
    <w:rsid w:val="00D22128"/>
    <w:rsid w:val="00D22305"/>
    <w:rsid w:val="00D224AF"/>
    <w:rsid w:val="00D2259E"/>
    <w:rsid w:val="00D22753"/>
    <w:rsid w:val="00D2297B"/>
    <w:rsid w:val="00D22B83"/>
    <w:rsid w:val="00D22BAB"/>
    <w:rsid w:val="00D23235"/>
    <w:rsid w:val="00D23642"/>
    <w:rsid w:val="00D2364D"/>
    <w:rsid w:val="00D2376F"/>
    <w:rsid w:val="00D237C6"/>
    <w:rsid w:val="00D238F6"/>
    <w:rsid w:val="00D23983"/>
    <w:rsid w:val="00D239FF"/>
    <w:rsid w:val="00D23ED9"/>
    <w:rsid w:val="00D23FB3"/>
    <w:rsid w:val="00D24259"/>
    <w:rsid w:val="00D243E5"/>
    <w:rsid w:val="00D24547"/>
    <w:rsid w:val="00D24B04"/>
    <w:rsid w:val="00D2522F"/>
    <w:rsid w:val="00D25997"/>
    <w:rsid w:val="00D25A3C"/>
    <w:rsid w:val="00D25AFF"/>
    <w:rsid w:val="00D25B01"/>
    <w:rsid w:val="00D25BF7"/>
    <w:rsid w:val="00D25CD1"/>
    <w:rsid w:val="00D25F14"/>
    <w:rsid w:val="00D2644D"/>
    <w:rsid w:val="00D268BD"/>
    <w:rsid w:val="00D2690A"/>
    <w:rsid w:val="00D271E9"/>
    <w:rsid w:val="00D272B0"/>
    <w:rsid w:val="00D27F93"/>
    <w:rsid w:val="00D30146"/>
    <w:rsid w:val="00D30204"/>
    <w:rsid w:val="00D3053A"/>
    <w:rsid w:val="00D30645"/>
    <w:rsid w:val="00D30681"/>
    <w:rsid w:val="00D30A1B"/>
    <w:rsid w:val="00D30D2B"/>
    <w:rsid w:val="00D30E02"/>
    <w:rsid w:val="00D3111C"/>
    <w:rsid w:val="00D311D1"/>
    <w:rsid w:val="00D31297"/>
    <w:rsid w:val="00D313FB"/>
    <w:rsid w:val="00D31456"/>
    <w:rsid w:val="00D314A5"/>
    <w:rsid w:val="00D314FE"/>
    <w:rsid w:val="00D31C8B"/>
    <w:rsid w:val="00D3240A"/>
    <w:rsid w:val="00D325A6"/>
    <w:rsid w:val="00D325BC"/>
    <w:rsid w:val="00D3269F"/>
    <w:rsid w:val="00D32727"/>
    <w:rsid w:val="00D32AAD"/>
    <w:rsid w:val="00D32BE7"/>
    <w:rsid w:val="00D32EEA"/>
    <w:rsid w:val="00D332DE"/>
    <w:rsid w:val="00D33868"/>
    <w:rsid w:val="00D338FC"/>
    <w:rsid w:val="00D33B82"/>
    <w:rsid w:val="00D3433F"/>
    <w:rsid w:val="00D344F3"/>
    <w:rsid w:val="00D34644"/>
    <w:rsid w:val="00D3485A"/>
    <w:rsid w:val="00D349A1"/>
    <w:rsid w:val="00D34B55"/>
    <w:rsid w:val="00D34BF9"/>
    <w:rsid w:val="00D351B6"/>
    <w:rsid w:val="00D352D6"/>
    <w:rsid w:val="00D357D3"/>
    <w:rsid w:val="00D35F68"/>
    <w:rsid w:val="00D36C98"/>
    <w:rsid w:val="00D36D9F"/>
    <w:rsid w:val="00D36EDB"/>
    <w:rsid w:val="00D36F2C"/>
    <w:rsid w:val="00D37169"/>
    <w:rsid w:val="00D3737A"/>
    <w:rsid w:val="00D37453"/>
    <w:rsid w:val="00D37649"/>
    <w:rsid w:val="00D37D66"/>
    <w:rsid w:val="00D37F6E"/>
    <w:rsid w:val="00D40045"/>
    <w:rsid w:val="00D40306"/>
    <w:rsid w:val="00D40457"/>
    <w:rsid w:val="00D405BA"/>
    <w:rsid w:val="00D4069E"/>
    <w:rsid w:val="00D40A73"/>
    <w:rsid w:val="00D40D86"/>
    <w:rsid w:val="00D40EB0"/>
    <w:rsid w:val="00D415F4"/>
    <w:rsid w:val="00D416F5"/>
    <w:rsid w:val="00D41895"/>
    <w:rsid w:val="00D41930"/>
    <w:rsid w:val="00D41C70"/>
    <w:rsid w:val="00D41FAD"/>
    <w:rsid w:val="00D4201E"/>
    <w:rsid w:val="00D420EA"/>
    <w:rsid w:val="00D425FC"/>
    <w:rsid w:val="00D42741"/>
    <w:rsid w:val="00D42D3A"/>
    <w:rsid w:val="00D42D92"/>
    <w:rsid w:val="00D42D99"/>
    <w:rsid w:val="00D4302E"/>
    <w:rsid w:val="00D430C2"/>
    <w:rsid w:val="00D432F3"/>
    <w:rsid w:val="00D437F9"/>
    <w:rsid w:val="00D43933"/>
    <w:rsid w:val="00D43CD4"/>
    <w:rsid w:val="00D441F3"/>
    <w:rsid w:val="00D44327"/>
    <w:rsid w:val="00D44696"/>
    <w:rsid w:val="00D44701"/>
    <w:rsid w:val="00D44883"/>
    <w:rsid w:val="00D449AD"/>
    <w:rsid w:val="00D449FC"/>
    <w:rsid w:val="00D44F43"/>
    <w:rsid w:val="00D45687"/>
    <w:rsid w:val="00D4582C"/>
    <w:rsid w:val="00D45837"/>
    <w:rsid w:val="00D459C0"/>
    <w:rsid w:val="00D45A03"/>
    <w:rsid w:val="00D45A6D"/>
    <w:rsid w:val="00D45E2D"/>
    <w:rsid w:val="00D45ECD"/>
    <w:rsid w:val="00D4667A"/>
    <w:rsid w:val="00D46694"/>
    <w:rsid w:val="00D46C0D"/>
    <w:rsid w:val="00D4710B"/>
    <w:rsid w:val="00D4725B"/>
    <w:rsid w:val="00D47523"/>
    <w:rsid w:val="00D47888"/>
    <w:rsid w:val="00D47928"/>
    <w:rsid w:val="00D4799F"/>
    <w:rsid w:val="00D479C8"/>
    <w:rsid w:val="00D47A5F"/>
    <w:rsid w:val="00D47C3B"/>
    <w:rsid w:val="00D47D28"/>
    <w:rsid w:val="00D47EA0"/>
    <w:rsid w:val="00D50695"/>
    <w:rsid w:val="00D50919"/>
    <w:rsid w:val="00D50A36"/>
    <w:rsid w:val="00D50C5D"/>
    <w:rsid w:val="00D50DA0"/>
    <w:rsid w:val="00D5130A"/>
    <w:rsid w:val="00D513A7"/>
    <w:rsid w:val="00D5164E"/>
    <w:rsid w:val="00D51A8A"/>
    <w:rsid w:val="00D51A95"/>
    <w:rsid w:val="00D51B16"/>
    <w:rsid w:val="00D51D40"/>
    <w:rsid w:val="00D51DE5"/>
    <w:rsid w:val="00D51F03"/>
    <w:rsid w:val="00D523AB"/>
    <w:rsid w:val="00D52823"/>
    <w:rsid w:val="00D533B0"/>
    <w:rsid w:val="00D5378D"/>
    <w:rsid w:val="00D5382F"/>
    <w:rsid w:val="00D53AA4"/>
    <w:rsid w:val="00D53B3B"/>
    <w:rsid w:val="00D53C84"/>
    <w:rsid w:val="00D53DB8"/>
    <w:rsid w:val="00D53DC4"/>
    <w:rsid w:val="00D5405F"/>
    <w:rsid w:val="00D54AA7"/>
    <w:rsid w:val="00D54E5D"/>
    <w:rsid w:val="00D54F59"/>
    <w:rsid w:val="00D55062"/>
    <w:rsid w:val="00D55141"/>
    <w:rsid w:val="00D55359"/>
    <w:rsid w:val="00D5577D"/>
    <w:rsid w:val="00D55818"/>
    <w:rsid w:val="00D55A41"/>
    <w:rsid w:val="00D55BD8"/>
    <w:rsid w:val="00D55BEB"/>
    <w:rsid w:val="00D55D26"/>
    <w:rsid w:val="00D561FC"/>
    <w:rsid w:val="00D5628B"/>
    <w:rsid w:val="00D56407"/>
    <w:rsid w:val="00D56620"/>
    <w:rsid w:val="00D56D13"/>
    <w:rsid w:val="00D56E4C"/>
    <w:rsid w:val="00D57045"/>
    <w:rsid w:val="00D5704C"/>
    <w:rsid w:val="00D5726A"/>
    <w:rsid w:val="00D57297"/>
    <w:rsid w:val="00D573A7"/>
    <w:rsid w:val="00D5767C"/>
    <w:rsid w:val="00D576F8"/>
    <w:rsid w:val="00D600D0"/>
    <w:rsid w:val="00D6048F"/>
    <w:rsid w:val="00D60584"/>
    <w:rsid w:val="00D605DC"/>
    <w:rsid w:val="00D60604"/>
    <w:rsid w:val="00D6067D"/>
    <w:rsid w:val="00D60741"/>
    <w:rsid w:val="00D608D4"/>
    <w:rsid w:val="00D60B49"/>
    <w:rsid w:val="00D60F88"/>
    <w:rsid w:val="00D61579"/>
    <w:rsid w:val="00D61929"/>
    <w:rsid w:val="00D61987"/>
    <w:rsid w:val="00D61DDE"/>
    <w:rsid w:val="00D61E7F"/>
    <w:rsid w:val="00D62331"/>
    <w:rsid w:val="00D62B90"/>
    <w:rsid w:val="00D62EFC"/>
    <w:rsid w:val="00D63067"/>
    <w:rsid w:val="00D63072"/>
    <w:rsid w:val="00D63215"/>
    <w:rsid w:val="00D633C8"/>
    <w:rsid w:val="00D633EF"/>
    <w:rsid w:val="00D636CB"/>
    <w:rsid w:val="00D63BC9"/>
    <w:rsid w:val="00D63C5A"/>
    <w:rsid w:val="00D63DDD"/>
    <w:rsid w:val="00D63DF6"/>
    <w:rsid w:val="00D63DFE"/>
    <w:rsid w:val="00D640CF"/>
    <w:rsid w:val="00D6412E"/>
    <w:rsid w:val="00D645AB"/>
    <w:rsid w:val="00D64761"/>
    <w:rsid w:val="00D64D1C"/>
    <w:rsid w:val="00D64E9F"/>
    <w:rsid w:val="00D65332"/>
    <w:rsid w:val="00D654D5"/>
    <w:rsid w:val="00D654DB"/>
    <w:rsid w:val="00D65A8B"/>
    <w:rsid w:val="00D65CD1"/>
    <w:rsid w:val="00D65E26"/>
    <w:rsid w:val="00D66179"/>
    <w:rsid w:val="00D66365"/>
    <w:rsid w:val="00D6649A"/>
    <w:rsid w:val="00D668A1"/>
    <w:rsid w:val="00D66997"/>
    <w:rsid w:val="00D66CD3"/>
    <w:rsid w:val="00D672FE"/>
    <w:rsid w:val="00D67342"/>
    <w:rsid w:val="00D673D3"/>
    <w:rsid w:val="00D674DA"/>
    <w:rsid w:val="00D675A8"/>
    <w:rsid w:val="00D6791A"/>
    <w:rsid w:val="00D67FF1"/>
    <w:rsid w:val="00D7075D"/>
    <w:rsid w:val="00D70AA6"/>
    <w:rsid w:val="00D70ED8"/>
    <w:rsid w:val="00D70EDE"/>
    <w:rsid w:val="00D70FA3"/>
    <w:rsid w:val="00D71505"/>
    <w:rsid w:val="00D716E9"/>
    <w:rsid w:val="00D717D6"/>
    <w:rsid w:val="00D717FB"/>
    <w:rsid w:val="00D7195E"/>
    <w:rsid w:val="00D7196C"/>
    <w:rsid w:val="00D71C34"/>
    <w:rsid w:val="00D71DBB"/>
    <w:rsid w:val="00D72015"/>
    <w:rsid w:val="00D7255F"/>
    <w:rsid w:val="00D72C00"/>
    <w:rsid w:val="00D72ECD"/>
    <w:rsid w:val="00D72FC2"/>
    <w:rsid w:val="00D73383"/>
    <w:rsid w:val="00D7349D"/>
    <w:rsid w:val="00D73A3B"/>
    <w:rsid w:val="00D73AC4"/>
    <w:rsid w:val="00D73CCF"/>
    <w:rsid w:val="00D73DE6"/>
    <w:rsid w:val="00D740CC"/>
    <w:rsid w:val="00D7420A"/>
    <w:rsid w:val="00D744F4"/>
    <w:rsid w:val="00D74667"/>
    <w:rsid w:val="00D74BFE"/>
    <w:rsid w:val="00D74C4A"/>
    <w:rsid w:val="00D75046"/>
    <w:rsid w:val="00D75094"/>
    <w:rsid w:val="00D751D6"/>
    <w:rsid w:val="00D75A5F"/>
    <w:rsid w:val="00D75B27"/>
    <w:rsid w:val="00D76009"/>
    <w:rsid w:val="00D76356"/>
    <w:rsid w:val="00D76702"/>
    <w:rsid w:val="00D767B8"/>
    <w:rsid w:val="00D768AA"/>
    <w:rsid w:val="00D768B0"/>
    <w:rsid w:val="00D768BD"/>
    <w:rsid w:val="00D76C7A"/>
    <w:rsid w:val="00D76C81"/>
    <w:rsid w:val="00D76DD7"/>
    <w:rsid w:val="00D77055"/>
    <w:rsid w:val="00D77636"/>
    <w:rsid w:val="00D778D0"/>
    <w:rsid w:val="00D77C39"/>
    <w:rsid w:val="00D8031A"/>
    <w:rsid w:val="00D809B2"/>
    <w:rsid w:val="00D809DF"/>
    <w:rsid w:val="00D80C9F"/>
    <w:rsid w:val="00D80CD9"/>
    <w:rsid w:val="00D8105F"/>
    <w:rsid w:val="00D81121"/>
    <w:rsid w:val="00D819C7"/>
    <w:rsid w:val="00D81C3A"/>
    <w:rsid w:val="00D81D51"/>
    <w:rsid w:val="00D82894"/>
    <w:rsid w:val="00D82C2D"/>
    <w:rsid w:val="00D82CAA"/>
    <w:rsid w:val="00D82CFD"/>
    <w:rsid w:val="00D82FD7"/>
    <w:rsid w:val="00D8332D"/>
    <w:rsid w:val="00D83349"/>
    <w:rsid w:val="00D833E1"/>
    <w:rsid w:val="00D83456"/>
    <w:rsid w:val="00D83470"/>
    <w:rsid w:val="00D83520"/>
    <w:rsid w:val="00D837CD"/>
    <w:rsid w:val="00D83875"/>
    <w:rsid w:val="00D83D4B"/>
    <w:rsid w:val="00D83E0D"/>
    <w:rsid w:val="00D842A4"/>
    <w:rsid w:val="00D84369"/>
    <w:rsid w:val="00D8466E"/>
    <w:rsid w:val="00D84716"/>
    <w:rsid w:val="00D84841"/>
    <w:rsid w:val="00D8491A"/>
    <w:rsid w:val="00D849CE"/>
    <w:rsid w:val="00D84A51"/>
    <w:rsid w:val="00D8533A"/>
    <w:rsid w:val="00D85567"/>
    <w:rsid w:val="00D85583"/>
    <w:rsid w:val="00D85B74"/>
    <w:rsid w:val="00D85CDE"/>
    <w:rsid w:val="00D860D5"/>
    <w:rsid w:val="00D86813"/>
    <w:rsid w:val="00D868C9"/>
    <w:rsid w:val="00D8694A"/>
    <w:rsid w:val="00D86984"/>
    <w:rsid w:val="00D86FE6"/>
    <w:rsid w:val="00D8705B"/>
    <w:rsid w:val="00D87359"/>
    <w:rsid w:val="00D879ED"/>
    <w:rsid w:val="00D87DD5"/>
    <w:rsid w:val="00D900A5"/>
    <w:rsid w:val="00D903D1"/>
    <w:rsid w:val="00D905E8"/>
    <w:rsid w:val="00D90688"/>
    <w:rsid w:val="00D90A72"/>
    <w:rsid w:val="00D90DFF"/>
    <w:rsid w:val="00D90FD0"/>
    <w:rsid w:val="00D90FDA"/>
    <w:rsid w:val="00D91469"/>
    <w:rsid w:val="00D9182E"/>
    <w:rsid w:val="00D919FA"/>
    <w:rsid w:val="00D91D1A"/>
    <w:rsid w:val="00D91E74"/>
    <w:rsid w:val="00D91EE0"/>
    <w:rsid w:val="00D921FD"/>
    <w:rsid w:val="00D9259B"/>
    <w:rsid w:val="00D9265B"/>
    <w:rsid w:val="00D92760"/>
    <w:rsid w:val="00D92941"/>
    <w:rsid w:val="00D930C9"/>
    <w:rsid w:val="00D931FA"/>
    <w:rsid w:val="00D932AF"/>
    <w:rsid w:val="00D9354E"/>
    <w:rsid w:val="00D93908"/>
    <w:rsid w:val="00D93C8E"/>
    <w:rsid w:val="00D93D0D"/>
    <w:rsid w:val="00D94182"/>
    <w:rsid w:val="00D9457B"/>
    <w:rsid w:val="00D9493D"/>
    <w:rsid w:val="00D94B8B"/>
    <w:rsid w:val="00D94E26"/>
    <w:rsid w:val="00D9502F"/>
    <w:rsid w:val="00D95354"/>
    <w:rsid w:val="00D953D4"/>
    <w:rsid w:val="00D9544A"/>
    <w:rsid w:val="00D955F4"/>
    <w:rsid w:val="00D95617"/>
    <w:rsid w:val="00D95654"/>
    <w:rsid w:val="00D95680"/>
    <w:rsid w:val="00D95D22"/>
    <w:rsid w:val="00D95DA8"/>
    <w:rsid w:val="00D965D3"/>
    <w:rsid w:val="00D96628"/>
    <w:rsid w:val="00D967C0"/>
    <w:rsid w:val="00D968D2"/>
    <w:rsid w:val="00D96C59"/>
    <w:rsid w:val="00D96D78"/>
    <w:rsid w:val="00D97056"/>
    <w:rsid w:val="00D973DE"/>
    <w:rsid w:val="00D97414"/>
    <w:rsid w:val="00D97493"/>
    <w:rsid w:val="00D975E0"/>
    <w:rsid w:val="00D97BB4"/>
    <w:rsid w:val="00D97E3C"/>
    <w:rsid w:val="00D97EA5"/>
    <w:rsid w:val="00D97ED6"/>
    <w:rsid w:val="00D97F71"/>
    <w:rsid w:val="00DA01C4"/>
    <w:rsid w:val="00DA0338"/>
    <w:rsid w:val="00DA0354"/>
    <w:rsid w:val="00DA05B7"/>
    <w:rsid w:val="00DA0780"/>
    <w:rsid w:val="00DA084D"/>
    <w:rsid w:val="00DA0990"/>
    <w:rsid w:val="00DA0B8B"/>
    <w:rsid w:val="00DA0DEF"/>
    <w:rsid w:val="00DA0F61"/>
    <w:rsid w:val="00DA1002"/>
    <w:rsid w:val="00DA10EE"/>
    <w:rsid w:val="00DA151A"/>
    <w:rsid w:val="00DA1966"/>
    <w:rsid w:val="00DA1EC6"/>
    <w:rsid w:val="00DA20B5"/>
    <w:rsid w:val="00DA24F2"/>
    <w:rsid w:val="00DA2694"/>
    <w:rsid w:val="00DA2723"/>
    <w:rsid w:val="00DA282B"/>
    <w:rsid w:val="00DA29C5"/>
    <w:rsid w:val="00DA369A"/>
    <w:rsid w:val="00DA3827"/>
    <w:rsid w:val="00DA3AA7"/>
    <w:rsid w:val="00DA3D60"/>
    <w:rsid w:val="00DA3D93"/>
    <w:rsid w:val="00DA3E99"/>
    <w:rsid w:val="00DA4128"/>
    <w:rsid w:val="00DA43BB"/>
    <w:rsid w:val="00DA4541"/>
    <w:rsid w:val="00DA45A5"/>
    <w:rsid w:val="00DA4A0D"/>
    <w:rsid w:val="00DA4DA9"/>
    <w:rsid w:val="00DA4F53"/>
    <w:rsid w:val="00DA4F77"/>
    <w:rsid w:val="00DA5274"/>
    <w:rsid w:val="00DA52B9"/>
    <w:rsid w:val="00DA536C"/>
    <w:rsid w:val="00DA545F"/>
    <w:rsid w:val="00DA5566"/>
    <w:rsid w:val="00DA55F8"/>
    <w:rsid w:val="00DA5621"/>
    <w:rsid w:val="00DA564C"/>
    <w:rsid w:val="00DA592D"/>
    <w:rsid w:val="00DA5A62"/>
    <w:rsid w:val="00DA5A6E"/>
    <w:rsid w:val="00DA5BC9"/>
    <w:rsid w:val="00DA60F3"/>
    <w:rsid w:val="00DA6147"/>
    <w:rsid w:val="00DA61EF"/>
    <w:rsid w:val="00DA65D6"/>
    <w:rsid w:val="00DA674E"/>
    <w:rsid w:val="00DA67E5"/>
    <w:rsid w:val="00DA685E"/>
    <w:rsid w:val="00DA69B7"/>
    <w:rsid w:val="00DA6CB4"/>
    <w:rsid w:val="00DA6F5D"/>
    <w:rsid w:val="00DA72E7"/>
    <w:rsid w:val="00DA76E6"/>
    <w:rsid w:val="00DA7C5E"/>
    <w:rsid w:val="00DA7CA2"/>
    <w:rsid w:val="00DA7CCA"/>
    <w:rsid w:val="00DB00CA"/>
    <w:rsid w:val="00DB05BD"/>
    <w:rsid w:val="00DB0685"/>
    <w:rsid w:val="00DB0910"/>
    <w:rsid w:val="00DB097A"/>
    <w:rsid w:val="00DB0A59"/>
    <w:rsid w:val="00DB0EEE"/>
    <w:rsid w:val="00DB0FBC"/>
    <w:rsid w:val="00DB1086"/>
    <w:rsid w:val="00DB1764"/>
    <w:rsid w:val="00DB1A2F"/>
    <w:rsid w:val="00DB1BFA"/>
    <w:rsid w:val="00DB1F33"/>
    <w:rsid w:val="00DB1F3A"/>
    <w:rsid w:val="00DB1F64"/>
    <w:rsid w:val="00DB228A"/>
    <w:rsid w:val="00DB22A6"/>
    <w:rsid w:val="00DB24A9"/>
    <w:rsid w:val="00DB24BF"/>
    <w:rsid w:val="00DB259C"/>
    <w:rsid w:val="00DB279B"/>
    <w:rsid w:val="00DB27AA"/>
    <w:rsid w:val="00DB29D4"/>
    <w:rsid w:val="00DB2A9E"/>
    <w:rsid w:val="00DB2C6E"/>
    <w:rsid w:val="00DB2D5F"/>
    <w:rsid w:val="00DB2FB3"/>
    <w:rsid w:val="00DB326C"/>
    <w:rsid w:val="00DB32AB"/>
    <w:rsid w:val="00DB347E"/>
    <w:rsid w:val="00DB3508"/>
    <w:rsid w:val="00DB3695"/>
    <w:rsid w:val="00DB37F6"/>
    <w:rsid w:val="00DB3977"/>
    <w:rsid w:val="00DB3B4F"/>
    <w:rsid w:val="00DB3EEC"/>
    <w:rsid w:val="00DB3F14"/>
    <w:rsid w:val="00DB3FBA"/>
    <w:rsid w:val="00DB444B"/>
    <w:rsid w:val="00DB47DF"/>
    <w:rsid w:val="00DB4828"/>
    <w:rsid w:val="00DB4945"/>
    <w:rsid w:val="00DB4AA3"/>
    <w:rsid w:val="00DB4E3C"/>
    <w:rsid w:val="00DB4FEA"/>
    <w:rsid w:val="00DB5619"/>
    <w:rsid w:val="00DB5773"/>
    <w:rsid w:val="00DB5AA0"/>
    <w:rsid w:val="00DB60E9"/>
    <w:rsid w:val="00DB62DD"/>
    <w:rsid w:val="00DB638A"/>
    <w:rsid w:val="00DB6591"/>
    <w:rsid w:val="00DB6669"/>
    <w:rsid w:val="00DB6760"/>
    <w:rsid w:val="00DB6A8E"/>
    <w:rsid w:val="00DB6B67"/>
    <w:rsid w:val="00DB6E97"/>
    <w:rsid w:val="00DB6F8D"/>
    <w:rsid w:val="00DB6F92"/>
    <w:rsid w:val="00DB7799"/>
    <w:rsid w:val="00DB77B4"/>
    <w:rsid w:val="00DB7BA6"/>
    <w:rsid w:val="00DB7BDC"/>
    <w:rsid w:val="00DB7F12"/>
    <w:rsid w:val="00DC014A"/>
    <w:rsid w:val="00DC1267"/>
    <w:rsid w:val="00DC1495"/>
    <w:rsid w:val="00DC15C7"/>
    <w:rsid w:val="00DC1C35"/>
    <w:rsid w:val="00DC1CC7"/>
    <w:rsid w:val="00DC1FCF"/>
    <w:rsid w:val="00DC21DF"/>
    <w:rsid w:val="00DC2208"/>
    <w:rsid w:val="00DC23A2"/>
    <w:rsid w:val="00DC3498"/>
    <w:rsid w:val="00DC3584"/>
    <w:rsid w:val="00DC36BD"/>
    <w:rsid w:val="00DC380F"/>
    <w:rsid w:val="00DC3890"/>
    <w:rsid w:val="00DC3C7D"/>
    <w:rsid w:val="00DC40EF"/>
    <w:rsid w:val="00DC429F"/>
    <w:rsid w:val="00DC42B2"/>
    <w:rsid w:val="00DC45EA"/>
    <w:rsid w:val="00DC4955"/>
    <w:rsid w:val="00DC4A8C"/>
    <w:rsid w:val="00DC4DC3"/>
    <w:rsid w:val="00DC4F11"/>
    <w:rsid w:val="00DC50B4"/>
    <w:rsid w:val="00DC53CF"/>
    <w:rsid w:val="00DC5479"/>
    <w:rsid w:val="00DC58A3"/>
    <w:rsid w:val="00DC5929"/>
    <w:rsid w:val="00DC5C2D"/>
    <w:rsid w:val="00DC5E24"/>
    <w:rsid w:val="00DC67CC"/>
    <w:rsid w:val="00DC6B9A"/>
    <w:rsid w:val="00DC6E7B"/>
    <w:rsid w:val="00DC7178"/>
    <w:rsid w:val="00DC72B8"/>
    <w:rsid w:val="00DC74B0"/>
    <w:rsid w:val="00DC7A05"/>
    <w:rsid w:val="00DC7B09"/>
    <w:rsid w:val="00DC7B30"/>
    <w:rsid w:val="00DC7BB6"/>
    <w:rsid w:val="00DC7D8E"/>
    <w:rsid w:val="00DC7DD2"/>
    <w:rsid w:val="00DC7F7A"/>
    <w:rsid w:val="00DD09E3"/>
    <w:rsid w:val="00DD0E66"/>
    <w:rsid w:val="00DD124B"/>
    <w:rsid w:val="00DD167E"/>
    <w:rsid w:val="00DD1B81"/>
    <w:rsid w:val="00DD1DA1"/>
    <w:rsid w:val="00DD1E3B"/>
    <w:rsid w:val="00DD1EF8"/>
    <w:rsid w:val="00DD24F5"/>
    <w:rsid w:val="00DD24F6"/>
    <w:rsid w:val="00DD2661"/>
    <w:rsid w:val="00DD29AD"/>
    <w:rsid w:val="00DD2CDF"/>
    <w:rsid w:val="00DD2E0D"/>
    <w:rsid w:val="00DD306D"/>
    <w:rsid w:val="00DD31DE"/>
    <w:rsid w:val="00DD3219"/>
    <w:rsid w:val="00DD3546"/>
    <w:rsid w:val="00DD3553"/>
    <w:rsid w:val="00DD38B8"/>
    <w:rsid w:val="00DD3BD4"/>
    <w:rsid w:val="00DD3CDA"/>
    <w:rsid w:val="00DD3CF8"/>
    <w:rsid w:val="00DD3DED"/>
    <w:rsid w:val="00DD3FA7"/>
    <w:rsid w:val="00DD4327"/>
    <w:rsid w:val="00DD438D"/>
    <w:rsid w:val="00DD4693"/>
    <w:rsid w:val="00DD4827"/>
    <w:rsid w:val="00DD48CB"/>
    <w:rsid w:val="00DD4AF7"/>
    <w:rsid w:val="00DD4E11"/>
    <w:rsid w:val="00DD4F7B"/>
    <w:rsid w:val="00DD56D7"/>
    <w:rsid w:val="00DD5ADC"/>
    <w:rsid w:val="00DD60B1"/>
    <w:rsid w:val="00DD60FB"/>
    <w:rsid w:val="00DD6345"/>
    <w:rsid w:val="00DD637F"/>
    <w:rsid w:val="00DD63C9"/>
    <w:rsid w:val="00DD6574"/>
    <w:rsid w:val="00DD660D"/>
    <w:rsid w:val="00DD687E"/>
    <w:rsid w:val="00DD697B"/>
    <w:rsid w:val="00DD69AB"/>
    <w:rsid w:val="00DD6AD9"/>
    <w:rsid w:val="00DD6B4E"/>
    <w:rsid w:val="00DD6BCA"/>
    <w:rsid w:val="00DD6CA5"/>
    <w:rsid w:val="00DD6DB1"/>
    <w:rsid w:val="00DD6E3C"/>
    <w:rsid w:val="00DD6E72"/>
    <w:rsid w:val="00DD6F7A"/>
    <w:rsid w:val="00DD7177"/>
    <w:rsid w:val="00DD73F5"/>
    <w:rsid w:val="00DD7576"/>
    <w:rsid w:val="00DD7719"/>
    <w:rsid w:val="00DD78F0"/>
    <w:rsid w:val="00DD7B94"/>
    <w:rsid w:val="00DE0019"/>
    <w:rsid w:val="00DE0080"/>
    <w:rsid w:val="00DE0165"/>
    <w:rsid w:val="00DE01B4"/>
    <w:rsid w:val="00DE05A4"/>
    <w:rsid w:val="00DE074A"/>
    <w:rsid w:val="00DE0AC5"/>
    <w:rsid w:val="00DE0EBA"/>
    <w:rsid w:val="00DE1143"/>
    <w:rsid w:val="00DE1450"/>
    <w:rsid w:val="00DE1B23"/>
    <w:rsid w:val="00DE1C3D"/>
    <w:rsid w:val="00DE1FDC"/>
    <w:rsid w:val="00DE2336"/>
    <w:rsid w:val="00DE24F6"/>
    <w:rsid w:val="00DE261F"/>
    <w:rsid w:val="00DE337C"/>
    <w:rsid w:val="00DE3695"/>
    <w:rsid w:val="00DE372A"/>
    <w:rsid w:val="00DE3A9B"/>
    <w:rsid w:val="00DE3CE1"/>
    <w:rsid w:val="00DE3DD2"/>
    <w:rsid w:val="00DE3E9A"/>
    <w:rsid w:val="00DE3E9E"/>
    <w:rsid w:val="00DE4086"/>
    <w:rsid w:val="00DE444D"/>
    <w:rsid w:val="00DE4472"/>
    <w:rsid w:val="00DE4758"/>
    <w:rsid w:val="00DE48E3"/>
    <w:rsid w:val="00DE4B0D"/>
    <w:rsid w:val="00DE4BA4"/>
    <w:rsid w:val="00DE4F6F"/>
    <w:rsid w:val="00DE5349"/>
    <w:rsid w:val="00DE5481"/>
    <w:rsid w:val="00DE5497"/>
    <w:rsid w:val="00DE56C3"/>
    <w:rsid w:val="00DE5C0F"/>
    <w:rsid w:val="00DE6202"/>
    <w:rsid w:val="00DE6420"/>
    <w:rsid w:val="00DE66A9"/>
    <w:rsid w:val="00DE67A2"/>
    <w:rsid w:val="00DE6B03"/>
    <w:rsid w:val="00DE6B74"/>
    <w:rsid w:val="00DE6BFD"/>
    <w:rsid w:val="00DE6D7B"/>
    <w:rsid w:val="00DE6FAC"/>
    <w:rsid w:val="00DE7252"/>
    <w:rsid w:val="00DE74A4"/>
    <w:rsid w:val="00DE763D"/>
    <w:rsid w:val="00DE7A84"/>
    <w:rsid w:val="00DE7B16"/>
    <w:rsid w:val="00DE7B5A"/>
    <w:rsid w:val="00DE7BC7"/>
    <w:rsid w:val="00DE7BDC"/>
    <w:rsid w:val="00DE7DE2"/>
    <w:rsid w:val="00DE7E0A"/>
    <w:rsid w:val="00DE7F16"/>
    <w:rsid w:val="00DF0139"/>
    <w:rsid w:val="00DF053F"/>
    <w:rsid w:val="00DF07B2"/>
    <w:rsid w:val="00DF10D1"/>
    <w:rsid w:val="00DF10E8"/>
    <w:rsid w:val="00DF116B"/>
    <w:rsid w:val="00DF14C6"/>
    <w:rsid w:val="00DF1973"/>
    <w:rsid w:val="00DF1A81"/>
    <w:rsid w:val="00DF1BC7"/>
    <w:rsid w:val="00DF1EA7"/>
    <w:rsid w:val="00DF1F62"/>
    <w:rsid w:val="00DF2121"/>
    <w:rsid w:val="00DF2137"/>
    <w:rsid w:val="00DF23CF"/>
    <w:rsid w:val="00DF2853"/>
    <w:rsid w:val="00DF2C04"/>
    <w:rsid w:val="00DF2CB4"/>
    <w:rsid w:val="00DF2DB8"/>
    <w:rsid w:val="00DF2F95"/>
    <w:rsid w:val="00DF2FCA"/>
    <w:rsid w:val="00DF2FE6"/>
    <w:rsid w:val="00DF3BDC"/>
    <w:rsid w:val="00DF3C20"/>
    <w:rsid w:val="00DF3D24"/>
    <w:rsid w:val="00DF3DC8"/>
    <w:rsid w:val="00DF440D"/>
    <w:rsid w:val="00DF4A0C"/>
    <w:rsid w:val="00DF514E"/>
    <w:rsid w:val="00DF57BC"/>
    <w:rsid w:val="00DF5944"/>
    <w:rsid w:val="00DF5A4D"/>
    <w:rsid w:val="00DF5CFD"/>
    <w:rsid w:val="00DF5DCF"/>
    <w:rsid w:val="00DF5F66"/>
    <w:rsid w:val="00DF61E7"/>
    <w:rsid w:val="00DF625F"/>
    <w:rsid w:val="00DF6339"/>
    <w:rsid w:val="00DF63BF"/>
    <w:rsid w:val="00DF64E8"/>
    <w:rsid w:val="00DF67BD"/>
    <w:rsid w:val="00DF6B72"/>
    <w:rsid w:val="00DF6D31"/>
    <w:rsid w:val="00DF705D"/>
    <w:rsid w:val="00DF7232"/>
    <w:rsid w:val="00DF72B7"/>
    <w:rsid w:val="00DF741D"/>
    <w:rsid w:val="00DF754C"/>
    <w:rsid w:val="00DF7CAC"/>
    <w:rsid w:val="00E001B0"/>
    <w:rsid w:val="00E00229"/>
    <w:rsid w:val="00E002E0"/>
    <w:rsid w:val="00E00478"/>
    <w:rsid w:val="00E00562"/>
    <w:rsid w:val="00E0091C"/>
    <w:rsid w:val="00E00B02"/>
    <w:rsid w:val="00E011C0"/>
    <w:rsid w:val="00E011F8"/>
    <w:rsid w:val="00E0125C"/>
    <w:rsid w:val="00E016DE"/>
    <w:rsid w:val="00E01881"/>
    <w:rsid w:val="00E01F29"/>
    <w:rsid w:val="00E020A5"/>
    <w:rsid w:val="00E02316"/>
    <w:rsid w:val="00E029A5"/>
    <w:rsid w:val="00E02C54"/>
    <w:rsid w:val="00E02EB5"/>
    <w:rsid w:val="00E030E2"/>
    <w:rsid w:val="00E03100"/>
    <w:rsid w:val="00E03131"/>
    <w:rsid w:val="00E032F4"/>
    <w:rsid w:val="00E032F8"/>
    <w:rsid w:val="00E033A8"/>
    <w:rsid w:val="00E035AC"/>
    <w:rsid w:val="00E04086"/>
    <w:rsid w:val="00E040B9"/>
    <w:rsid w:val="00E04253"/>
    <w:rsid w:val="00E04264"/>
    <w:rsid w:val="00E0431A"/>
    <w:rsid w:val="00E047B7"/>
    <w:rsid w:val="00E049BF"/>
    <w:rsid w:val="00E04AEE"/>
    <w:rsid w:val="00E04BC9"/>
    <w:rsid w:val="00E04C6C"/>
    <w:rsid w:val="00E04CEC"/>
    <w:rsid w:val="00E05228"/>
    <w:rsid w:val="00E05525"/>
    <w:rsid w:val="00E05A85"/>
    <w:rsid w:val="00E060F6"/>
    <w:rsid w:val="00E068C3"/>
    <w:rsid w:val="00E06E02"/>
    <w:rsid w:val="00E06F67"/>
    <w:rsid w:val="00E07075"/>
    <w:rsid w:val="00E07187"/>
    <w:rsid w:val="00E07210"/>
    <w:rsid w:val="00E073D4"/>
    <w:rsid w:val="00E07592"/>
    <w:rsid w:val="00E07F2D"/>
    <w:rsid w:val="00E10414"/>
    <w:rsid w:val="00E1049C"/>
    <w:rsid w:val="00E104F7"/>
    <w:rsid w:val="00E10B81"/>
    <w:rsid w:val="00E10CF8"/>
    <w:rsid w:val="00E10E7E"/>
    <w:rsid w:val="00E10F3E"/>
    <w:rsid w:val="00E11075"/>
    <w:rsid w:val="00E11094"/>
    <w:rsid w:val="00E112EA"/>
    <w:rsid w:val="00E1173D"/>
    <w:rsid w:val="00E11AAB"/>
    <w:rsid w:val="00E11B3C"/>
    <w:rsid w:val="00E11DD5"/>
    <w:rsid w:val="00E12098"/>
    <w:rsid w:val="00E1213A"/>
    <w:rsid w:val="00E12366"/>
    <w:rsid w:val="00E1251E"/>
    <w:rsid w:val="00E127F3"/>
    <w:rsid w:val="00E128C3"/>
    <w:rsid w:val="00E13099"/>
    <w:rsid w:val="00E131C5"/>
    <w:rsid w:val="00E13ED2"/>
    <w:rsid w:val="00E1441D"/>
    <w:rsid w:val="00E14667"/>
    <w:rsid w:val="00E146A0"/>
    <w:rsid w:val="00E1487F"/>
    <w:rsid w:val="00E14909"/>
    <w:rsid w:val="00E14915"/>
    <w:rsid w:val="00E14B2A"/>
    <w:rsid w:val="00E14C98"/>
    <w:rsid w:val="00E14F68"/>
    <w:rsid w:val="00E15166"/>
    <w:rsid w:val="00E15261"/>
    <w:rsid w:val="00E1536F"/>
    <w:rsid w:val="00E15392"/>
    <w:rsid w:val="00E153E5"/>
    <w:rsid w:val="00E1548B"/>
    <w:rsid w:val="00E15640"/>
    <w:rsid w:val="00E15A18"/>
    <w:rsid w:val="00E15CF2"/>
    <w:rsid w:val="00E15FB2"/>
    <w:rsid w:val="00E16082"/>
    <w:rsid w:val="00E160B8"/>
    <w:rsid w:val="00E16269"/>
    <w:rsid w:val="00E16636"/>
    <w:rsid w:val="00E167C9"/>
    <w:rsid w:val="00E16BE7"/>
    <w:rsid w:val="00E16EEB"/>
    <w:rsid w:val="00E16EEC"/>
    <w:rsid w:val="00E17302"/>
    <w:rsid w:val="00E178E8"/>
    <w:rsid w:val="00E17A42"/>
    <w:rsid w:val="00E17B57"/>
    <w:rsid w:val="00E201DC"/>
    <w:rsid w:val="00E201F0"/>
    <w:rsid w:val="00E20268"/>
    <w:rsid w:val="00E203C3"/>
    <w:rsid w:val="00E204E1"/>
    <w:rsid w:val="00E20B68"/>
    <w:rsid w:val="00E20BBA"/>
    <w:rsid w:val="00E20BF7"/>
    <w:rsid w:val="00E20C2C"/>
    <w:rsid w:val="00E2108A"/>
    <w:rsid w:val="00E2126C"/>
    <w:rsid w:val="00E212E5"/>
    <w:rsid w:val="00E216A3"/>
    <w:rsid w:val="00E2195B"/>
    <w:rsid w:val="00E21991"/>
    <w:rsid w:val="00E21C46"/>
    <w:rsid w:val="00E21E7F"/>
    <w:rsid w:val="00E22203"/>
    <w:rsid w:val="00E227E3"/>
    <w:rsid w:val="00E22B8A"/>
    <w:rsid w:val="00E22CF6"/>
    <w:rsid w:val="00E22D93"/>
    <w:rsid w:val="00E22DDD"/>
    <w:rsid w:val="00E2336D"/>
    <w:rsid w:val="00E23551"/>
    <w:rsid w:val="00E2370E"/>
    <w:rsid w:val="00E237E7"/>
    <w:rsid w:val="00E23C69"/>
    <w:rsid w:val="00E23ED5"/>
    <w:rsid w:val="00E240F6"/>
    <w:rsid w:val="00E2451D"/>
    <w:rsid w:val="00E24622"/>
    <w:rsid w:val="00E24799"/>
    <w:rsid w:val="00E247EF"/>
    <w:rsid w:val="00E24854"/>
    <w:rsid w:val="00E24E3B"/>
    <w:rsid w:val="00E2519D"/>
    <w:rsid w:val="00E2525A"/>
    <w:rsid w:val="00E252D9"/>
    <w:rsid w:val="00E25565"/>
    <w:rsid w:val="00E259A6"/>
    <w:rsid w:val="00E25BDB"/>
    <w:rsid w:val="00E25DF0"/>
    <w:rsid w:val="00E26539"/>
    <w:rsid w:val="00E267ED"/>
    <w:rsid w:val="00E26BE5"/>
    <w:rsid w:val="00E26DA2"/>
    <w:rsid w:val="00E27045"/>
    <w:rsid w:val="00E27232"/>
    <w:rsid w:val="00E274E8"/>
    <w:rsid w:val="00E27591"/>
    <w:rsid w:val="00E2759E"/>
    <w:rsid w:val="00E27656"/>
    <w:rsid w:val="00E27A80"/>
    <w:rsid w:val="00E27AD0"/>
    <w:rsid w:val="00E27BA1"/>
    <w:rsid w:val="00E27C97"/>
    <w:rsid w:val="00E3006F"/>
    <w:rsid w:val="00E304F2"/>
    <w:rsid w:val="00E306A6"/>
    <w:rsid w:val="00E30A81"/>
    <w:rsid w:val="00E30CF9"/>
    <w:rsid w:val="00E30DD0"/>
    <w:rsid w:val="00E30E23"/>
    <w:rsid w:val="00E30F19"/>
    <w:rsid w:val="00E3105C"/>
    <w:rsid w:val="00E311DE"/>
    <w:rsid w:val="00E3124A"/>
    <w:rsid w:val="00E3129A"/>
    <w:rsid w:val="00E312A9"/>
    <w:rsid w:val="00E31810"/>
    <w:rsid w:val="00E31952"/>
    <w:rsid w:val="00E31AB7"/>
    <w:rsid w:val="00E31C96"/>
    <w:rsid w:val="00E31FCE"/>
    <w:rsid w:val="00E32262"/>
    <w:rsid w:val="00E3235C"/>
    <w:rsid w:val="00E3280B"/>
    <w:rsid w:val="00E32CCF"/>
    <w:rsid w:val="00E32EB8"/>
    <w:rsid w:val="00E32FDE"/>
    <w:rsid w:val="00E331BB"/>
    <w:rsid w:val="00E3344F"/>
    <w:rsid w:val="00E33487"/>
    <w:rsid w:val="00E335D2"/>
    <w:rsid w:val="00E33934"/>
    <w:rsid w:val="00E339DA"/>
    <w:rsid w:val="00E33B38"/>
    <w:rsid w:val="00E33ECD"/>
    <w:rsid w:val="00E33F32"/>
    <w:rsid w:val="00E34412"/>
    <w:rsid w:val="00E344D2"/>
    <w:rsid w:val="00E34504"/>
    <w:rsid w:val="00E3491C"/>
    <w:rsid w:val="00E34999"/>
    <w:rsid w:val="00E349E6"/>
    <w:rsid w:val="00E3526B"/>
    <w:rsid w:val="00E352E3"/>
    <w:rsid w:val="00E3530E"/>
    <w:rsid w:val="00E35474"/>
    <w:rsid w:val="00E355F2"/>
    <w:rsid w:val="00E3561F"/>
    <w:rsid w:val="00E35808"/>
    <w:rsid w:val="00E35964"/>
    <w:rsid w:val="00E35D7E"/>
    <w:rsid w:val="00E363BF"/>
    <w:rsid w:val="00E363D0"/>
    <w:rsid w:val="00E36751"/>
    <w:rsid w:val="00E367CC"/>
    <w:rsid w:val="00E36817"/>
    <w:rsid w:val="00E368FA"/>
    <w:rsid w:val="00E3704F"/>
    <w:rsid w:val="00E37183"/>
    <w:rsid w:val="00E37391"/>
    <w:rsid w:val="00E375CD"/>
    <w:rsid w:val="00E37B9C"/>
    <w:rsid w:val="00E4041B"/>
    <w:rsid w:val="00E405BF"/>
    <w:rsid w:val="00E40752"/>
    <w:rsid w:val="00E40A77"/>
    <w:rsid w:val="00E40B5D"/>
    <w:rsid w:val="00E40D5C"/>
    <w:rsid w:val="00E40D79"/>
    <w:rsid w:val="00E40DFC"/>
    <w:rsid w:val="00E41002"/>
    <w:rsid w:val="00E416D7"/>
    <w:rsid w:val="00E41C75"/>
    <w:rsid w:val="00E41CDE"/>
    <w:rsid w:val="00E41ECE"/>
    <w:rsid w:val="00E41EF5"/>
    <w:rsid w:val="00E420C2"/>
    <w:rsid w:val="00E42333"/>
    <w:rsid w:val="00E42583"/>
    <w:rsid w:val="00E42786"/>
    <w:rsid w:val="00E427F2"/>
    <w:rsid w:val="00E42942"/>
    <w:rsid w:val="00E42DC2"/>
    <w:rsid w:val="00E42F8D"/>
    <w:rsid w:val="00E4302A"/>
    <w:rsid w:val="00E43050"/>
    <w:rsid w:val="00E4310F"/>
    <w:rsid w:val="00E434CD"/>
    <w:rsid w:val="00E43723"/>
    <w:rsid w:val="00E43AE9"/>
    <w:rsid w:val="00E43EE4"/>
    <w:rsid w:val="00E43F6E"/>
    <w:rsid w:val="00E44244"/>
    <w:rsid w:val="00E4435E"/>
    <w:rsid w:val="00E4438F"/>
    <w:rsid w:val="00E44404"/>
    <w:rsid w:val="00E4458B"/>
    <w:rsid w:val="00E44811"/>
    <w:rsid w:val="00E44A9F"/>
    <w:rsid w:val="00E44BCE"/>
    <w:rsid w:val="00E44C59"/>
    <w:rsid w:val="00E44CEC"/>
    <w:rsid w:val="00E44F7B"/>
    <w:rsid w:val="00E45090"/>
    <w:rsid w:val="00E45833"/>
    <w:rsid w:val="00E4583C"/>
    <w:rsid w:val="00E45882"/>
    <w:rsid w:val="00E45ABE"/>
    <w:rsid w:val="00E45E73"/>
    <w:rsid w:val="00E460A7"/>
    <w:rsid w:val="00E465BC"/>
    <w:rsid w:val="00E46B3B"/>
    <w:rsid w:val="00E46BB0"/>
    <w:rsid w:val="00E46CEF"/>
    <w:rsid w:val="00E47065"/>
    <w:rsid w:val="00E470CC"/>
    <w:rsid w:val="00E47182"/>
    <w:rsid w:val="00E471CF"/>
    <w:rsid w:val="00E473F8"/>
    <w:rsid w:val="00E475F4"/>
    <w:rsid w:val="00E47633"/>
    <w:rsid w:val="00E47A62"/>
    <w:rsid w:val="00E47A8F"/>
    <w:rsid w:val="00E47AE8"/>
    <w:rsid w:val="00E47C3C"/>
    <w:rsid w:val="00E47C3F"/>
    <w:rsid w:val="00E47DC8"/>
    <w:rsid w:val="00E47FF7"/>
    <w:rsid w:val="00E50076"/>
    <w:rsid w:val="00E50257"/>
    <w:rsid w:val="00E502AC"/>
    <w:rsid w:val="00E5032B"/>
    <w:rsid w:val="00E51032"/>
    <w:rsid w:val="00E5161E"/>
    <w:rsid w:val="00E5165B"/>
    <w:rsid w:val="00E51A90"/>
    <w:rsid w:val="00E51F90"/>
    <w:rsid w:val="00E51FA4"/>
    <w:rsid w:val="00E52090"/>
    <w:rsid w:val="00E522D5"/>
    <w:rsid w:val="00E5235B"/>
    <w:rsid w:val="00E523B2"/>
    <w:rsid w:val="00E5270A"/>
    <w:rsid w:val="00E52845"/>
    <w:rsid w:val="00E530A4"/>
    <w:rsid w:val="00E53151"/>
    <w:rsid w:val="00E53178"/>
    <w:rsid w:val="00E53B1E"/>
    <w:rsid w:val="00E53DA2"/>
    <w:rsid w:val="00E53E62"/>
    <w:rsid w:val="00E53F49"/>
    <w:rsid w:val="00E53F80"/>
    <w:rsid w:val="00E541BF"/>
    <w:rsid w:val="00E543BB"/>
    <w:rsid w:val="00E54487"/>
    <w:rsid w:val="00E547A0"/>
    <w:rsid w:val="00E54818"/>
    <w:rsid w:val="00E54ACC"/>
    <w:rsid w:val="00E54B5D"/>
    <w:rsid w:val="00E54C95"/>
    <w:rsid w:val="00E54E8C"/>
    <w:rsid w:val="00E555E3"/>
    <w:rsid w:val="00E55ACB"/>
    <w:rsid w:val="00E55B99"/>
    <w:rsid w:val="00E55CED"/>
    <w:rsid w:val="00E55D0F"/>
    <w:rsid w:val="00E56093"/>
    <w:rsid w:val="00E560B1"/>
    <w:rsid w:val="00E563B1"/>
    <w:rsid w:val="00E56A7C"/>
    <w:rsid w:val="00E56BBE"/>
    <w:rsid w:val="00E56CB8"/>
    <w:rsid w:val="00E56DCD"/>
    <w:rsid w:val="00E57154"/>
    <w:rsid w:val="00E57729"/>
    <w:rsid w:val="00E57C6C"/>
    <w:rsid w:val="00E57E05"/>
    <w:rsid w:val="00E604C8"/>
    <w:rsid w:val="00E605D3"/>
    <w:rsid w:val="00E605E0"/>
    <w:rsid w:val="00E607EF"/>
    <w:rsid w:val="00E60906"/>
    <w:rsid w:val="00E60988"/>
    <w:rsid w:val="00E60AAB"/>
    <w:rsid w:val="00E60C72"/>
    <w:rsid w:val="00E60DC3"/>
    <w:rsid w:val="00E61063"/>
    <w:rsid w:val="00E610CB"/>
    <w:rsid w:val="00E613CA"/>
    <w:rsid w:val="00E613D6"/>
    <w:rsid w:val="00E61524"/>
    <w:rsid w:val="00E61864"/>
    <w:rsid w:val="00E61A28"/>
    <w:rsid w:val="00E61AD3"/>
    <w:rsid w:val="00E6226C"/>
    <w:rsid w:val="00E6275F"/>
    <w:rsid w:val="00E6279B"/>
    <w:rsid w:val="00E62AAC"/>
    <w:rsid w:val="00E62ABD"/>
    <w:rsid w:val="00E62E0A"/>
    <w:rsid w:val="00E62EB5"/>
    <w:rsid w:val="00E62F56"/>
    <w:rsid w:val="00E62F83"/>
    <w:rsid w:val="00E6300C"/>
    <w:rsid w:val="00E6314F"/>
    <w:rsid w:val="00E63587"/>
    <w:rsid w:val="00E63807"/>
    <w:rsid w:val="00E63AF3"/>
    <w:rsid w:val="00E63B98"/>
    <w:rsid w:val="00E63B99"/>
    <w:rsid w:val="00E63E93"/>
    <w:rsid w:val="00E641FF"/>
    <w:rsid w:val="00E64265"/>
    <w:rsid w:val="00E64511"/>
    <w:rsid w:val="00E64A05"/>
    <w:rsid w:val="00E64D54"/>
    <w:rsid w:val="00E64E1B"/>
    <w:rsid w:val="00E654FD"/>
    <w:rsid w:val="00E6578B"/>
    <w:rsid w:val="00E65A6C"/>
    <w:rsid w:val="00E65AEF"/>
    <w:rsid w:val="00E65D43"/>
    <w:rsid w:val="00E65D8D"/>
    <w:rsid w:val="00E65E89"/>
    <w:rsid w:val="00E66077"/>
    <w:rsid w:val="00E663CA"/>
    <w:rsid w:val="00E664D9"/>
    <w:rsid w:val="00E667BF"/>
    <w:rsid w:val="00E66EA5"/>
    <w:rsid w:val="00E6715A"/>
    <w:rsid w:val="00E674A0"/>
    <w:rsid w:val="00E6757A"/>
    <w:rsid w:val="00E677FD"/>
    <w:rsid w:val="00E67D23"/>
    <w:rsid w:val="00E67DF2"/>
    <w:rsid w:val="00E70627"/>
    <w:rsid w:val="00E70AF5"/>
    <w:rsid w:val="00E70C7F"/>
    <w:rsid w:val="00E70E75"/>
    <w:rsid w:val="00E70EEA"/>
    <w:rsid w:val="00E70FDD"/>
    <w:rsid w:val="00E71094"/>
    <w:rsid w:val="00E71212"/>
    <w:rsid w:val="00E71341"/>
    <w:rsid w:val="00E7155C"/>
    <w:rsid w:val="00E71737"/>
    <w:rsid w:val="00E7177D"/>
    <w:rsid w:val="00E717C3"/>
    <w:rsid w:val="00E71AF7"/>
    <w:rsid w:val="00E71C66"/>
    <w:rsid w:val="00E71C97"/>
    <w:rsid w:val="00E71E14"/>
    <w:rsid w:val="00E71F00"/>
    <w:rsid w:val="00E71FAE"/>
    <w:rsid w:val="00E720D2"/>
    <w:rsid w:val="00E720FB"/>
    <w:rsid w:val="00E722A5"/>
    <w:rsid w:val="00E72393"/>
    <w:rsid w:val="00E724FE"/>
    <w:rsid w:val="00E725CD"/>
    <w:rsid w:val="00E72EE1"/>
    <w:rsid w:val="00E73368"/>
    <w:rsid w:val="00E73449"/>
    <w:rsid w:val="00E73F57"/>
    <w:rsid w:val="00E74073"/>
    <w:rsid w:val="00E74AA5"/>
    <w:rsid w:val="00E74E98"/>
    <w:rsid w:val="00E75018"/>
    <w:rsid w:val="00E751EF"/>
    <w:rsid w:val="00E7523F"/>
    <w:rsid w:val="00E75303"/>
    <w:rsid w:val="00E75660"/>
    <w:rsid w:val="00E75667"/>
    <w:rsid w:val="00E75C15"/>
    <w:rsid w:val="00E75DD1"/>
    <w:rsid w:val="00E75E38"/>
    <w:rsid w:val="00E75FE9"/>
    <w:rsid w:val="00E76790"/>
    <w:rsid w:val="00E76A12"/>
    <w:rsid w:val="00E76DA6"/>
    <w:rsid w:val="00E76EDE"/>
    <w:rsid w:val="00E77209"/>
    <w:rsid w:val="00E77469"/>
    <w:rsid w:val="00E777BC"/>
    <w:rsid w:val="00E77AA8"/>
    <w:rsid w:val="00E77B4B"/>
    <w:rsid w:val="00E77E2F"/>
    <w:rsid w:val="00E77E3D"/>
    <w:rsid w:val="00E77F84"/>
    <w:rsid w:val="00E8049D"/>
    <w:rsid w:val="00E80607"/>
    <w:rsid w:val="00E80624"/>
    <w:rsid w:val="00E80927"/>
    <w:rsid w:val="00E80A24"/>
    <w:rsid w:val="00E80D75"/>
    <w:rsid w:val="00E81364"/>
    <w:rsid w:val="00E81C06"/>
    <w:rsid w:val="00E81C97"/>
    <w:rsid w:val="00E81CFE"/>
    <w:rsid w:val="00E81D25"/>
    <w:rsid w:val="00E81E58"/>
    <w:rsid w:val="00E81F7D"/>
    <w:rsid w:val="00E82245"/>
    <w:rsid w:val="00E82319"/>
    <w:rsid w:val="00E82494"/>
    <w:rsid w:val="00E82AE2"/>
    <w:rsid w:val="00E82D14"/>
    <w:rsid w:val="00E83043"/>
    <w:rsid w:val="00E83108"/>
    <w:rsid w:val="00E83785"/>
    <w:rsid w:val="00E83977"/>
    <w:rsid w:val="00E83A18"/>
    <w:rsid w:val="00E83B87"/>
    <w:rsid w:val="00E83D6A"/>
    <w:rsid w:val="00E841F9"/>
    <w:rsid w:val="00E848EA"/>
    <w:rsid w:val="00E84D50"/>
    <w:rsid w:val="00E851A6"/>
    <w:rsid w:val="00E854A8"/>
    <w:rsid w:val="00E85502"/>
    <w:rsid w:val="00E856E1"/>
    <w:rsid w:val="00E85F7D"/>
    <w:rsid w:val="00E85FC5"/>
    <w:rsid w:val="00E86566"/>
    <w:rsid w:val="00E8690D"/>
    <w:rsid w:val="00E86A17"/>
    <w:rsid w:val="00E86A73"/>
    <w:rsid w:val="00E86BBF"/>
    <w:rsid w:val="00E86CC9"/>
    <w:rsid w:val="00E86E06"/>
    <w:rsid w:val="00E8758F"/>
    <w:rsid w:val="00E879AD"/>
    <w:rsid w:val="00E90569"/>
    <w:rsid w:val="00E90668"/>
    <w:rsid w:val="00E90E7B"/>
    <w:rsid w:val="00E91287"/>
    <w:rsid w:val="00E916FA"/>
    <w:rsid w:val="00E91721"/>
    <w:rsid w:val="00E91A4A"/>
    <w:rsid w:val="00E91D7B"/>
    <w:rsid w:val="00E92048"/>
    <w:rsid w:val="00E9205B"/>
    <w:rsid w:val="00E920CB"/>
    <w:rsid w:val="00E921F5"/>
    <w:rsid w:val="00E923EA"/>
    <w:rsid w:val="00E926A3"/>
    <w:rsid w:val="00E9282D"/>
    <w:rsid w:val="00E92953"/>
    <w:rsid w:val="00E92B43"/>
    <w:rsid w:val="00E9311D"/>
    <w:rsid w:val="00E931FD"/>
    <w:rsid w:val="00E932A9"/>
    <w:rsid w:val="00E937C6"/>
    <w:rsid w:val="00E93860"/>
    <w:rsid w:val="00E93B60"/>
    <w:rsid w:val="00E93DFE"/>
    <w:rsid w:val="00E93FA3"/>
    <w:rsid w:val="00E94042"/>
    <w:rsid w:val="00E9407E"/>
    <w:rsid w:val="00E94A1D"/>
    <w:rsid w:val="00E94F41"/>
    <w:rsid w:val="00E958F7"/>
    <w:rsid w:val="00E95A05"/>
    <w:rsid w:val="00E95B48"/>
    <w:rsid w:val="00E95DBD"/>
    <w:rsid w:val="00E9632A"/>
    <w:rsid w:val="00E96396"/>
    <w:rsid w:val="00E96572"/>
    <w:rsid w:val="00E96DD5"/>
    <w:rsid w:val="00E96E4D"/>
    <w:rsid w:val="00E97235"/>
    <w:rsid w:val="00E9787D"/>
    <w:rsid w:val="00E979AF"/>
    <w:rsid w:val="00E97A8D"/>
    <w:rsid w:val="00E97AA2"/>
    <w:rsid w:val="00E97B29"/>
    <w:rsid w:val="00EA00AD"/>
    <w:rsid w:val="00EA0333"/>
    <w:rsid w:val="00EA0838"/>
    <w:rsid w:val="00EA0882"/>
    <w:rsid w:val="00EA094D"/>
    <w:rsid w:val="00EA0A38"/>
    <w:rsid w:val="00EA0C05"/>
    <w:rsid w:val="00EA0CCE"/>
    <w:rsid w:val="00EA0D2A"/>
    <w:rsid w:val="00EA0D9A"/>
    <w:rsid w:val="00EA0F10"/>
    <w:rsid w:val="00EA12AA"/>
    <w:rsid w:val="00EA168F"/>
    <w:rsid w:val="00EA18BB"/>
    <w:rsid w:val="00EA19FD"/>
    <w:rsid w:val="00EA1A56"/>
    <w:rsid w:val="00EA1C34"/>
    <w:rsid w:val="00EA1E16"/>
    <w:rsid w:val="00EA1E1A"/>
    <w:rsid w:val="00EA1F64"/>
    <w:rsid w:val="00EA2062"/>
    <w:rsid w:val="00EA21F8"/>
    <w:rsid w:val="00EA22E1"/>
    <w:rsid w:val="00EA2544"/>
    <w:rsid w:val="00EA26F3"/>
    <w:rsid w:val="00EA2B43"/>
    <w:rsid w:val="00EA2DDC"/>
    <w:rsid w:val="00EA3249"/>
    <w:rsid w:val="00EA33EE"/>
    <w:rsid w:val="00EA3926"/>
    <w:rsid w:val="00EA392D"/>
    <w:rsid w:val="00EA394D"/>
    <w:rsid w:val="00EA39AA"/>
    <w:rsid w:val="00EA3B0C"/>
    <w:rsid w:val="00EA4245"/>
    <w:rsid w:val="00EA426F"/>
    <w:rsid w:val="00EA4272"/>
    <w:rsid w:val="00EA42ED"/>
    <w:rsid w:val="00EA4629"/>
    <w:rsid w:val="00EA4C15"/>
    <w:rsid w:val="00EA4C3B"/>
    <w:rsid w:val="00EA509B"/>
    <w:rsid w:val="00EA521C"/>
    <w:rsid w:val="00EA5719"/>
    <w:rsid w:val="00EA575F"/>
    <w:rsid w:val="00EA5777"/>
    <w:rsid w:val="00EA629E"/>
    <w:rsid w:val="00EA6467"/>
    <w:rsid w:val="00EA6585"/>
    <w:rsid w:val="00EA661D"/>
    <w:rsid w:val="00EA6755"/>
    <w:rsid w:val="00EA6921"/>
    <w:rsid w:val="00EA6DDE"/>
    <w:rsid w:val="00EA7290"/>
    <w:rsid w:val="00EA77D7"/>
    <w:rsid w:val="00EA78C9"/>
    <w:rsid w:val="00EB092E"/>
    <w:rsid w:val="00EB0951"/>
    <w:rsid w:val="00EB0B61"/>
    <w:rsid w:val="00EB0D01"/>
    <w:rsid w:val="00EB1017"/>
    <w:rsid w:val="00EB1022"/>
    <w:rsid w:val="00EB1201"/>
    <w:rsid w:val="00EB1988"/>
    <w:rsid w:val="00EB1A8B"/>
    <w:rsid w:val="00EB1B4A"/>
    <w:rsid w:val="00EB1F95"/>
    <w:rsid w:val="00EB1FE1"/>
    <w:rsid w:val="00EB2114"/>
    <w:rsid w:val="00EB2327"/>
    <w:rsid w:val="00EB232E"/>
    <w:rsid w:val="00EB2B0A"/>
    <w:rsid w:val="00EB2B9B"/>
    <w:rsid w:val="00EB2D68"/>
    <w:rsid w:val="00EB2E59"/>
    <w:rsid w:val="00EB32CD"/>
    <w:rsid w:val="00EB32DA"/>
    <w:rsid w:val="00EB3310"/>
    <w:rsid w:val="00EB356B"/>
    <w:rsid w:val="00EB3AFB"/>
    <w:rsid w:val="00EB3D7C"/>
    <w:rsid w:val="00EB3F4E"/>
    <w:rsid w:val="00EB41C4"/>
    <w:rsid w:val="00EB4885"/>
    <w:rsid w:val="00EB49A3"/>
    <w:rsid w:val="00EB4AE5"/>
    <w:rsid w:val="00EB4D74"/>
    <w:rsid w:val="00EB4F62"/>
    <w:rsid w:val="00EB503C"/>
    <w:rsid w:val="00EB520A"/>
    <w:rsid w:val="00EB55D3"/>
    <w:rsid w:val="00EB5957"/>
    <w:rsid w:val="00EB5A85"/>
    <w:rsid w:val="00EB5BAC"/>
    <w:rsid w:val="00EB5C21"/>
    <w:rsid w:val="00EB5F99"/>
    <w:rsid w:val="00EB5FC8"/>
    <w:rsid w:val="00EB61B0"/>
    <w:rsid w:val="00EB64E1"/>
    <w:rsid w:val="00EB68CB"/>
    <w:rsid w:val="00EB6C86"/>
    <w:rsid w:val="00EB6D62"/>
    <w:rsid w:val="00EB6EF4"/>
    <w:rsid w:val="00EB6F42"/>
    <w:rsid w:val="00EB71AD"/>
    <w:rsid w:val="00EB7556"/>
    <w:rsid w:val="00EB786E"/>
    <w:rsid w:val="00EB7970"/>
    <w:rsid w:val="00EB7A35"/>
    <w:rsid w:val="00EB7AF4"/>
    <w:rsid w:val="00EB7B37"/>
    <w:rsid w:val="00EB7D37"/>
    <w:rsid w:val="00EB7FC3"/>
    <w:rsid w:val="00EC016B"/>
    <w:rsid w:val="00EC02AF"/>
    <w:rsid w:val="00EC072B"/>
    <w:rsid w:val="00EC086A"/>
    <w:rsid w:val="00EC0D67"/>
    <w:rsid w:val="00EC0E52"/>
    <w:rsid w:val="00EC12F2"/>
    <w:rsid w:val="00EC1637"/>
    <w:rsid w:val="00EC1DEE"/>
    <w:rsid w:val="00EC1ECC"/>
    <w:rsid w:val="00EC23EE"/>
    <w:rsid w:val="00EC242E"/>
    <w:rsid w:val="00EC25FF"/>
    <w:rsid w:val="00EC2F11"/>
    <w:rsid w:val="00EC31B0"/>
    <w:rsid w:val="00EC31E8"/>
    <w:rsid w:val="00EC36D1"/>
    <w:rsid w:val="00EC370A"/>
    <w:rsid w:val="00EC3BC1"/>
    <w:rsid w:val="00EC3E39"/>
    <w:rsid w:val="00EC4143"/>
    <w:rsid w:val="00EC4A13"/>
    <w:rsid w:val="00EC4BD9"/>
    <w:rsid w:val="00EC4C6F"/>
    <w:rsid w:val="00EC4ED0"/>
    <w:rsid w:val="00EC5336"/>
    <w:rsid w:val="00EC538B"/>
    <w:rsid w:val="00EC576F"/>
    <w:rsid w:val="00EC59B3"/>
    <w:rsid w:val="00EC5C6E"/>
    <w:rsid w:val="00EC5CE4"/>
    <w:rsid w:val="00EC5D85"/>
    <w:rsid w:val="00EC5DA7"/>
    <w:rsid w:val="00EC5E0A"/>
    <w:rsid w:val="00EC5F15"/>
    <w:rsid w:val="00EC642D"/>
    <w:rsid w:val="00EC6566"/>
    <w:rsid w:val="00EC677D"/>
    <w:rsid w:val="00EC697F"/>
    <w:rsid w:val="00EC6AC0"/>
    <w:rsid w:val="00EC6C45"/>
    <w:rsid w:val="00EC6D15"/>
    <w:rsid w:val="00EC6D78"/>
    <w:rsid w:val="00EC6F16"/>
    <w:rsid w:val="00EC6FF3"/>
    <w:rsid w:val="00EC71D9"/>
    <w:rsid w:val="00EC75A9"/>
    <w:rsid w:val="00EC7777"/>
    <w:rsid w:val="00EC785B"/>
    <w:rsid w:val="00EC7C67"/>
    <w:rsid w:val="00EC7C75"/>
    <w:rsid w:val="00EC7DC0"/>
    <w:rsid w:val="00ED069B"/>
    <w:rsid w:val="00ED0802"/>
    <w:rsid w:val="00ED09B2"/>
    <w:rsid w:val="00ED0B37"/>
    <w:rsid w:val="00ED0E0A"/>
    <w:rsid w:val="00ED0ECF"/>
    <w:rsid w:val="00ED10FE"/>
    <w:rsid w:val="00ED12C7"/>
    <w:rsid w:val="00ED134B"/>
    <w:rsid w:val="00ED1485"/>
    <w:rsid w:val="00ED16A1"/>
    <w:rsid w:val="00ED1838"/>
    <w:rsid w:val="00ED1A92"/>
    <w:rsid w:val="00ED1B1F"/>
    <w:rsid w:val="00ED215B"/>
    <w:rsid w:val="00ED2923"/>
    <w:rsid w:val="00ED2F9F"/>
    <w:rsid w:val="00ED30F9"/>
    <w:rsid w:val="00ED3545"/>
    <w:rsid w:val="00ED362E"/>
    <w:rsid w:val="00ED3952"/>
    <w:rsid w:val="00ED395D"/>
    <w:rsid w:val="00ED3AA6"/>
    <w:rsid w:val="00ED3B16"/>
    <w:rsid w:val="00ED3DD6"/>
    <w:rsid w:val="00ED42B4"/>
    <w:rsid w:val="00ED4B20"/>
    <w:rsid w:val="00ED4B27"/>
    <w:rsid w:val="00ED4EEF"/>
    <w:rsid w:val="00ED53DD"/>
    <w:rsid w:val="00ED58EA"/>
    <w:rsid w:val="00ED5941"/>
    <w:rsid w:val="00ED5A7A"/>
    <w:rsid w:val="00ED5AE4"/>
    <w:rsid w:val="00ED5B4A"/>
    <w:rsid w:val="00ED5FB8"/>
    <w:rsid w:val="00ED6554"/>
    <w:rsid w:val="00ED66B1"/>
    <w:rsid w:val="00ED6BCE"/>
    <w:rsid w:val="00ED6D29"/>
    <w:rsid w:val="00ED6D9A"/>
    <w:rsid w:val="00ED6EA5"/>
    <w:rsid w:val="00ED72A2"/>
    <w:rsid w:val="00ED7448"/>
    <w:rsid w:val="00ED7577"/>
    <w:rsid w:val="00ED7847"/>
    <w:rsid w:val="00ED7A1F"/>
    <w:rsid w:val="00ED7B27"/>
    <w:rsid w:val="00ED7B70"/>
    <w:rsid w:val="00ED7DD1"/>
    <w:rsid w:val="00EE097D"/>
    <w:rsid w:val="00EE15D9"/>
    <w:rsid w:val="00EE15EC"/>
    <w:rsid w:val="00EE15FE"/>
    <w:rsid w:val="00EE18D6"/>
    <w:rsid w:val="00EE1993"/>
    <w:rsid w:val="00EE1D16"/>
    <w:rsid w:val="00EE1E55"/>
    <w:rsid w:val="00EE20F2"/>
    <w:rsid w:val="00EE21AD"/>
    <w:rsid w:val="00EE240E"/>
    <w:rsid w:val="00EE2D1F"/>
    <w:rsid w:val="00EE2D5C"/>
    <w:rsid w:val="00EE32F8"/>
    <w:rsid w:val="00EE3520"/>
    <w:rsid w:val="00EE37C9"/>
    <w:rsid w:val="00EE3894"/>
    <w:rsid w:val="00EE39E0"/>
    <w:rsid w:val="00EE3B5E"/>
    <w:rsid w:val="00EE3B8A"/>
    <w:rsid w:val="00EE4385"/>
    <w:rsid w:val="00EE46A1"/>
    <w:rsid w:val="00EE4AB1"/>
    <w:rsid w:val="00EE5527"/>
    <w:rsid w:val="00EE55A4"/>
    <w:rsid w:val="00EE5758"/>
    <w:rsid w:val="00EE5A09"/>
    <w:rsid w:val="00EE5C03"/>
    <w:rsid w:val="00EE5C98"/>
    <w:rsid w:val="00EE5DFA"/>
    <w:rsid w:val="00EE5FA3"/>
    <w:rsid w:val="00EE603B"/>
    <w:rsid w:val="00EE6265"/>
    <w:rsid w:val="00EE62C8"/>
    <w:rsid w:val="00EE678E"/>
    <w:rsid w:val="00EE6C80"/>
    <w:rsid w:val="00EE6DFE"/>
    <w:rsid w:val="00EE72DD"/>
    <w:rsid w:val="00EE771A"/>
    <w:rsid w:val="00EE7B5D"/>
    <w:rsid w:val="00EE7E83"/>
    <w:rsid w:val="00EE7F56"/>
    <w:rsid w:val="00EF053D"/>
    <w:rsid w:val="00EF05EE"/>
    <w:rsid w:val="00EF0668"/>
    <w:rsid w:val="00EF0736"/>
    <w:rsid w:val="00EF0750"/>
    <w:rsid w:val="00EF0758"/>
    <w:rsid w:val="00EF0828"/>
    <w:rsid w:val="00EF0A9A"/>
    <w:rsid w:val="00EF0B72"/>
    <w:rsid w:val="00EF0FF1"/>
    <w:rsid w:val="00EF113F"/>
    <w:rsid w:val="00EF1FEF"/>
    <w:rsid w:val="00EF2092"/>
    <w:rsid w:val="00EF2189"/>
    <w:rsid w:val="00EF2388"/>
    <w:rsid w:val="00EF251A"/>
    <w:rsid w:val="00EF252B"/>
    <w:rsid w:val="00EF26C4"/>
    <w:rsid w:val="00EF2A6B"/>
    <w:rsid w:val="00EF32C6"/>
    <w:rsid w:val="00EF33A8"/>
    <w:rsid w:val="00EF3A2B"/>
    <w:rsid w:val="00EF3C1F"/>
    <w:rsid w:val="00EF3E1D"/>
    <w:rsid w:val="00EF4809"/>
    <w:rsid w:val="00EF4BB2"/>
    <w:rsid w:val="00EF4CB1"/>
    <w:rsid w:val="00EF500A"/>
    <w:rsid w:val="00EF53FE"/>
    <w:rsid w:val="00EF54B2"/>
    <w:rsid w:val="00EF5540"/>
    <w:rsid w:val="00EF566A"/>
    <w:rsid w:val="00EF57EA"/>
    <w:rsid w:val="00EF5EBD"/>
    <w:rsid w:val="00EF5ED1"/>
    <w:rsid w:val="00EF6210"/>
    <w:rsid w:val="00EF6332"/>
    <w:rsid w:val="00EF6A48"/>
    <w:rsid w:val="00EF6B81"/>
    <w:rsid w:val="00EF6C3C"/>
    <w:rsid w:val="00EF702D"/>
    <w:rsid w:val="00EF7C5B"/>
    <w:rsid w:val="00F000D5"/>
    <w:rsid w:val="00F002F4"/>
    <w:rsid w:val="00F0071F"/>
    <w:rsid w:val="00F00733"/>
    <w:rsid w:val="00F008E5"/>
    <w:rsid w:val="00F009E4"/>
    <w:rsid w:val="00F00AB1"/>
    <w:rsid w:val="00F00D1B"/>
    <w:rsid w:val="00F0151A"/>
    <w:rsid w:val="00F015DC"/>
    <w:rsid w:val="00F01C4B"/>
    <w:rsid w:val="00F01E25"/>
    <w:rsid w:val="00F01F4B"/>
    <w:rsid w:val="00F022D1"/>
    <w:rsid w:val="00F026E3"/>
    <w:rsid w:val="00F02A9C"/>
    <w:rsid w:val="00F02AB5"/>
    <w:rsid w:val="00F02BBA"/>
    <w:rsid w:val="00F02DC2"/>
    <w:rsid w:val="00F02DC4"/>
    <w:rsid w:val="00F02E91"/>
    <w:rsid w:val="00F0304B"/>
    <w:rsid w:val="00F032D3"/>
    <w:rsid w:val="00F033A1"/>
    <w:rsid w:val="00F0346D"/>
    <w:rsid w:val="00F03652"/>
    <w:rsid w:val="00F03EEE"/>
    <w:rsid w:val="00F03F1C"/>
    <w:rsid w:val="00F04071"/>
    <w:rsid w:val="00F045C4"/>
    <w:rsid w:val="00F04854"/>
    <w:rsid w:val="00F04A8E"/>
    <w:rsid w:val="00F04BEC"/>
    <w:rsid w:val="00F04E70"/>
    <w:rsid w:val="00F050FD"/>
    <w:rsid w:val="00F0528A"/>
    <w:rsid w:val="00F0568A"/>
    <w:rsid w:val="00F0579B"/>
    <w:rsid w:val="00F05940"/>
    <w:rsid w:val="00F062A0"/>
    <w:rsid w:val="00F06350"/>
    <w:rsid w:val="00F06812"/>
    <w:rsid w:val="00F07213"/>
    <w:rsid w:val="00F07B91"/>
    <w:rsid w:val="00F07C02"/>
    <w:rsid w:val="00F07C08"/>
    <w:rsid w:val="00F07E21"/>
    <w:rsid w:val="00F07FCA"/>
    <w:rsid w:val="00F108B7"/>
    <w:rsid w:val="00F10BE5"/>
    <w:rsid w:val="00F10C4D"/>
    <w:rsid w:val="00F10D27"/>
    <w:rsid w:val="00F10DE6"/>
    <w:rsid w:val="00F10F2E"/>
    <w:rsid w:val="00F11159"/>
    <w:rsid w:val="00F11AF4"/>
    <w:rsid w:val="00F11BB0"/>
    <w:rsid w:val="00F11DA8"/>
    <w:rsid w:val="00F11ECD"/>
    <w:rsid w:val="00F122EC"/>
    <w:rsid w:val="00F125E1"/>
    <w:rsid w:val="00F12618"/>
    <w:rsid w:val="00F12692"/>
    <w:rsid w:val="00F126F2"/>
    <w:rsid w:val="00F12AD7"/>
    <w:rsid w:val="00F12B24"/>
    <w:rsid w:val="00F12D18"/>
    <w:rsid w:val="00F136F9"/>
    <w:rsid w:val="00F137C3"/>
    <w:rsid w:val="00F13C50"/>
    <w:rsid w:val="00F1451F"/>
    <w:rsid w:val="00F1461C"/>
    <w:rsid w:val="00F14649"/>
    <w:rsid w:val="00F14696"/>
    <w:rsid w:val="00F14ABE"/>
    <w:rsid w:val="00F14E27"/>
    <w:rsid w:val="00F150E5"/>
    <w:rsid w:val="00F151C6"/>
    <w:rsid w:val="00F1595D"/>
    <w:rsid w:val="00F15ABF"/>
    <w:rsid w:val="00F15F5E"/>
    <w:rsid w:val="00F160E6"/>
    <w:rsid w:val="00F16218"/>
    <w:rsid w:val="00F16A7C"/>
    <w:rsid w:val="00F16D07"/>
    <w:rsid w:val="00F16D35"/>
    <w:rsid w:val="00F16FC0"/>
    <w:rsid w:val="00F17060"/>
    <w:rsid w:val="00F172F6"/>
    <w:rsid w:val="00F17936"/>
    <w:rsid w:val="00F17F08"/>
    <w:rsid w:val="00F20057"/>
    <w:rsid w:val="00F20130"/>
    <w:rsid w:val="00F20339"/>
    <w:rsid w:val="00F20378"/>
    <w:rsid w:val="00F203F5"/>
    <w:rsid w:val="00F204B5"/>
    <w:rsid w:val="00F20538"/>
    <w:rsid w:val="00F20576"/>
    <w:rsid w:val="00F205AA"/>
    <w:rsid w:val="00F20801"/>
    <w:rsid w:val="00F20B27"/>
    <w:rsid w:val="00F20BD3"/>
    <w:rsid w:val="00F20C89"/>
    <w:rsid w:val="00F20C8F"/>
    <w:rsid w:val="00F210E0"/>
    <w:rsid w:val="00F21257"/>
    <w:rsid w:val="00F2128C"/>
    <w:rsid w:val="00F217A5"/>
    <w:rsid w:val="00F2196A"/>
    <w:rsid w:val="00F219C9"/>
    <w:rsid w:val="00F21B97"/>
    <w:rsid w:val="00F21D4D"/>
    <w:rsid w:val="00F22044"/>
    <w:rsid w:val="00F2206C"/>
    <w:rsid w:val="00F226EC"/>
    <w:rsid w:val="00F22804"/>
    <w:rsid w:val="00F22997"/>
    <w:rsid w:val="00F22D4B"/>
    <w:rsid w:val="00F22EAD"/>
    <w:rsid w:val="00F22F3C"/>
    <w:rsid w:val="00F22F6C"/>
    <w:rsid w:val="00F230B9"/>
    <w:rsid w:val="00F231F0"/>
    <w:rsid w:val="00F2334D"/>
    <w:rsid w:val="00F233C4"/>
    <w:rsid w:val="00F233FA"/>
    <w:rsid w:val="00F2400F"/>
    <w:rsid w:val="00F245D7"/>
    <w:rsid w:val="00F246AD"/>
    <w:rsid w:val="00F24C0D"/>
    <w:rsid w:val="00F2514C"/>
    <w:rsid w:val="00F25157"/>
    <w:rsid w:val="00F2574C"/>
    <w:rsid w:val="00F25780"/>
    <w:rsid w:val="00F25977"/>
    <w:rsid w:val="00F25BE2"/>
    <w:rsid w:val="00F25EC1"/>
    <w:rsid w:val="00F25F1C"/>
    <w:rsid w:val="00F25FF2"/>
    <w:rsid w:val="00F26012"/>
    <w:rsid w:val="00F26098"/>
    <w:rsid w:val="00F261C4"/>
    <w:rsid w:val="00F261D1"/>
    <w:rsid w:val="00F26719"/>
    <w:rsid w:val="00F2671B"/>
    <w:rsid w:val="00F267BE"/>
    <w:rsid w:val="00F268F0"/>
    <w:rsid w:val="00F27257"/>
    <w:rsid w:val="00F27B78"/>
    <w:rsid w:val="00F27E52"/>
    <w:rsid w:val="00F27EC2"/>
    <w:rsid w:val="00F27FEE"/>
    <w:rsid w:val="00F30771"/>
    <w:rsid w:val="00F307FA"/>
    <w:rsid w:val="00F30B82"/>
    <w:rsid w:val="00F30D17"/>
    <w:rsid w:val="00F30E5A"/>
    <w:rsid w:val="00F30E84"/>
    <w:rsid w:val="00F30E88"/>
    <w:rsid w:val="00F31317"/>
    <w:rsid w:val="00F31451"/>
    <w:rsid w:val="00F31509"/>
    <w:rsid w:val="00F31971"/>
    <w:rsid w:val="00F319CF"/>
    <w:rsid w:val="00F31F3A"/>
    <w:rsid w:val="00F322E3"/>
    <w:rsid w:val="00F32355"/>
    <w:rsid w:val="00F3245D"/>
    <w:rsid w:val="00F3255E"/>
    <w:rsid w:val="00F32C0B"/>
    <w:rsid w:val="00F331FF"/>
    <w:rsid w:val="00F3329F"/>
    <w:rsid w:val="00F332E7"/>
    <w:rsid w:val="00F333E9"/>
    <w:rsid w:val="00F334A3"/>
    <w:rsid w:val="00F33658"/>
    <w:rsid w:val="00F33774"/>
    <w:rsid w:val="00F337B7"/>
    <w:rsid w:val="00F33906"/>
    <w:rsid w:val="00F339D5"/>
    <w:rsid w:val="00F33AEF"/>
    <w:rsid w:val="00F33E63"/>
    <w:rsid w:val="00F33F39"/>
    <w:rsid w:val="00F3473E"/>
    <w:rsid w:val="00F34C1F"/>
    <w:rsid w:val="00F34C9D"/>
    <w:rsid w:val="00F34D21"/>
    <w:rsid w:val="00F34E4F"/>
    <w:rsid w:val="00F34FE8"/>
    <w:rsid w:val="00F35026"/>
    <w:rsid w:val="00F35344"/>
    <w:rsid w:val="00F3567E"/>
    <w:rsid w:val="00F357BE"/>
    <w:rsid w:val="00F358F0"/>
    <w:rsid w:val="00F35B10"/>
    <w:rsid w:val="00F35F83"/>
    <w:rsid w:val="00F35FE5"/>
    <w:rsid w:val="00F362B3"/>
    <w:rsid w:val="00F363B4"/>
    <w:rsid w:val="00F36672"/>
    <w:rsid w:val="00F36683"/>
    <w:rsid w:val="00F36A3E"/>
    <w:rsid w:val="00F36AD9"/>
    <w:rsid w:val="00F3714B"/>
    <w:rsid w:val="00F37240"/>
    <w:rsid w:val="00F375D4"/>
    <w:rsid w:val="00F375E0"/>
    <w:rsid w:val="00F375F6"/>
    <w:rsid w:val="00F3799B"/>
    <w:rsid w:val="00F37F19"/>
    <w:rsid w:val="00F40030"/>
    <w:rsid w:val="00F401BE"/>
    <w:rsid w:val="00F40279"/>
    <w:rsid w:val="00F40492"/>
    <w:rsid w:val="00F40A5B"/>
    <w:rsid w:val="00F40A6B"/>
    <w:rsid w:val="00F40C78"/>
    <w:rsid w:val="00F41302"/>
    <w:rsid w:val="00F41356"/>
    <w:rsid w:val="00F41516"/>
    <w:rsid w:val="00F41802"/>
    <w:rsid w:val="00F418AD"/>
    <w:rsid w:val="00F419E5"/>
    <w:rsid w:val="00F41A71"/>
    <w:rsid w:val="00F41BBD"/>
    <w:rsid w:val="00F41C29"/>
    <w:rsid w:val="00F4259E"/>
    <w:rsid w:val="00F4297C"/>
    <w:rsid w:val="00F429A8"/>
    <w:rsid w:val="00F42B72"/>
    <w:rsid w:val="00F43148"/>
    <w:rsid w:val="00F43190"/>
    <w:rsid w:val="00F4329F"/>
    <w:rsid w:val="00F43418"/>
    <w:rsid w:val="00F434E7"/>
    <w:rsid w:val="00F439BF"/>
    <w:rsid w:val="00F43C35"/>
    <w:rsid w:val="00F43F3E"/>
    <w:rsid w:val="00F44082"/>
    <w:rsid w:val="00F442C5"/>
    <w:rsid w:val="00F4432F"/>
    <w:rsid w:val="00F4442C"/>
    <w:rsid w:val="00F4446B"/>
    <w:rsid w:val="00F445F4"/>
    <w:rsid w:val="00F4461D"/>
    <w:rsid w:val="00F44663"/>
    <w:rsid w:val="00F4481A"/>
    <w:rsid w:val="00F44A20"/>
    <w:rsid w:val="00F44B14"/>
    <w:rsid w:val="00F44CAB"/>
    <w:rsid w:val="00F44EFA"/>
    <w:rsid w:val="00F45263"/>
    <w:rsid w:val="00F454AF"/>
    <w:rsid w:val="00F454D1"/>
    <w:rsid w:val="00F45625"/>
    <w:rsid w:val="00F456AD"/>
    <w:rsid w:val="00F45978"/>
    <w:rsid w:val="00F45AA1"/>
    <w:rsid w:val="00F45C17"/>
    <w:rsid w:val="00F4606D"/>
    <w:rsid w:val="00F4630B"/>
    <w:rsid w:val="00F46425"/>
    <w:rsid w:val="00F46438"/>
    <w:rsid w:val="00F464D6"/>
    <w:rsid w:val="00F46C1C"/>
    <w:rsid w:val="00F46D27"/>
    <w:rsid w:val="00F46FF9"/>
    <w:rsid w:val="00F47502"/>
    <w:rsid w:val="00F47707"/>
    <w:rsid w:val="00F47965"/>
    <w:rsid w:val="00F47B51"/>
    <w:rsid w:val="00F47C58"/>
    <w:rsid w:val="00F47CC7"/>
    <w:rsid w:val="00F47F17"/>
    <w:rsid w:val="00F47F58"/>
    <w:rsid w:val="00F50055"/>
    <w:rsid w:val="00F50139"/>
    <w:rsid w:val="00F5080A"/>
    <w:rsid w:val="00F5088B"/>
    <w:rsid w:val="00F50991"/>
    <w:rsid w:val="00F50CFF"/>
    <w:rsid w:val="00F50D64"/>
    <w:rsid w:val="00F512D9"/>
    <w:rsid w:val="00F5169B"/>
    <w:rsid w:val="00F51C26"/>
    <w:rsid w:val="00F51D73"/>
    <w:rsid w:val="00F51DB8"/>
    <w:rsid w:val="00F51FC1"/>
    <w:rsid w:val="00F5221A"/>
    <w:rsid w:val="00F52288"/>
    <w:rsid w:val="00F52C28"/>
    <w:rsid w:val="00F52C2B"/>
    <w:rsid w:val="00F52ED4"/>
    <w:rsid w:val="00F52F24"/>
    <w:rsid w:val="00F52F42"/>
    <w:rsid w:val="00F532C9"/>
    <w:rsid w:val="00F53325"/>
    <w:rsid w:val="00F537BE"/>
    <w:rsid w:val="00F53A36"/>
    <w:rsid w:val="00F53D7A"/>
    <w:rsid w:val="00F53F44"/>
    <w:rsid w:val="00F54567"/>
    <w:rsid w:val="00F54791"/>
    <w:rsid w:val="00F54A75"/>
    <w:rsid w:val="00F54ABE"/>
    <w:rsid w:val="00F54DCB"/>
    <w:rsid w:val="00F552F9"/>
    <w:rsid w:val="00F5574A"/>
    <w:rsid w:val="00F55787"/>
    <w:rsid w:val="00F5588C"/>
    <w:rsid w:val="00F55D6C"/>
    <w:rsid w:val="00F56052"/>
    <w:rsid w:val="00F56287"/>
    <w:rsid w:val="00F56BC5"/>
    <w:rsid w:val="00F56C5A"/>
    <w:rsid w:val="00F56D18"/>
    <w:rsid w:val="00F56DB7"/>
    <w:rsid w:val="00F56E3E"/>
    <w:rsid w:val="00F56EBF"/>
    <w:rsid w:val="00F57393"/>
    <w:rsid w:val="00F57477"/>
    <w:rsid w:val="00F574D9"/>
    <w:rsid w:val="00F576B6"/>
    <w:rsid w:val="00F577A5"/>
    <w:rsid w:val="00F57833"/>
    <w:rsid w:val="00F57905"/>
    <w:rsid w:val="00F579E0"/>
    <w:rsid w:val="00F57D80"/>
    <w:rsid w:val="00F57E0D"/>
    <w:rsid w:val="00F604CD"/>
    <w:rsid w:val="00F610C2"/>
    <w:rsid w:val="00F61288"/>
    <w:rsid w:val="00F6129E"/>
    <w:rsid w:val="00F61376"/>
    <w:rsid w:val="00F616E6"/>
    <w:rsid w:val="00F61A1C"/>
    <w:rsid w:val="00F61A64"/>
    <w:rsid w:val="00F61CC3"/>
    <w:rsid w:val="00F61CE1"/>
    <w:rsid w:val="00F626F9"/>
    <w:rsid w:val="00F62FE5"/>
    <w:rsid w:val="00F6308F"/>
    <w:rsid w:val="00F63109"/>
    <w:rsid w:val="00F63779"/>
    <w:rsid w:val="00F637AF"/>
    <w:rsid w:val="00F637BB"/>
    <w:rsid w:val="00F63D74"/>
    <w:rsid w:val="00F63DDC"/>
    <w:rsid w:val="00F63DE3"/>
    <w:rsid w:val="00F640BD"/>
    <w:rsid w:val="00F646FD"/>
    <w:rsid w:val="00F64776"/>
    <w:rsid w:val="00F647EA"/>
    <w:rsid w:val="00F64827"/>
    <w:rsid w:val="00F6486E"/>
    <w:rsid w:val="00F6493B"/>
    <w:rsid w:val="00F64ED0"/>
    <w:rsid w:val="00F653E7"/>
    <w:rsid w:val="00F65493"/>
    <w:rsid w:val="00F655AC"/>
    <w:rsid w:val="00F6563E"/>
    <w:rsid w:val="00F65649"/>
    <w:rsid w:val="00F65A93"/>
    <w:rsid w:val="00F65BCD"/>
    <w:rsid w:val="00F65DEF"/>
    <w:rsid w:val="00F66027"/>
    <w:rsid w:val="00F6643C"/>
    <w:rsid w:val="00F666CA"/>
    <w:rsid w:val="00F66CAF"/>
    <w:rsid w:val="00F670B3"/>
    <w:rsid w:val="00F6734B"/>
    <w:rsid w:val="00F67424"/>
    <w:rsid w:val="00F67440"/>
    <w:rsid w:val="00F674F1"/>
    <w:rsid w:val="00F6762B"/>
    <w:rsid w:val="00F6788C"/>
    <w:rsid w:val="00F67C3A"/>
    <w:rsid w:val="00F70073"/>
    <w:rsid w:val="00F7025E"/>
    <w:rsid w:val="00F70294"/>
    <w:rsid w:val="00F708A8"/>
    <w:rsid w:val="00F70AF8"/>
    <w:rsid w:val="00F70B03"/>
    <w:rsid w:val="00F70CEF"/>
    <w:rsid w:val="00F70E20"/>
    <w:rsid w:val="00F71041"/>
    <w:rsid w:val="00F711E2"/>
    <w:rsid w:val="00F7151D"/>
    <w:rsid w:val="00F7171D"/>
    <w:rsid w:val="00F71956"/>
    <w:rsid w:val="00F71A60"/>
    <w:rsid w:val="00F71D9B"/>
    <w:rsid w:val="00F71FFC"/>
    <w:rsid w:val="00F72086"/>
    <w:rsid w:val="00F720A3"/>
    <w:rsid w:val="00F72452"/>
    <w:rsid w:val="00F72499"/>
    <w:rsid w:val="00F724E3"/>
    <w:rsid w:val="00F72736"/>
    <w:rsid w:val="00F72772"/>
    <w:rsid w:val="00F728D8"/>
    <w:rsid w:val="00F72CC8"/>
    <w:rsid w:val="00F72EF8"/>
    <w:rsid w:val="00F72FD4"/>
    <w:rsid w:val="00F7318F"/>
    <w:rsid w:val="00F7335A"/>
    <w:rsid w:val="00F733FF"/>
    <w:rsid w:val="00F734C5"/>
    <w:rsid w:val="00F738D1"/>
    <w:rsid w:val="00F73A1A"/>
    <w:rsid w:val="00F73AB1"/>
    <w:rsid w:val="00F73EA4"/>
    <w:rsid w:val="00F73EA9"/>
    <w:rsid w:val="00F73F01"/>
    <w:rsid w:val="00F7407F"/>
    <w:rsid w:val="00F74623"/>
    <w:rsid w:val="00F74DF2"/>
    <w:rsid w:val="00F7524A"/>
    <w:rsid w:val="00F753A6"/>
    <w:rsid w:val="00F75469"/>
    <w:rsid w:val="00F75B9D"/>
    <w:rsid w:val="00F75C67"/>
    <w:rsid w:val="00F75D31"/>
    <w:rsid w:val="00F762DB"/>
    <w:rsid w:val="00F76C95"/>
    <w:rsid w:val="00F76EF6"/>
    <w:rsid w:val="00F77554"/>
    <w:rsid w:val="00F7756D"/>
    <w:rsid w:val="00F776C0"/>
    <w:rsid w:val="00F77778"/>
    <w:rsid w:val="00F77A2B"/>
    <w:rsid w:val="00F77BAA"/>
    <w:rsid w:val="00F77C26"/>
    <w:rsid w:val="00F77F34"/>
    <w:rsid w:val="00F80242"/>
    <w:rsid w:val="00F804C3"/>
    <w:rsid w:val="00F8078E"/>
    <w:rsid w:val="00F8084E"/>
    <w:rsid w:val="00F80DA0"/>
    <w:rsid w:val="00F80EAA"/>
    <w:rsid w:val="00F81284"/>
    <w:rsid w:val="00F816F3"/>
    <w:rsid w:val="00F817CB"/>
    <w:rsid w:val="00F81816"/>
    <w:rsid w:val="00F8187D"/>
    <w:rsid w:val="00F81BB2"/>
    <w:rsid w:val="00F81E8E"/>
    <w:rsid w:val="00F821F0"/>
    <w:rsid w:val="00F8235F"/>
    <w:rsid w:val="00F82657"/>
    <w:rsid w:val="00F82755"/>
    <w:rsid w:val="00F82756"/>
    <w:rsid w:val="00F827B5"/>
    <w:rsid w:val="00F82826"/>
    <w:rsid w:val="00F82AEA"/>
    <w:rsid w:val="00F82DCA"/>
    <w:rsid w:val="00F82E58"/>
    <w:rsid w:val="00F830E5"/>
    <w:rsid w:val="00F83297"/>
    <w:rsid w:val="00F834F4"/>
    <w:rsid w:val="00F836C5"/>
    <w:rsid w:val="00F837D5"/>
    <w:rsid w:val="00F83881"/>
    <w:rsid w:val="00F838CA"/>
    <w:rsid w:val="00F8394B"/>
    <w:rsid w:val="00F83CAE"/>
    <w:rsid w:val="00F84195"/>
    <w:rsid w:val="00F8446B"/>
    <w:rsid w:val="00F845A0"/>
    <w:rsid w:val="00F84711"/>
    <w:rsid w:val="00F847E4"/>
    <w:rsid w:val="00F84CFA"/>
    <w:rsid w:val="00F84E3E"/>
    <w:rsid w:val="00F84E3F"/>
    <w:rsid w:val="00F84E8A"/>
    <w:rsid w:val="00F84E99"/>
    <w:rsid w:val="00F85004"/>
    <w:rsid w:val="00F8525D"/>
    <w:rsid w:val="00F858CB"/>
    <w:rsid w:val="00F85AC8"/>
    <w:rsid w:val="00F85BEF"/>
    <w:rsid w:val="00F85DB9"/>
    <w:rsid w:val="00F860EA"/>
    <w:rsid w:val="00F8624D"/>
    <w:rsid w:val="00F86252"/>
    <w:rsid w:val="00F8630D"/>
    <w:rsid w:val="00F86624"/>
    <w:rsid w:val="00F867BE"/>
    <w:rsid w:val="00F86B7A"/>
    <w:rsid w:val="00F86C4A"/>
    <w:rsid w:val="00F86CB1"/>
    <w:rsid w:val="00F86D47"/>
    <w:rsid w:val="00F872F6"/>
    <w:rsid w:val="00F874D6"/>
    <w:rsid w:val="00F877C1"/>
    <w:rsid w:val="00F878C9"/>
    <w:rsid w:val="00F8792D"/>
    <w:rsid w:val="00F87949"/>
    <w:rsid w:val="00F87D5F"/>
    <w:rsid w:val="00F87E98"/>
    <w:rsid w:val="00F90040"/>
    <w:rsid w:val="00F90344"/>
    <w:rsid w:val="00F906E4"/>
    <w:rsid w:val="00F90893"/>
    <w:rsid w:val="00F90CA1"/>
    <w:rsid w:val="00F90E15"/>
    <w:rsid w:val="00F9134E"/>
    <w:rsid w:val="00F9170D"/>
    <w:rsid w:val="00F91969"/>
    <w:rsid w:val="00F91B62"/>
    <w:rsid w:val="00F91BD7"/>
    <w:rsid w:val="00F91CDA"/>
    <w:rsid w:val="00F922EE"/>
    <w:rsid w:val="00F924A6"/>
    <w:rsid w:val="00F9258C"/>
    <w:rsid w:val="00F9277C"/>
    <w:rsid w:val="00F92CD2"/>
    <w:rsid w:val="00F92CDF"/>
    <w:rsid w:val="00F92F99"/>
    <w:rsid w:val="00F93112"/>
    <w:rsid w:val="00F932A7"/>
    <w:rsid w:val="00F932D8"/>
    <w:rsid w:val="00F935EB"/>
    <w:rsid w:val="00F93766"/>
    <w:rsid w:val="00F9382D"/>
    <w:rsid w:val="00F9398B"/>
    <w:rsid w:val="00F93C3D"/>
    <w:rsid w:val="00F93EB7"/>
    <w:rsid w:val="00F9403B"/>
    <w:rsid w:val="00F941F0"/>
    <w:rsid w:val="00F94231"/>
    <w:rsid w:val="00F942E2"/>
    <w:rsid w:val="00F946A9"/>
    <w:rsid w:val="00F94838"/>
    <w:rsid w:val="00F948A5"/>
    <w:rsid w:val="00F948AE"/>
    <w:rsid w:val="00F948D9"/>
    <w:rsid w:val="00F94964"/>
    <w:rsid w:val="00F94BA3"/>
    <w:rsid w:val="00F94D12"/>
    <w:rsid w:val="00F94D63"/>
    <w:rsid w:val="00F94F4A"/>
    <w:rsid w:val="00F9512C"/>
    <w:rsid w:val="00F95800"/>
    <w:rsid w:val="00F95840"/>
    <w:rsid w:val="00F958A4"/>
    <w:rsid w:val="00F95AB9"/>
    <w:rsid w:val="00F95ADA"/>
    <w:rsid w:val="00F95B0A"/>
    <w:rsid w:val="00F9609A"/>
    <w:rsid w:val="00F960C6"/>
    <w:rsid w:val="00F96355"/>
    <w:rsid w:val="00F96587"/>
    <w:rsid w:val="00F9662E"/>
    <w:rsid w:val="00F9669A"/>
    <w:rsid w:val="00F967CA"/>
    <w:rsid w:val="00F96B41"/>
    <w:rsid w:val="00F96C10"/>
    <w:rsid w:val="00F96CC3"/>
    <w:rsid w:val="00F96D43"/>
    <w:rsid w:val="00F96ED8"/>
    <w:rsid w:val="00F96F27"/>
    <w:rsid w:val="00F9734B"/>
    <w:rsid w:val="00F97540"/>
    <w:rsid w:val="00F97B8F"/>
    <w:rsid w:val="00F97F58"/>
    <w:rsid w:val="00FA026A"/>
    <w:rsid w:val="00FA03FF"/>
    <w:rsid w:val="00FA0576"/>
    <w:rsid w:val="00FA092A"/>
    <w:rsid w:val="00FA0ACF"/>
    <w:rsid w:val="00FA0C82"/>
    <w:rsid w:val="00FA0F5A"/>
    <w:rsid w:val="00FA0F6D"/>
    <w:rsid w:val="00FA1022"/>
    <w:rsid w:val="00FA1095"/>
    <w:rsid w:val="00FA1165"/>
    <w:rsid w:val="00FA137F"/>
    <w:rsid w:val="00FA13F5"/>
    <w:rsid w:val="00FA153B"/>
    <w:rsid w:val="00FA1992"/>
    <w:rsid w:val="00FA199C"/>
    <w:rsid w:val="00FA19EC"/>
    <w:rsid w:val="00FA1AE9"/>
    <w:rsid w:val="00FA1C97"/>
    <w:rsid w:val="00FA20B0"/>
    <w:rsid w:val="00FA22CB"/>
    <w:rsid w:val="00FA262C"/>
    <w:rsid w:val="00FA2BC7"/>
    <w:rsid w:val="00FA2D9C"/>
    <w:rsid w:val="00FA2F69"/>
    <w:rsid w:val="00FA3115"/>
    <w:rsid w:val="00FA322C"/>
    <w:rsid w:val="00FA3282"/>
    <w:rsid w:val="00FA36F8"/>
    <w:rsid w:val="00FA39A0"/>
    <w:rsid w:val="00FA40C7"/>
    <w:rsid w:val="00FA463F"/>
    <w:rsid w:val="00FA478F"/>
    <w:rsid w:val="00FA4A9E"/>
    <w:rsid w:val="00FA4AF6"/>
    <w:rsid w:val="00FA4B93"/>
    <w:rsid w:val="00FA4E7E"/>
    <w:rsid w:val="00FA51CC"/>
    <w:rsid w:val="00FA525D"/>
    <w:rsid w:val="00FA5301"/>
    <w:rsid w:val="00FA59C9"/>
    <w:rsid w:val="00FA5F4A"/>
    <w:rsid w:val="00FA6142"/>
    <w:rsid w:val="00FA616E"/>
    <w:rsid w:val="00FA6174"/>
    <w:rsid w:val="00FA61B9"/>
    <w:rsid w:val="00FA6D01"/>
    <w:rsid w:val="00FA70D2"/>
    <w:rsid w:val="00FA725E"/>
    <w:rsid w:val="00FA7423"/>
    <w:rsid w:val="00FA77F9"/>
    <w:rsid w:val="00FA780C"/>
    <w:rsid w:val="00FA7811"/>
    <w:rsid w:val="00FA7822"/>
    <w:rsid w:val="00FA7A80"/>
    <w:rsid w:val="00FA7C76"/>
    <w:rsid w:val="00FB0534"/>
    <w:rsid w:val="00FB0B95"/>
    <w:rsid w:val="00FB0BF8"/>
    <w:rsid w:val="00FB0C8C"/>
    <w:rsid w:val="00FB1515"/>
    <w:rsid w:val="00FB1590"/>
    <w:rsid w:val="00FB15F2"/>
    <w:rsid w:val="00FB163C"/>
    <w:rsid w:val="00FB177A"/>
    <w:rsid w:val="00FB1804"/>
    <w:rsid w:val="00FB193B"/>
    <w:rsid w:val="00FB1BE5"/>
    <w:rsid w:val="00FB2988"/>
    <w:rsid w:val="00FB2A70"/>
    <w:rsid w:val="00FB2D14"/>
    <w:rsid w:val="00FB2E9E"/>
    <w:rsid w:val="00FB2F37"/>
    <w:rsid w:val="00FB3103"/>
    <w:rsid w:val="00FB316D"/>
    <w:rsid w:val="00FB3382"/>
    <w:rsid w:val="00FB3498"/>
    <w:rsid w:val="00FB3778"/>
    <w:rsid w:val="00FB37BD"/>
    <w:rsid w:val="00FB3EA5"/>
    <w:rsid w:val="00FB41DB"/>
    <w:rsid w:val="00FB4542"/>
    <w:rsid w:val="00FB4A1C"/>
    <w:rsid w:val="00FB4CFE"/>
    <w:rsid w:val="00FB5007"/>
    <w:rsid w:val="00FB5207"/>
    <w:rsid w:val="00FB5684"/>
    <w:rsid w:val="00FB5774"/>
    <w:rsid w:val="00FB581A"/>
    <w:rsid w:val="00FB5975"/>
    <w:rsid w:val="00FB5ED5"/>
    <w:rsid w:val="00FB5FAA"/>
    <w:rsid w:val="00FB6184"/>
    <w:rsid w:val="00FB6918"/>
    <w:rsid w:val="00FB69FB"/>
    <w:rsid w:val="00FB6A01"/>
    <w:rsid w:val="00FB6A88"/>
    <w:rsid w:val="00FB6B4B"/>
    <w:rsid w:val="00FB6F2D"/>
    <w:rsid w:val="00FB6FEE"/>
    <w:rsid w:val="00FB71A1"/>
    <w:rsid w:val="00FB7268"/>
    <w:rsid w:val="00FB7309"/>
    <w:rsid w:val="00FB73A4"/>
    <w:rsid w:val="00FB74FE"/>
    <w:rsid w:val="00FB7BE4"/>
    <w:rsid w:val="00FB7C6C"/>
    <w:rsid w:val="00FB7CF7"/>
    <w:rsid w:val="00FB7D35"/>
    <w:rsid w:val="00FB7E97"/>
    <w:rsid w:val="00FC06EF"/>
    <w:rsid w:val="00FC0CC9"/>
    <w:rsid w:val="00FC1492"/>
    <w:rsid w:val="00FC14CB"/>
    <w:rsid w:val="00FC219A"/>
    <w:rsid w:val="00FC2225"/>
    <w:rsid w:val="00FC2307"/>
    <w:rsid w:val="00FC23B7"/>
    <w:rsid w:val="00FC2984"/>
    <w:rsid w:val="00FC3114"/>
    <w:rsid w:val="00FC3201"/>
    <w:rsid w:val="00FC348F"/>
    <w:rsid w:val="00FC391D"/>
    <w:rsid w:val="00FC3A7E"/>
    <w:rsid w:val="00FC3C1E"/>
    <w:rsid w:val="00FC42A1"/>
    <w:rsid w:val="00FC43A4"/>
    <w:rsid w:val="00FC45EA"/>
    <w:rsid w:val="00FC4DF5"/>
    <w:rsid w:val="00FC512A"/>
    <w:rsid w:val="00FC5198"/>
    <w:rsid w:val="00FC5856"/>
    <w:rsid w:val="00FC5EC2"/>
    <w:rsid w:val="00FC630A"/>
    <w:rsid w:val="00FC6348"/>
    <w:rsid w:val="00FC6B82"/>
    <w:rsid w:val="00FC6FCF"/>
    <w:rsid w:val="00FC7179"/>
    <w:rsid w:val="00FC7205"/>
    <w:rsid w:val="00FC7370"/>
    <w:rsid w:val="00FC7813"/>
    <w:rsid w:val="00FC7C57"/>
    <w:rsid w:val="00FC7E36"/>
    <w:rsid w:val="00FC7EFB"/>
    <w:rsid w:val="00FC7F67"/>
    <w:rsid w:val="00FD02BA"/>
    <w:rsid w:val="00FD0C09"/>
    <w:rsid w:val="00FD0EFF"/>
    <w:rsid w:val="00FD11F7"/>
    <w:rsid w:val="00FD1541"/>
    <w:rsid w:val="00FD1776"/>
    <w:rsid w:val="00FD192F"/>
    <w:rsid w:val="00FD1BDB"/>
    <w:rsid w:val="00FD1DD7"/>
    <w:rsid w:val="00FD1FC1"/>
    <w:rsid w:val="00FD238B"/>
    <w:rsid w:val="00FD287D"/>
    <w:rsid w:val="00FD3797"/>
    <w:rsid w:val="00FD3AB1"/>
    <w:rsid w:val="00FD3DAC"/>
    <w:rsid w:val="00FD41CC"/>
    <w:rsid w:val="00FD52F4"/>
    <w:rsid w:val="00FD5505"/>
    <w:rsid w:val="00FD566A"/>
    <w:rsid w:val="00FD56EA"/>
    <w:rsid w:val="00FD5A7F"/>
    <w:rsid w:val="00FD5AF8"/>
    <w:rsid w:val="00FD5E80"/>
    <w:rsid w:val="00FD6182"/>
    <w:rsid w:val="00FD64C0"/>
    <w:rsid w:val="00FD68A9"/>
    <w:rsid w:val="00FD68C5"/>
    <w:rsid w:val="00FD6A3E"/>
    <w:rsid w:val="00FD6CD7"/>
    <w:rsid w:val="00FD71E0"/>
    <w:rsid w:val="00FD7750"/>
    <w:rsid w:val="00FD7E1B"/>
    <w:rsid w:val="00FD7E6B"/>
    <w:rsid w:val="00FD7F1B"/>
    <w:rsid w:val="00FE013A"/>
    <w:rsid w:val="00FE02D3"/>
    <w:rsid w:val="00FE0415"/>
    <w:rsid w:val="00FE093F"/>
    <w:rsid w:val="00FE0ABA"/>
    <w:rsid w:val="00FE0C4A"/>
    <w:rsid w:val="00FE0EBD"/>
    <w:rsid w:val="00FE16EC"/>
    <w:rsid w:val="00FE18C1"/>
    <w:rsid w:val="00FE18E4"/>
    <w:rsid w:val="00FE19ED"/>
    <w:rsid w:val="00FE1B0C"/>
    <w:rsid w:val="00FE1D9A"/>
    <w:rsid w:val="00FE1DF4"/>
    <w:rsid w:val="00FE1FAE"/>
    <w:rsid w:val="00FE2278"/>
    <w:rsid w:val="00FE22FD"/>
    <w:rsid w:val="00FE23EF"/>
    <w:rsid w:val="00FE2744"/>
    <w:rsid w:val="00FE2A47"/>
    <w:rsid w:val="00FE2ADF"/>
    <w:rsid w:val="00FE2C9D"/>
    <w:rsid w:val="00FE2CF1"/>
    <w:rsid w:val="00FE2CF6"/>
    <w:rsid w:val="00FE2DD9"/>
    <w:rsid w:val="00FE2F32"/>
    <w:rsid w:val="00FE34B7"/>
    <w:rsid w:val="00FE37C2"/>
    <w:rsid w:val="00FE3C06"/>
    <w:rsid w:val="00FE3C20"/>
    <w:rsid w:val="00FE3E3F"/>
    <w:rsid w:val="00FE3EB8"/>
    <w:rsid w:val="00FE4A69"/>
    <w:rsid w:val="00FE4D72"/>
    <w:rsid w:val="00FE55D7"/>
    <w:rsid w:val="00FE5973"/>
    <w:rsid w:val="00FE5B1A"/>
    <w:rsid w:val="00FE5CF8"/>
    <w:rsid w:val="00FE5E30"/>
    <w:rsid w:val="00FE6047"/>
    <w:rsid w:val="00FE6301"/>
    <w:rsid w:val="00FE64E6"/>
    <w:rsid w:val="00FE6523"/>
    <w:rsid w:val="00FE6620"/>
    <w:rsid w:val="00FE66B0"/>
    <w:rsid w:val="00FE6A90"/>
    <w:rsid w:val="00FE6D25"/>
    <w:rsid w:val="00FE6E64"/>
    <w:rsid w:val="00FE7083"/>
    <w:rsid w:val="00FE7310"/>
    <w:rsid w:val="00FE74D6"/>
    <w:rsid w:val="00FE7BC4"/>
    <w:rsid w:val="00FE7BD7"/>
    <w:rsid w:val="00FE7F64"/>
    <w:rsid w:val="00FE7FD6"/>
    <w:rsid w:val="00FF004D"/>
    <w:rsid w:val="00FF00FC"/>
    <w:rsid w:val="00FF0737"/>
    <w:rsid w:val="00FF082C"/>
    <w:rsid w:val="00FF0A64"/>
    <w:rsid w:val="00FF0C74"/>
    <w:rsid w:val="00FF0F45"/>
    <w:rsid w:val="00FF1484"/>
    <w:rsid w:val="00FF14EF"/>
    <w:rsid w:val="00FF154F"/>
    <w:rsid w:val="00FF19D8"/>
    <w:rsid w:val="00FF1DA4"/>
    <w:rsid w:val="00FF1E22"/>
    <w:rsid w:val="00FF2266"/>
    <w:rsid w:val="00FF22B1"/>
    <w:rsid w:val="00FF230B"/>
    <w:rsid w:val="00FF264F"/>
    <w:rsid w:val="00FF26D2"/>
    <w:rsid w:val="00FF2938"/>
    <w:rsid w:val="00FF2BAB"/>
    <w:rsid w:val="00FF2E27"/>
    <w:rsid w:val="00FF2EC3"/>
    <w:rsid w:val="00FF2F21"/>
    <w:rsid w:val="00FF34AC"/>
    <w:rsid w:val="00FF38C1"/>
    <w:rsid w:val="00FF3A26"/>
    <w:rsid w:val="00FF3A52"/>
    <w:rsid w:val="00FF3FF5"/>
    <w:rsid w:val="00FF4058"/>
    <w:rsid w:val="00FF4188"/>
    <w:rsid w:val="00FF41D3"/>
    <w:rsid w:val="00FF4472"/>
    <w:rsid w:val="00FF4830"/>
    <w:rsid w:val="00FF4A24"/>
    <w:rsid w:val="00FF4E0A"/>
    <w:rsid w:val="00FF4EA5"/>
    <w:rsid w:val="00FF5221"/>
    <w:rsid w:val="00FF5439"/>
    <w:rsid w:val="00FF54FB"/>
    <w:rsid w:val="00FF56F1"/>
    <w:rsid w:val="00FF5DB7"/>
    <w:rsid w:val="00FF6184"/>
    <w:rsid w:val="00FF663E"/>
    <w:rsid w:val="00FF6863"/>
    <w:rsid w:val="00FF696C"/>
    <w:rsid w:val="00FF6B5E"/>
    <w:rsid w:val="00FF6C88"/>
    <w:rsid w:val="00FF6D8D"/>
    <w:rsid w:val="00FF6DC0"/>
    <w:rsid w:val="00FF6F16"/>
    <w:rsid w:val="00FF6F9B"/>
    <w:rsid w:val="00FF715C"/>
    <w:rsid w:val="00FF727A"/>
    <w:rsid w:val="00FF7352"/>
    <w:rsid w:val="00FF7694"/>
    <w:rsid w:val="00FF7818"/>
    <w:rsid w:val="00FF7D59"/>
    <w:rsid w:val="00FF7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3"/>
    <w:rPr>
      <w:sz w:val="24"/>
      <w:szCs w:val="24"/>
      <w:lang w:val="es-ES_tradnl" w:eastAsia="es-ES"/>
    </w:rPr>
  </w:style>
  <w:style w:type="paragraph" w:styleId="Ttulo1">
    <w:name w:val="heading 1"/>
    <w:basedOn w:val="Normal"/>
    <w:next w:val="Normal"/>
    <w:link w:val="Ttulo1Car"/>
    <w:qFormat/>
    <w:rsid w:val="001473BC"/>
    <w:pPr>
      <w:keepNext/>
      <w:ind w:left="49"/>
      <w:jc w:val="right"/>
      <w:outlineLvl w:val="0"/>
    </w:pPr>
    <w:rPr>
      <w:rFonts w:ascii="Arial" w:hAnsi="Arial" w:cs="Arial"/>
      <w:b/>
      <w:bCs/>
      <w:sz w:val="32"/>
      <w:szCs w:val="32"/>
    </w:rPr>
  </w:style>
  <w:style w:type="paragraph" w:styleId="Ttulo2">
    <w:name w:val="heading 2"/>
    <w:basedOn w:val="Normal"/>
    <w:next w:val="Normal"/>
    <w:link w:val="Ttulo2Car"/>
    <w:qFormat/>
    <w:rsid w:val="001473BC"/>
    <w:pPr>
      <w:keepNext/>
      <w:ind w:left="49" w:right="92"/>
      <w:jc w:val="center"/>
      <w:outlineLvl w:val="1"/>
    </w:pPr>
    <w:rPr>
      <w:rFonts w:ascii="Arial" w:hAnsi="Arial" w:cs="Arial"/>
      <w:b/>
      <w:bCs/>
      <w:color w:val="FFFFFF"/>
      <w:sz w:val="20"/>
      <w:szCs w:val="20"/>
    </w:rPr>
  </w:style>
  <w:style w:type="paragraph" w:styleId="Ttulo3">
    <w:name w:val="heading 3"/>
    <w:basedOn w:val="Normal"/>
    <w:next w:val="Normal"/>
    <w:qFormat/>
    <w:locked/>
    <w:rsid w:val="00C51D8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4B6BED"/>
    <w:pPr>
      <w:keepNext/>
      <w:spacing w:before="240" w:after="60"/>
      <w:outlineLvl w:val="3"/>
    </w:pPr>
    <w:rPr>
      <w:b/>
      <w:bCs/>
      <w:sz w:val="28"/>
      <w:szCs w:val="28"/>
    </w:rPr>
  </w:style>
  <w:style w:type="paragraph" w:styleId="Ttulo5">
    <w:name w:val="heading 5"/>
    <w:basedOn w:val="Normal"/>
    <w:next w:val="Normal"/>
    <w:link w:val="Ttulo5Car"/>
    <w:semiHidden/>
    <w:unhideWhenUsed/>
    <w:qFormat/>
    <w:locked/>
    <w:rsid w:val="00306BDC"/>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206FF9"/>
    <w:rPr>
      <w:rFonts w:ascii="Tahoma" w:hAnsi="Tahoma" w:cs="Tahoma"/>
      <w:sz w:val="16"/>
      <w:szCs w:val="16"/>
    </w:rPr>
  </w:style>
  <w:style w:type="character" w:customStyle="1" w:styleId="Ttulo1Car">
    <w:name w:val="Título 1 Car"/>
    <w:link w:val="Ttulo1"/>
    <w:locked/>
    <w:rsid w:val="005B331E"/>
    <w:rPr>
      <w:rFonts w:ascii="Cambria" w:hAnsi="Cambria" w:cs="Cambria"/>
      <w:b/>
      <w:bCs/>
      <w:kern w:val="32"/>
      <w:sz w:val="32"/>
      <w:szCs w:val="32"/>
      <w:lang w:val="es-ES" w:eastAsia="es-ES"/>
    </w:rPr>
  </w:style>
  <w:style w:type="character" w:customStyle="1" w:styleId="Ttulo2Car">
    <w:name w:val="Título 2 Car"/>
    <w:link w:val="Ttulo2"/>
    <w:semiHidden/>
    <w:locked/>
    <w:rsid w:val="005B331E"/>
    <w:rPr>
      <w:rFonts w:ascii="Cambria" w:hAnsi="Cambria" w:cs="Cambria"/>
      <w:b/>
      <w:bCs/>
      <w:i/>
      <w:iCs/>
      <w:sz w:val="28"/>
      <w:szCs w:val="28"/>
      <w:lang w:val="es-ES" w:eastAsia="es-ES"/>
    </w:rPr>
  </w:style>
  <w:style w:type="character" w:customStyle="1" w:styleId="Ttulo4Car">
    <w:name w:val="Título 4 Car"/>
    <w:link w:val="Ttulo4"/>
    <w:semiHidden/>
    <w:locked/>
    <w:rsid w:val="00D50A36"/>
    <w:rPr>
      <w:rFonts w:ascii="Tahoma" w:hAnsi="Tahoma" w:cs="Tahoma"/>
      <w:b/>
      <w:bCs/>
      <w:sz w:val="28"/>
      <w:szCs w:val="28"/>
      <w:lang w:val="es-ES" w:eastAsia="es-ES"/>
    </w:rPr>
  </w:style>
  <w:style w:type="paragraph" w:styleId="Encabezado">
    <w:name w:val="header"/>
    <w:basedOn w:val="Normal"/>
    <w:link w:val="EncabezadoCar"/>
    <w:semiHidden/>
    <w:rsid w:val="001473BC"/>
    <w:pPr>
      <w:tabs>
        <w:tab w:val="center" w:pos="4320"/>
        <w:tab w:val="right" w:pos="8640"/>
      </w:tabs>
    </w:pPr>
  </w:style>
  <w:style w:type="character" w:customStyle="1" w:styleId="EncabezadoCar">
    <w:name w:val="Encabezado Car"/>
    <w:link w:val="Encabezado"/>
    <w:semiHidden/>
    <w:locked/>
    <w:rsid w:val="005B331E"/>
    <w:rPr>
      <w:rFonts w:cs="Times New Roman"/>
      <w:sz w:val="24"/>
      <w:szCs w:val="24"/>
      <w:lang w:val="es-ES" w:eastAsia="es-ES"/>
    </w:rPr>
  </w:style>
  <w:style w:type="paragraph" w:styleId="Piedepgina">
    <w:name w:val="footer"/>
    <w:basedOn w:val="Normal"/>
    <w:link w:val="PiedepginaCar"/>
    <w:uiPriority w:val="99"/>
    <w:rsid w:val="001473BC"/>
    <w:pPr>
      <w:tabs>
        <w:tab w:val="center" w:pos="4320"/>
        <w:tab w:val="right" w:pos="8640"/>
      </w:tabs>
    </w:pPr>
  </w:style>
  <w:style w:type="character" w:customStyle="1" w:styleId="PiedepginaCar">
    <w:name w:val="Pie de página Car"/>
    <w:link w:val="Piedepgina"/>
    <w:uiPriority w:val="99"/>
    <w:locked/>
    <w:rsid w:val="005B331E"/>
    <w:rPr>
      <w:rFonts w:cs="Times New Roman"/>
      <w:sz w:val="24"/>
      <w:szCs w:val="24"/>
      <w:lang w:val="es-ES" w:eastAsia="es-ES"/>
    </w:rPr>
  </w:style>
  <w:style w:type="character" w:styleId="Nmerodepgina">
    <w:name w:val="page number"/>
    <w:semiHidden/>
    <w:rsid w:val="001473BC"/>
    <w:rPr>
      <w:rFonts w:cs="Times New Roman"/>
    </w:rPr>
  </w:style>
  <w:style w:type="paragraph" w:styleId="z-Finaldelformulario">
    <w:name w:val="HTML Bottom of Form"/>
    <w:basedOn w:val="Normal"/>
    <w:next w:val="Normal"/>
    <w:link w:val="z-FinaldelformularioCar"/>
    <w:hidden/>
    <w:rsid w:val="001473BC"/>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semiHidden/>
    <w:locked/>
    <w:rsid w:val="005B331E"/>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rsid w:val="001473B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semiHidden/>
    <w:locked/>
    <w:rsid w:val="005B331E"/>
    <w:rPr>
      <w:rFonts w:ascii="Arial" w:hAnsi="Arial" w:cs="Arial"/>
      <w:vanish/>
      <w:sz w:val="16"/>
      <w:szCs w:val="16"/>
      <w:lang w:val="es-ES" w:eastAsia="es-ES"/>
    </w:rPr>
  </w:style>
  <w:style w:type="paragraph" w:styleId="NormalWeb">
    <w:name w:val="Normal (Web)"/>
    <w:basedOn w:val="Normal"/>
    <w:rsid w:val="005520BC"/>
    <w:pPr>
      <w:spacing w:before="100" w:beforeAutospacing="1" w:after="100" w:afterAutospacing="1"/>
    </w:pPr>
    <w:rPr>
      <w:lang w:eastAsia="es-MX"/>
    </w:rPr>
  </w:style>
  <w:style w:type="paragraph" w:customStyle="1" w:styleId="Prrafodelista1">
    <w:name w:val="Párrafo de lista1"/>
    <w:basedOn w:val="Normal"/>
    <w:rsid w:val="0017362B"/>
    <w:pPr>
      <w:ind w:left="720"/>
    </w:pPr>
  </w:style>
  <w:style w:type="paragraph" w:customStyle="1" w:styleId="body">
    <w:name w:val="body"/>
    <w:basedOn w:val="Normal"/>
    <w:link w:val="bodyChar"/>
    <w:rsid w:val="00BD455B"/>
    <w:pPr>
      <w:suppressAutoHyphens/>
      <w:spacing w:before="120" w:after="120" w:line="260" w:lineRule="exact"/>
      <w:ind w:left="2304"/>
    </w:pPr>
    <w:rPr>
      <w:rFonts w:ascii="Arial" w:hAnsi="Arial" w:cs="Arial"/>
      <w:sz w:val="21"/>
      <w:szCs w:val="21"/>
      <w:lang w:val="en-US" w:eastAsia="en-US"/>
    </w:rPr>
  </w:style>
  <w:style w:type="character" w:customStyle="1" w:styleId="bodyChar">
    <w:name w:val="body Char"/>
    <w:link w:val="body"/>
    <w:locked/>
    <w:rsid w:val="00BD455B"/>
    <w:rPr>
      <w:rFonts w:ascii="Arial" w:hAnsi="Arial" w:cs="Arial"/>
      <w:sz w:val="21"/>
      <w:szCs w:val="21"/>
      <w:lang w:val="en-US" w:eastAsia="en-US"/>
    </w:rPr>
  </w:style>
  <w:style w:type="paragraph" w:customStyle="1" w:styleId="workproduct-statement">
    <w:name w:val="workproduct-statement"/>
    <w:basedOn w:val="Normal"/>
    <w:rsid w:val="00223D63"/>
    <w:pPr>
      <w:keepLines/>
      <w:tabs>
        <w:tab w:val="left" w:pos="2304"/>
      </w:tabs>
      <w:suppressAutoHyphens/>
      <w:spacing w:before="60" w:after="120" w:line="260" w:lineRule="exact"/>
      <w:ind w:left="2736" w:hanging="432"/>
    </w:pPr>
    <w:rPr>
      <w:rFonts w:ascii="Arial" w:hAnsi="Arial" w:cs="Arial"/>
      <w:sz w:val="21"/>
      <w:szCs w:val="21"/>
      <w:lang w:val="en-US" w:eastAsia="en-US"/>
    </w:rPr>
  </w:style>
  <w:style w:type="paragraph" w:customStyle="1" w:styleId="InfoBlue">
    <w:name w:val="InfoBlue"/>
    <w:basedOn w:val="Normal"/>
    <w:next w:val="Textoindependiente"/>
    <w:link w:val="InfoBlueCar"/>
    <w:autoRedefine/>
    <w:rsid w:val="00F25977"/>
    <w:pPr>
      <w:widowControl w:val="0"/>
      <w:tabs>
        <w:tab w:val="left" w:pos="1170"/>
      </w:tabs>
      <w:spacing w:after="120" w:line="240" w:lineRule="atLeast"/>
      <w:ind w:left="720"/>
      <w:jc w:val="both"/>
    </w:pPr>
    <w:rPr>
      <w:i/>
      <w:iCs/>
      <w:color w:val="0000FF"/>
      <w:sz w:val="20"/>
      <w:szCs w:val="20"/>
      <w:lang w:eastAsia="en-US"/>
    </w:rPr>
  </w:style>
  <w:style w:type="paragraph" w:styleId="Textoindependiente">
    <w:name w:val="Body Text"/>
    <w:basedOn w:val="Normal"/>
    <w:link w:val="TextoindependienteCar"/>
    <w:rsid w:val="00F25977"/>
    <w:pPr>
      <w:spacing w:after="120"/>
    </w:pPr>
  </w:style>
  <w:style w:type="character" w:customStyle="1" w:styleId="TextoindependienteCar">
    <w:name w:val="Texto independiente Car"/>
    <w:link w:val="Textoindependiente"/>
    <w:semiHidden/>
    <w:locked/>
    <w:rsid w:val="00D50A36"/>
    <w:rPr>
      <w:rFonts w:cs="Times New Roman"/>
      <w:sz w:val="24"/>
      <w:szCs w:val="24"/>
      <w:lang w:val="es-ES" w:eastAsia="es-ES"/>
    </w:rPr>
  </w:style>
  <w:style w:type="character" w:customStyle="1" w:styleId="InfoBlueCar">
    <w:name w:val="InfoBlue Car"/>
    <w:link w:val="InfoBlue"/>
    <w:locked/>
    <w:rsid w:val="00F25977"/>
    <w:rPr>
      <w:rFonts w:cs="Times New Roman"/>
      <w:i/>
      <w:iCs/>
      <w:color w:val="0000FF"/>
      <w:lang w:val="es-MX" w:eastAsia="en-US"/>
    </w:rPr>
  </w:style>
  <w:style w:type="character" w:styleId="Refdecomentario">
    <w:name w:val="annotation reference"/>
    <w:semiHidden/>
    <w:rsid w:val="00206FF9"/>
    <w:rPr>
      <w:rFonts w:cs="Times New Roman"/>
      <w:sz w:val="16"/>
      <w:szCs w:val="16"/>
    </w:rPr>
  </w:style>
  <w:style w:type="paragraph" w:styleId="Textocomentario">
    <w:name w:val="annotation text"/>
    <w:basedOn w:val="Normal"/>
    <w:link w:val="TextocomentarioCar"/>
    <w:semiHidden/>
    <w:rsid w:val="00206FF9"/>
    <w:pPr>
      <w:widowControl w:val="0"/>
      <w:spacing w:line="240" w:lineRule="atLeast"/>
    </w:pPr>
    <w:rPr>
      <w:sz w:val="20"/>
      <w:szCs w:val="20"/>
      <w:lang w:eastAsia="en-US"/>
    </w:rPr>
  </w:style>
  <w:style w:type="character" w:customStyle="1" w:styleId="TextocomentarioCar">
    <w:name w:val="Texto comentario Car"/>
    <w:link w:val="Textocomentario"/>
    <w:semiHidden/>
    <w:locked/>
    <w:rsid w:val="00813CA4"/>
    <w:rPr>
      <w:rFonts w:cs="Times New Roman"/>
      <w:lang w:val="x-none" w:eastAsia="en-US"/>
    </w:rPr>
  </w:style>
  <w:style w:type="character" w:customStyle="1" w:styleId="TextodegloboCar">
    <w:name w:val="Texto de globo Car"/>
    <w:link w:val="Textodeglobo"/>
    <w:semiHidden/>
    <w:locked/>
    <w:rsid w:val="00D50A36"/>
    <w:rPr>
      <w:rFonts w:cs="Times New Roman"/>
      <w:sz w:val="2"/>
      <w:szCs w:val="2"/>
      <w:lang w:val="es-ES" w:eastAsia="es-ES"/>
    </w:rPr>
  </w:style>
  <w:style w:type="paragraph" w:customStyle="1" w:styleId="Default">
    <w:name w:val="Default"/>
    <w:rsid w:val="000F658F"/>
    <w:pPr>
      <w:autoSpaceDE w:val="0"/>
      <w:autoSpaceDN w:val="0"/>
      <w:adjustRightInd w:val="0"/>
    </w:pPr>
    <w:rPr>
      <w:rFonts w:ascii="Arial" w:hAnsi="Arial" w:cs="Arial"/>
      <w:color w:val="000000"/>
      <w:sz w:val="24"/>
      <w:szCs w:val="24"/>
      <w:lang w:val="es-ES" w:eastAsia="es-ES"/>
    </w:rPr>
  </w:style>
  <w:style w:type="paragraph" w:styleId="Mapadeldocumento">
    <w:name w:val="Document Map"/>
    <w:basedOn w:val="Normal"/>
    <w:link w:val="MapadeldocumentoCar"/>
    <w:semiHidden/>
    <w:rsid w:val="001206E5"/>
    <w:rPr>
      <w:rFonts w:ascii="Tahoma" w:hAnsi="Tahoma" w:cs="Tahoma"/>
      <w:sz w:val="16"/>
      <w:szCs w:val="16"/>
    </w:rPr>
  </w:style>
  <w:style w:type="character" w:customStyle="1" w:styleId="MapadeldocumentoCar">
    <w:name w:val="Mapa del documento Car"/>
    <w:link w:val="Mapadeldocumento"/>
    <w:locked/>
    <w:rsid w:val="001206E5"/>
    <w:rPr>
      <w:rFonts w:ascii="Tahoma" w:hAnsi="Tahoma" w:cs="Tahoma"/>
      <w:sz w:val="16"/>
      <w:szCs w:val="16"/>
      <w:lang w:val="es-ES" w:eastAsia="es-ES"/>
    </w:rPr>
  </w:style>
  <w:style w:type="paragraph" w:customStyle="1" w:styleId="subp-statement">
    <w:name w:val="subp-statement"/>
    <w:basedOn w:val="Normal"/>
    <w:rsid w:val="00054DE0"/>
    <w:pPr>
      <w:keepLines/>
      <w:tabs>
        <w:tab w:val="left" w:pos="2304"/>
      </w:tabs>
      <w:suppressAutoHyphens/>
      <w:spacing w:before="60" w:after="120" w:line="260" w:lineRule="exact"/>
      <w:ind w:left="2736" w:hanging="432"/>
    </w:pPr>
    <w:rPr>
      <w:rFonts w:ascii="Arial" w:hAnsi="Arial" w:cs="Arial"/>
      <w:sz w:val="21"/>
      <w:szCs w:val="21"/>
      <w:lang w:val="en-US" w:eastAsia="en-US"/>
    </w:rPr>
  </w:style>
  <w:style w:type="paragraph" w:styleId="Asuntodelcomentario">
    <w:name w:val="annotation subject"/>
    <w:basedOn w:val="Textocomentario"/>
    <w:next w:val="Textocomentario"/>
    <w:link w:val="AsuntodelcomentarioCar"/>
    <w:semiHidden/>
    <w:rsid w:val="00813CA4"/>
    <w:pPr>
      <w:widowControl/>
      <w:spacing w:line="240" w:lineRule="auto"/>
    </w:pPr>
    <w:rPr>
      <w:b/>
      <w:bCs/>
      <w:lang w:val="es-ES" w:eastAsia="es-ES"/>
    </w:rPr>
  </w:style>
  <w:style w:type="character" w:customStyle="1" w:styleId="AsuntodelcomentarioCar">
    <w:name w:val="Asunto del comentario Car"/>
    <w:basedOn w:val="TextocomentarioCar"/>
    <w:link w:val="Asuntodelcomentario"/>
    <w:locked/>
    <w:rsid w:val="00813CA4"/>
    <w:rPr>
      <w:rFonts w:cs="Times New Roman"/>
      <w:lang w:val="x-none" w:eastAsia="en-US"/>
    </w:rPr>
  </w:style>
  <w:style w:type="character" w:styleId="nfasis">
    <w:name w:val="Emphasis"/>
    <w:qFormat/>
    <w:locked/>
    <w:rsid w:val="00FE3C20"/>
    <w:rPr>
      <w:rFonts w:cs="Times New Roman"/>
      <w:i/>
      <w:iCs/>
    </w:rPr>
  </w:style>
  <w:style w:type="table" w:styleId="Tablaconcuadrcula">
    <w:name w:val="Table Grid"/>
    <w:basedOn w:val="Tablanormal"/>
    <w:locked/>
    <w:rsid w:val="0032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8">
    <w:name w:val="Car Car8"/>
    <w:semiHidden/>
    <w:locked/>
    <w:rsid w:val="004F60F9"/>
    <w:rPr>
      <w:rFonts w:cs="Times New Roman"/>
      <w:b/>
      <w:bCs/>
      <w:sz w:val="28"/>
      <w:szCs w:val="28"/>
      <w:lang w:val="es-ES" w:eastAsia="es-ES" w:bidi="ar-SA"/>
    </w:rPr>
  </w:style>
  <w:style w:type="character" w:customStyle="1" w:styleId="CarCar">
    <w:name w:val="Car Car"/>
    <w:rsid w:val="002B56AB"/>
    <w:rPr>
      <w:rFonts w:cs="Times New Roman"/>
      <w:sz w:val="24"/>
      <w:szCs w:val="24"/>
      <w:lang w:val="es-ES" w:eastAsia="es-ES"/>
    </w:rPr>
  </w:style>
  <w:style w:type="paragraph" w:customStyle="1" w:styleId="1stBulletItalic">
    <w:name w:val="1stBulletItalic"/>
    <w:basedOn w:val="Normal"/>
    <w:rsid w:val="002B56AB"/>
    <w:pPr>
      <w:numPr>
        <w:numId w:val="1"/>
      </w:numPr>
      <w:spacing w:after="240"/>
      <w:jc w:val="both"/>
    </w:pPr>
    <w:rPr>
      <w:i/>
      <w:iCs/>
      <w:lang w:eastAsia="en-US"/>
    </w:rPr>
  </w:style>
  <w:style w:type="character" w:styleId="Hipervnculo">
    <w:name w:val="Hyperlink"/>
    <w:rsid w:val="00C51D8F"/>
    <w:rPr>
      <w:rFonts w:cs="Times New Roman"/>
      <w:color w:val="0000FF"/>
      <w:u w:val="none"/>
      <w:effect w:val="none"/>
    </w:rPr>
  </w:style>
  <w:style w:type="paragraph" w:styleId="Lista2">
    <w:name w:val="List 2"/>
    <w:basedOn w:val="Normal"/>
    <w:rsid w:val="00C51D8F"/>
    <w:pPr>
      <w:ind w:left="566" w:hanging="283"/>
    </w:pPr>
  </w:style>
  <w:style w:type="paragraph" w:customStyle="1" w:styleId="TextoCar">
    <w:name w:val="Texto Car"/>
    <w:basedOn w:val="Normal"/>
    <w:link w:val="TextoCarCar"/>
    <w:rsid w:val="00F04854"/>
    <w:pPr>
      <w:spacing w:after="101" w:line="216" w:lineRule="exact"/>
      <w:ind w:firstLine="288"/>
      <w:jc w:val="both"/>
    </w:pPr>
    <w:rPr>
      <w:rFonts w:ascii="Arial" w:hAnsi="Arial" w:cs="Arial"/>
      <w:sz w:val="18"/>
      <w:szCs w:val="18"/>
    </w:rPr>
  </w:style>
  <w:style w:type="character" w:customStyle="1" w:styleId="TextoCarCar">
    <w:name w:val="Texto Car Car"/>
    <w:link w:val="TextoCar"/>
    <w:locked/>
    <w:rsid w:val="00F04854"/>
    <w:rPr>
      <w:rFonts w:ascii="Arial" w:hAnsi="Arial" w:cs="Arial"/>
      <w:sz w:val="18"/>
      <w:szCs w:val="18"/>
      <w:lang w:val="es-ES" w:eastAsia="es-ES" w:bidi="ar-SA"/>
    </w:rPr>
  </w:style>
  <w:style w:type="paragraph" w:customStyle="1" w:styleId="Aaaaa">
    <w:name w:val="Aaaaa"/>
    <w:basedOn w:val="Normal"/>
    <w:rsid w:val="00F04854"/>
    <w:pPr>
      <w:keepNext/>
      <w:ind w:left="49" w:right="92"/>
      <w:outlineLvl w:val="1"/>
    </w:pPr>
    <w:rPr>
      <w:rFonts w:ascii="Arial" w:hAnsi="Arial" w:cs="Arial"/>
      <w:b/>
      <w:bCs/>
    </w:rPr>
  </w:style>
  <w:style w:type="character" w:customStyle="1" w:styleId="Heading4Char">
    <w:name w:val="Heading 4 Char"/>
    <w:semiHidden/>
    <w:locked/>
    <w:rsid w:val="00F91969"/>
    <w:rPr>
      <w:rFonts w:ascii="Tahoma" w:hAnsi="Tahoma" w:cs="Tahoma"/>
      <w:b/>
      <w:bCs/>
      <w:sz w:val="28"/>
      <w:szCs w:val="28"/>
      <w:lang w:val="es-ES" w:eastAsia="es-ES"/>
    </w:rPr>
  </w:style>
  <w:style w:type="character" w:customStyle="1" w:styleId="Heading1Char">
    <w:name w:val="Heading 1 Char"/>
    <w:locked/>
    <w:rsid w:val="00F91969"/>
    <w:rPr>
      <w:rFonts w:ascii="Cambria" w:hAnsi="Cambria" w:cs="Times New Roman"/>
      <w:b/>
      <w:bCs/>
      <w:kern w:val="32"/>
      <w:sz w:val="32"/>
      <w:szCs w:val="32"/>
      <w:lang w:val="es-ES" w:eastAsia="es-ES"/>
    </w:rPr>
  </w:style>
  <w:style w:type="paragraph" w:styleId="Prrafodelista">
    <w:name w:val="List Paragraph"/>
    <w:basedOn w:val="Normal"/>
    <w:qFormat/>
    <w:rsid w:val="00F91969"/>
    <w:pPr>
      <w:ind w:left="720"/>
    </w:pPr>
  </w:style>
  <w:style w:type="paragraph" w:customStyle="1" w:styleId="Prrafodelista12">
    <w:name w:val="Párrafo de lista12"/>
    <w:basedOn w:val="Normal"/>
    <w:rsid w:val="00F91969"/>
    <w:pPr>
      <w:widowControl w:val="0"/>
      <w:spacing w:line="240" w:lineRule="atLeast"/>
      <w:ind w:left="720"/>
    </w:pPr>
    <w:rPr>
      <w:sz w:val="20"/>
      <w:szCs w:val="20"/>
      <w:lang w:eastAsia="en-US"/>
    </w:rPr>
  </w:style>
  <w:style w:type="character" w:customStyle="1" w:styleId="mediumtext1">
    <w:name w:val="medium_text1"/>
    <w:rsid w:val="00A16813"/>
    <w:rPr>
      <w:rFonts w:cs="Times New Roman"/>
      <w:sz w:val="24"/>
      <w:szCs w:val="24"/>
    </w:rPr>
  </w:style>
  <w:style w:type="character" w:customStyle="1" w:styleId="apple-style-span">
    <w:name w:val="apple-style-span"/>
    <w:rsid w:val="000302E3"/>
    <w:rPr>
      <w:rFonts w:cs="Times New Roman"/>
    </w:rPr>
  </w:style>
  <w:style w:type="paragraph" w:customStyle="1" w:styleId="ListParagraph1">
    <w:name w:val="List Paragraph1"/>
    <w:basedOn w:val="Normal"/>
    <w:rsid w:val="000302E3"/>
    <w:pPr>
      <w:ind w:left="720"/>
    </w:pPr>
  </w:style>
  <w:style w:type="paragraph" w:customStyle="1" w:styleId="listparagraph">
    <w:name w:val="listparagraph"/>
    <w:basedOn w:val="Normal"/>
    <w:rsid w:val="006579F8"/>
    <w:pPr>
      <w:ind w:left="720"/>
    </w:pPr>
  </w:style>
  <w:style w:type="paragraph" w:customStyle="1" w:styleId="para">
    <w:name w:val="para"/>
    <w:basedOn w:val="Normal"/>
    <w:rsid w:val="00C02972"/>
    <w:pPr>
      <w:spacing w:before="100" w:beforeAutospacing="1" w:after="100" w:afterAutospacing="1"/>
    </w:pPr>
    <w:rPr>
      <w:rFonts w:ascii="Arial" w:hAnsi="Arial" w:cs="Arial"/>
      <w:color w:val="000000"/>
      <w:lang w:val="en-US" w:eastAsia="en-US"/>
    </w:rPr>
  </w:style>
  <w:style w:type="character" w:customStyle="1" w:styleId="longtext1">
    <w:name w:val="long_text1"/>
    <w:rsid w:val="00C02972"/>
    <w:rPr>
      <w:rFonts w:cs="Times New Roman"/>
      <w:sz w:val="20"/>
      <w:szCs w:val="20"/>
    </w:rPr>
  </w:style>
  <w:style w:type="paragraph" w:styleId="TDC2">
    <w:name w:val="toc 2"/>
    <w:basedOn w:val="Normal"/>
    <w:next w:val="Normal"/>
    <w:autoRedefine/>
    <w:semiHidden/>
    <w:locked/>
    <w:rsid w:val="00E8690D"/>
    <w:pPr>
      <w:widowControl w:val="0"/>
      <w:spacing w:before="120" w:line="240" w:lineRule="atLeast"/>
      <w:ind w:left="200"/>
    </w:pPr>
    <w:rPr>
      <w:rFonts w:ascii="Tahoma" w:hAnsi="Tahoma"/>
      <w:i/>
      <w:iCs/>
      <w:sz w:val="20"/>
      <w:szCs w:val="20"/>
      <w:lang w:eastAsia="en-US"/>
    </w:rPr>
  </w:style>
  <w:style w:type="paragraph" w:customStyle="1" w:styleId="25bullet">
    <w:name w:val=".25 bullet"/>
    <w:basedOn w:val="Normal"/>
    <w:link w:val="25bulletChar"/>
    <w:rsid w:val="00E8690D"/>
    <w:pPr>
      <w:tabs>
        <w:tab w:val="num" w:pos="360"/>
      </w:tabs>
      <w:ind w:left="360" w:hanging="360"/>
    </w:pPr>
    <w:rPr>
      <w:rFonts w:ascii="Arial" w:hAnsi="Arial"/>
      <w:sz w:val="20"/>
      <w:szCs w:val="22"/>
      <w:lang w:val="en-US" w:eastAsia="en-US"/>
    </w:rPr>
  </w:style>
  <w:style w:type="character" w:customStyle="1" w:styleId="25bulletChar">
    <w:name w:val=".25 bullet Char"/>
    <w:link w:val="25bullet"/>
    <w:locked/>
    <w:rsid w:val="00E8690D"/>
    <w:rPr>
      <w:rFonts w:ascii="Arial" w:hAnsi="Arial" w:cs="Times New Roman"/>
      <w:sz w:val="22"/>
      <w:szCs w:val="22"/>
      <w:lang w:val="en-US" w:eastAsia="en-US" w:bidi="ar-SA"/>
    </w:rPr>
  </w:style>
  <w:style w:type="paragraph" w:styleId="Textosinformato">
    <w:name w:val="Plain Text"/>
    <w:basedOn w:val="Normal"/>
    <w:rsid w:val="00144197"/>
    <w:rPr>
      <w:rFonts w:ascii="Arial" w:hAnsi="Arial" w:cs="Arial"/>
      <w:sz w:val="22"/>
      <w:szCs w:val="22"/>
    </w:rPr>
  </w:style>
  <w:style w:type="paragraph" w:customStyle="1" w:styleId="Prrafodelista2">
    <w:name w:val="Párrafo de lista2"/>
    <w:basedOn w:val="Normal"/>
    <w:rsid w:val="008659CD"/>
    <w:pPr>
      <w:ind w:left="720"/>
    </w:pPr>
  </w:style>
  <w:style w:type="paragraph" w:styleId="Sinespaciado">
    <w:name w:val="No Spacing"/>
    <w:link w:val="SinespaciadoCar"/>
    <w:qFormat/>
    <w:rsid w:val="00224B2F"/>
    <w:rPr>
      <w:rFonts w:ascii="Tahoma" w:hAnsi="Tahoma"/>
      <w:sz w:val="22"/>
      <w:szCs w:val="22"/>
      <w:lang w:val="es-ES" w:eastAsia="en-US"/>
    </w:rPr>
  </w:style>
  <w:style w:type="character" w:customStyle="1" w:styleId="SinespaciadoCar">
    <w:name w:val="Sin espaciado Car"/>
    <w:link w:val="Sinespaciado"/>
    <w:locked/>
    <w:rsid w:val="00224B2F"/>
    <w:rPr>
      <w:rFonts w:ascii="Tahoma" w:hAnsi="Tahoma" w:cs="Times New Roman"/>
      <w:sz w:val="22"/>
      <w:szCs w:val="22"/>
      <w:lang w:val="es-ES" w:eastAsia="en-US" w:bidi="ar-SA"/>
    </w:rPr>
  </w:style>
  <w:style w:type="paragraph" w:styleId="Textonotapie">
    <w:name w:val="footnote text"/>
    <w:basedOn w:val="Normal"/>
    <w:semiHidden/>
    <w:rsid w:val="00D96628"/>
    <w:rPr>
      <w:sz w:val="20"/>
      <w:szCs w:val="20"/>
    </w:rPr>
  </w:style>
  <w:style w:type="character" w:styleId="Refdenotaalpie">
    <w:name w:val="footnote reference"/>
    <w:semiHidden/>
    <w:rsid w:val="00D96628"/>
    <w:rPr>
      <w:rFonts w:cs="Times New Roman"/>
      <w:vertAlign w:val="superscript"/>
    </w:rPr>
  </w:style>
  <w:style w:type="character" w:customStyle="1" w:styleId="Heading4Char1">
    <w:name w:val="Heading 4 Char1"/>
    <w:semiHidden/>
    <w:locked/>
    <w:rsid w:val="00C4698B"/>
    <w:rPr>
      <w:rFonts w:ascii="Tahoma" w:hAnsi="Tahoma" w:cs="Tahoma"/>
      <w:b/>
      <w:bCs/>
      <w:sz w:val="28"/>
      <w:szCs w:val="28"/>
      <w:lang w:val="es-ES" w:eastAsia="es-ES"/>
    </w:rPr>
  </w:style>
  <w:style w:type="character" w:customStyle="1" w:styleId="eacep1">
    <w:name w:val="eacep1"/>
    <w:rsid w:val="005F553D"/>
    <w:rPr>
      <w:rFonts w:cs="Times New Roman"/>
      <w:color w:val="000000"/>
    </w:rPr>
  </w:style>
  <w:style w:type="paragraph" w:styleId="Revisin">
    <w:name w:val="Revision"/>
    <w:hidden/>
    <w:uiPriority w:val="99"/>
    <w:semiHidden/>
    <w:rsid w:val="00287C9E"/>
    <w:rPr>
      <w:sz w:val="24"/>
      <w:szCs w:val="24"/>
      <w:lang w:eastAsia="es-ES"/>
    </w:rPr>
  </w:style>
  <w:style w:type="paragraph" w:customStyle="1" w:styleId="ANOTACION">
    <w:name w:val="ANOTACION"/>
    <w:basedOn w:val="Normal"/>
    <w:rsid w:val="00A37CBB"/>
    <w:pPr>
      <w:spacing w:before="101" w:after="101" w:line="216" w:lineRule="atLeast"/>
      <w:jc w:val="center"/>
    </w:pPr>
    <w:rPr>
      <w:rFonts w:ascii="CG Palacio (WN)" w:hAnsi="CG Palacio (WN)"/>
      <w:b/>
      <w:sz w:val="18"/>
      <w:szCs w:val="20"/>
    </w:rPr>
  </w:style>
  <w:style w:type="paragraph" w:customStyle="1" w:styleId="ModelerNormal">
    <w:name w:val="ModelerNormal"/>
    <w:basedOn w:val="Normal"/>
    <w:link w:val="ModelerNormalCar"/>
    <w:rsid w:val="007142E6"/>
    <w:pPr>
      <w:spacing w:before="120"/>
      <w:jc w:val="both"/>
    </w:pPr>
    <w:rPr>
      <w:rFonts w:ascii="Arial" w:hAnsi="Arial"/>
      <w:sz w:val="20"/>
      <w:szCs w:val="20"/>
      <w:lang w:val="en-US"/>
    </w:rPr>
  </w:style>
  <w:style w:type="character" w:customStyle="1" w:styleId="ModelerNormalCar">
    <w:name w:val="ModelerNormal Car"/>
    <w:link w:val="ModelerNormal"/>
    <w:rsid w:val="007142E6"/>
    <w:rPr>
      <w:rFonts w:ascii="Arial" w:hAnsi="Arial"/>
      <w:lang w:val="en-US" w:eastAsia="es-ES" w:bidi="ar-SA"/>
    </w:rPr>
  </w:style>
  <w:style w:type="paragraph" w:customStyle="1" w:styleId="Texto">
    <w:name w:val="Texto"/>
    <w:basedOn w:val="Normal"/>
    <w:rsid w:val="00F07E21"/>
    <w:pPr>
      <w:spacing w:after="101" w:line="216" w:lineRule="exact"/>
      <w:ind w:firstLine="288"/>
      <w:jc w:val="both"/>
    </w:pPr>
    <w:rPr>
      <w:rFonts w:ascii="Arial" w:hAnsi="Arial" w:cs="Arial"/>
      <w:sz w:val="18"/>
      <w:szCs w:val="20"/>
      <w:lang w:val="es-ES"/>
    </w:rPr>
  </w:style>
  <w:style w:type="paragraph" w:customStyle="1" w:styleId="msolistparagraph0">
    <w:name w:val="msolistparagraph"/>
    <w:basedOn w:val="Normal"/>
    <w:rsid w:val="000F59CC"/>
    <w:pPr>
      <w:ind w:left="720"/>
    </w:pPr>
    <w:rPr>
      <w:rFonts w:ascii="Calibri" w:hAnsi="Calibri"/>
      <w:sz w:val="22"/>
      <w:szCs w:val="22"/>
      <w:lang w:val="es-ES" w:eastAsia="en-US"/>
    </w:rPr>
  </w:style>
  <w:style w:type="character" w:customStyle="1" w:styleId="RARANGEL">
    <w:name w:val="RARANGEL"/>
    <w:semiHidden/>
    <w:rsid w:val="00875274"/>
    <w:rPr>
      <w:rFonts w:ascii="Arial" w:hAnsi="Arial" w:cs="Arial"/>
      <w:color w:val="000080"/>
      <w:sz w:val="20"/>
      <w:szCs w:val="20"/>
    </w:rPr>
  </w:style>
  <w:style w:type="paragraph" w:customStyle="1" w:styleId="Prrafodelista11">
    <w:name w:val="Párrafo de lista11"/>
    <w:basedOn w:val="Normal"/>
    <w:rsid w:val="001B5DE3"/>
    <w:pPr>
      <w:widowControl w:val="0"/>
      <w:spacing w:line="240" w:lineRule="atLeast"/>
      <w:ind w:left="720"/>
    </w:pPr>
    <w:rPr>
      <w:sz w:val="20"/>
      <w:szCs w:val="20"/>
      <w:lang w:eastAsia="en-US"/>
    </w:rPr>
  </w:style>
  <w:style w:type="character" w:customStyle="1" w:styleId="Ttulo5Car">
    <w:name w:val="Título 5 Car"/>
    <w:basedOn w:val="Fuentedeprrafopredeter"/>
    <w:link w:val="Ttulo5"/>
    <w:semiHidden/>
    <w:rsid w:val="00306BDC"/>
    <w:rPr>
      <w:rFonts w:asciiTheme="majorHAnsi" w:eastAsiaTheme="majorEastAsia" w:hAnsiTheme="majorHAnsi" w:cstheme="majorBidi"/>
      <w:color w:val="1F4D78" w:themeColor="accent1" w:themeShade="7F"/>
      <w:sz w:val="24"/>
      <w:szCs w:val="24"/>
      <w:lang w:val="es-ES_tradnl" w:eastAsia="es-ES"/>
    </w:rPr>
  </w:style>
  <w:style w:type="paragraph" w:customStyle="1" w:styleId="SECRETARIADELAFUNCIONPUBLICA">
    <w:name w:val="SECRETARIA DE LA FUNCION PUBLICA"/>
    <w:basedOn w:val="Normal"/>
    <w:rsid w:val="00306BDC"/>
    <w:rPr>
      <w:rFonts w:ascii="Arial" w:eastAsia="Batang" w:hAnsi="Arial"/>
      <w:kern w:val="18"/>
      <w:sz w:val="18"/>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3"/>
    <w:rPr>
      <w:sz w:val="24"/>
      <w:szCs w:val="24"/>
      <w:lang w:val="es-ES_tradnl" w:eastAsia="es-ES"/>
    </w:rPr>
  </w:style>
  <w:style w:type="paragraph" w:styleId="Ttulo1">
    <w:name w:val="heading 1"/>
    <w:basedOn w:val="Normal"/>
    <w:next w:val="Normal"/>
    <w:link w:val="Ttulo1Car"/>
    <w:qFormat/>
    <w:rsid w:val="001473BC"/>
    <w:pPr>
      <w:keepNext/>
      <w:ind w:left="49"/>
      <w:jc w:val="right"/>
      <w:outlineLvl w:val="0"/>
    </w:pPr>
    <w:rPr>
      <w:rFonts w:ascii="Arial" w:hAnsi="Arial" w:cs="Arial"/>
      <w:b/>
      <w:bCs/>
      <w:sz w:val="32"/>
      <w:szCs w:val="32"/>
    </w:rPr>
  </w:style>
  <w:style w:type="paragraph" w:styleId="Ttulo2">
    <w:name w:val="heading 2"/>
    <w:basedOn w:val="Normal"/>
    <w:next w:val="Normal"/>
    <w:link w:val="Ttulo2Car"/>
    <w:qFormat/>
    <w:rsid w:val="001473BC"/>
    <w:pPr>
      <w:keepNext/>
      <w:ind w:left="49" w:right="92"/>
      <w:jc w:val="center"/>
      <w:outlineLvl w:val="1"/>
    </w:pPr>
    <w:rPr>
      <w:rFonts w:ascii="Arial" w:hAnsi="Arial" w:cs="Arial"/>
      <w:b/>
      <w:bCs/>
      <w:color w:val="FFFFFF"/>
      <w:sz w:val="20"/>
      <w:szCs w:val="20"/>
    </w:rPr>
  </w:style>
  <w:style w:type="paragraph" w:styleId="Ttulo3">
    <w:name w:val="heading 3"/>
    <w:basedOn w:val="Normal"/>
    <w:next w:val="Normal"/>
    <w:qFormat/>
    <w:locked/>
    <w:rsid w:val="00C51D8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4B6BED"/>
    <w:pPr>
      <w:keepNext/>
      <w:spacing w:before="240" w:after="60"/>
      <w:outlineLvl w:val="3"/>
    </w:pPr>
    <w:rPr>
      <w:b/>
      <w:bCs/>
      <w:sz w:val="28"/>
      <w:szCs w:val="28"/>
    </w:rPr>
  </w:style>
  <w:style w:type="paragraph" w:styleId="Ttulo5">
    <w:name w:val="heading 5"/>
    <w:basedOn w:val="Normal"/>
    <w:next w:val="Normal"/>
    <w:link w:val="Ttulo5Car"/>
    <w:semiHidden/>
    <w:unhideWhenUsed/>
    <w:qFormat/>
    <w:locked/>
    <w:rsid w:val="00306BDC"/>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206FF9"/>
    <w:rPr>
      <w:rFonts w:ascii="Tahoma" w:hAnsi="Tahoma" w:cs="Tahoma"/>
      <w:sz w:val="16"/>
      <w:szCs w:val="16"/>
    </w:rPr>
  </w:style>
  <w:style w:type="character" w:customStyle="1" w:styleId="Ttulo1Car">
    <w:name w:val="Título 1 Car"/>
    <w:link w:val="Ttulo1"/>
    <w:locked/>
    <w:rsid w:val="005B331E"/>
    <w:rPr>
      <w:rFonts w:ascii="Cambria" w:hAnsi="Cambria" w:cs="Cambria"/>
      <w:b/>
      <w:bCs/>
      <w:kern w:val="32"/>
      <w:sz w:val="32"/>
      <w:szCs w:val="32"/>
      <w:lang w:val="es-ES" w:eastAsia="es-ES"/>
    </w:rPr>
  </w:style>
  <w:style w:type="character" w:customStyle="1" w:styleId="Ttulo2Car">
    <w:name w:val="Título 2 Car"/>
    <w:link w:val="Ttulo2"/>
    <w:semiHidden/>
    <w:locked/>
    <w:rsid w:val="005B331E"/>
    <w:rPr>
      <w:rFonts w:ascii="Cambria" w:hAnsi="Cambria" w:cs="Cambria"/>
      <w:b/>
      <w:bCs/>
      <w:i/>
      <w:iCs/>
      <w:sz w:val="28"/>
      <w:szCs w:val="28"/>
      <w:lang w:val="es-ES" w:eastAsia="es-ES"/>
    </w:rPr>
  </w:style>
  <w:style w:type="character" w:customStyle="1" w:styleId="Ttulo4Car">
    <w:name w:val="Título 4 Car"/>
    <w:link w:val="Ttulo4"/>
    <w:semiHidden/>
    <w:locked/>
    <w:rsid w:val="00D50A36"/>
    <w:rPr>
      <w:rFonts w:ascii="Tahoma" w:hAnsi="Tahoma" w:cs="Tahoma"/>
      <w:b/>
      <w:bCs/>
      <w:sz w:val="28"/>
      <w:szCs w:val="28"/>
      <w:lang w:val="es-ES" w:eastAsia="es-ES"/>
    </w:rPr>
  </w:style>
  <w:style w:type="paragraph" w:styleId="Encabezado">
    <w:name w:val="header"/>
    <w:basedOn w:val="Normal"/>
    <w:link w:val="EncabezadoCar"/>
    <w:semiHidden/>
    <w:rsid w:val="001473BC"/>
    <w:pPr>
      <w:tabs>
        <w:tab w:val="center" w:pos="4320"/>
        <w:tab w:val="right" w:pos="8640"/>
      </w:tabs>
    </w:pPr>
  </w:style>
  <w:style w:type="character" w:customStyle="1" w:styleId="EncabezadoCar">
    <w:name w:val="Encabezado Car"/>
    <w:link w:val="Encabezado"/>
    <w:semiHidden/>
    <w:locked/>
    <w:rsid w:val="005B331E"/>
    <w:rPr>
      <w:rFonts w:cs="Times New Roman"/>
      <w:sz w:val="24"/>
      <w:szCs w:val="24"/>
      <w:lang w:val="es-ES" w:eastAsia="es-ES"/>
    </w:rPr>
  </w:style>
  <w:style w:type="paragraph" w:styleId="Piedepgina">
    <w:name w:val="footer"/>
    <w:basedOn w:val="Normal"/>
    <w:link w:val="PiedepginaCar"/>
    <w:uiPriority w:val="99"/>
    <w:rsid w:val="001473BC"/>
    <w:pPr>
      <w:tabs>
        <w:tab w:val="center" w:pos="4320"/>
        <w:tab w:val="right" w:pos="8640"/>
      </w:tabs>
    </w:pPr>
  </w:style>
  <w:style w:type="character" w:customStyle="1" w:styleId="PiedepginaCar">
    <w:name w:val="Pie de página Car"/>
    <w:link w:val="Piedepgina"/>
    <w:uiPriority w:val="99"/>
    <w:locked/>
    <w:rsid w:val="005B331E"/>
    <w:rPr>
      <w:rFonts w:cs="Times New Roman"/>
      <w:sz w:val="24"/>
      <w:szCs w:val="24"/>
      <w:lang w:val="es-ES" w:eastAsia="es-ES"/>
    </w:rPr>
  </w:style>
  <w:style w:type="character" w:styleId="Nmerodepgina">
    <w:name w:val="page number"/>
    <w:semiHidden/>
    <w:rsid w:val="001473BC"/>
    <w:rPr>
      <w:rFonts w:cs="Times New Roman"/>
    </w:rPr>
  </w:style>
  <w:style w:type="paragraph" w:styleId="z-Finaldelformulario">
    <w:name w:val="HTML Bottom of Form"/>
    <w:basedOn w:val="Normal"/>
    <w:next w:val="Normal"/>
    <w:link w:val="z-FinaldelformularioCar"/>
    <w:hidden/>
    <w:rsid w:val="001473BC"/>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semiHidden/>
    <w:locked/>
    <w:rsid w:val="005B331E"/>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rsid w:val="001473B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semiHidden/>
    <w:locked/>
    <w:rsid w:val="005B331E"/>
    <w:rPr>
      <w:rFonts w:ascii="Arial" w:hAnsi="Arial" w:cs="Arial"/>
      <w:vanish/>
      <w:sz w:val="16"/>
      <w:szCs w:val="16"/>
      <w:lang w:val="es-ES" w:eastAsia="es-ES"/>
    </w:rPr>
  </w:style>
  <w:style w:type="paragraph" w:styleId="NormalWeb">
    <w:name w:val="Normal (Web)"/>
    <w:basedOn w:val="Normal"/>
    <w:rsid w:val="005520BC"/>
    <w:pPr>
      <w:spacing w:before="100" w:beforeAutospacing="1" w:after="100" w:afterAutospacing="1"/>
    </w:pPr>
    <w:rPr>
      <w:lang w:eastAsia="es-MX"/>
    </w:rPr>
  </w:style>
  <w:style w:type="paragraph" w:customStyle="1" w:styleId="Prrafodelista1">
    <w:name w:val="Párrafo de lista1"/>
    <w:basedOn w:val="Normal"/>
    <w:rsid w:val="0017362B"/>
    <w:pPr>
      <w:ind w:left="720"/>
    </w:pPr>
  </w:style>
  <w:style w:type="paragraph" w:customStyle="1" w:styleId="body">
    <w:name w:val="body"/>
    <w:basedOn w:val="Normal"/>
    <w:link w:val="bodyChar"/>
    <w:rsid w:val="00BD455B"/>
    <w:pPr>
      <w:suppressAutoHyphens/>
      <w:spacing w:before="120" w:after="120" w:line="260" w:lineRule="exact"/>
      <w:ind w:left="2304"/>
    </w:pPr>
    <w:rPr>
      <w:rFonts w:ascii="Arial" w:hAnsi="Arial" w:cs="Arial"/>
      <w:sz w:val="21"/>
      <w:szCs w:val="21"/>
      <w:lang w:val="en-US" w:eastAsia="en-US"/>
    </w:rPr>
  </w:style>
  <w:style w:type="character" w:customStyle="1" w:styleId="bodyChar">
    <w:name w:val="body Char"/>
    <w:link w:val="body"/>
    <w:locked/>
    <w:rsid w:val="00BD455B"/>
    <w:rPr>
      <w:rFonts w:ascii="Arial" w:hAnsi="Arial" w:cs="Arial"/>
      <w:sz w:val="21"/>
      <w:szCs w:val="21"/>
      <w:lang w:val="en-US" w:eastAsia="en-US"/>
    </w:rPr>
  </w:style>
  <w:style w:type="paragraph" w:customStyle="1" w:styleId="workproduct-statement">
    <w:name w:val="workproduct-statement"/>
    <w:basedOn w:val="Normal"/>
    <w:rsid w:val="00223D63"/>
    <w:pPr>
      <w:keepLines/>
      <w:tabs>
        <w:tab w:val="left" w:pos="2304"/>
      </w:tabs>
      <w:suppressAutoHyphens/>
      <w:spacing w:before="60" w:after="120" w:line="260" w:lineRule="exact"/>
      <w:ind w:left="2736" w:hanging="432"/>
    </w:pPr>
    <w:rPr>
      <w:rFonts w:ascii="Arial" w:hAnsi="Arial" w:cs="Arial"/>
      <w:sz w:val="21"/>
      <w:szCs w:val="21"/>
      <w:lang w:val="en-US" w:eastAsia="en-US"/>
    </w:rPr>
  </w:style>
  <w:style w:type="paragraph" w:customStyle="1" w:styleId="InfoBlue">
    <w:name w:val="InfoBlue"/>
    <w:basedOn w:val="Normal"/>
    <w:next w:val="Textoindependiente"/>
    <w:link w:val="InfoBlueCar"/>
    <w:autoRedefine/>
    <w:rsid w:val="00F25977"/>
    <w:pPr>
      <w:widowControl w:val="0"/>
      <w:tabs>
        <w:tab w:val="left" w:pos="1170"/>
      </w:tabs>
      <w:spacing w:after="120" w:line="240" w:lineRule="atLeast"/>
      <w:ind w:left="720"/>
      <w:jc w:val="both"/>
    </w:pPr>
    <w:rPr>
      <w:i/>
      <w:iCs/>
      <w:color w:val="0000FF"/>
      <w:sz w:val="20"/>
      <w:szCs w:val="20"/>
      <w:lang w:eastAsia="en-US"/>
    </w:rPr>
  </w:style>
  <w:style w:type="paragraph" w:styleId="Textoindependiente">
    <w:name w:val="Body Text"/>
    <w:basedOn w:val="Normal"/>
    <w:link w:val="TextoindependienteCar"/>
    <w:rsid w:val="00F25977"/>
    <w:pPr>
      <w:spacing w:after="120"/>
    </w:pPr>
  </w:style>
  <w:style w:type="character" w:customStyle="1" w:styleId="TextoindependienteCar">
    <w:name w:val="Texto independiente Car"/>
    <w:link w:val="Textoindependiente"/>
    <w:semiHidden/>
    <w:locked/>
    <w:rsid w:val="00D50A36"/>
    <w:rPr>
      <w:rFonts w:cs="Times New Roman"/>
      <w:sz w:val="24"/>
      <w:szCs w:val="24"/>
      <w:lang w:val="es-ES" w:eastAsia="es-ES"/>
    </w:rPr>
  </w:style>
  <w:style w:type="character" w:customStyle="1" w:styleId="InfoBlueCar">
    <w:name w:val="InfoBlue Car"/>
    <w:link w:val="InfoBlue"/>
    <w:locked/>
    <w:rsid w:val="00F25977"/>
    <w:rPr>
      <w:rFonts w:cs="Times New Roman"/>
      <w:i/>
      <w:iCs/>
      <w:color w:val="0000FF"/>
      <w:lang w:val="es-MX" w:eastAsia="en-US"/>
    </w:rPr>
  </w:style>
  <w:style w:type="character" w:styleId="Refdecomentario">
    <w:name w:val="annotation reference"/>
    <w:semiHidden/>
    <w:rsid w:val="00206FF9"/>
    <w:rPr>
      <w:rFonts w:cs="Times New Roman"/>
      <w:sz w:val="16"/>
      <w:szCs w:val="16"/>
    </w:rPr>
  </w:style>
  <w:style w:type="paragraph" w:styleId="Textocomentario">
    <w:name w:val="annotation text"/>
    <w:basedOn w:val="Normal"/>
    <w:link w:val="TextocomentarioCar"/>
    <w:semiHidden/>
    <w:rsid w:val="00206FF9"/>
    <w:pPr>
      <w:widowControl w:val="0"/>
      <w:spacing w:line="240" w:lineRule="atLeast"/>
    </w:pPr>
    <w:rPr>
      <w:sz w:val="20"/>
      <w:szCs w:val="20"/>
      <w:lang w:eastAsia="en-US"/>
    </w:rPr>
  </w:style>
  <w:style w:type="character" w:customStyle="1" w:styleId="TextocomentarioCar">
    <w:name w:val="Texto comentario Car"/>
    <w:link w:val="Textocomentario"/>
    <w:semiHidden/>
    <w:locked/>
    <w:rsid w:val="00813CA4"/>
    <w:rPr>
      <w:rFonts w:cs="Times New Roman"/>
      <w:lang w:val="x-none" w:eastAsia="en-US"/>
    </w:rPr>
  </w:style>
  <w:style w:type="character" w:customStyle="1" w:styleId="TextodegloboCar">
    <w:name w:val="Texto de globo Car"/>
    <w:link w:val="Textodeglobo"/>
    <w:semiHidden/>
    <w:locked/>
    <w:rsid w:val="00D50A36"/>
    <w:rPr>
      <w:rFonts w:cs="Times New Roman"/>
      <w:sz w:val="2"/>
      <w:szCs w:val="2"/>
      <w:lang w:val="es-ES" w:eastAsia="es-ES"/>
    </w:rPr>
  </w:style>
  <w:style w:type="paragraph" w:customStyle="1" w:styleId="Default">
    <w:name w:val="Default"/>
    <w:rsid w:val="000F658F"/>
    <w:pPr>
      <w:autoSpaceDE w:val="0"/>
      <w:autoSpaceDN w:val="0"/>
      <w:adjustRightInd w:val="0"/>
    </w:pPr>
    <w:rPr>
      <w:rFonts w:ascii="Arial" w:hAnsi="Arial" w:cs="Arial"/>
      <w:color w:val="000000"/>
      <w:sz w:val="24"/>
      <w:szCs w:val="24"/>
      <w:lang w:val="es-ES" w:eastAsia="es-ES"/>
    </w:rPr>
  </w:style>
  <w:style w:type="paragraph" w:styleId="Mapadeldocumento">
    <w:name w:val="Document Map"/>
    <w:basedOn w:val="Normal"/>
    <w:link w:val="MapadeldocumentoCar"/>
    <w:semiHidden/>
    <w:rsid w:val="001206E5"/>
    <w:rPr>
      <w:rFonts w:ascii="Tahoma" w:hAnsi="Tahoma" w:cs="Tahoma"/>
      <w:sz w:val="16"/>
      <w:szCs w:val="16"/>
    </w:rPr>
  </w:style>
  <w:style w:type="character" w:customStyle="1" w:styleId="MapadeldocumentoCar">
    <w:name w:val="Mapa del documento Car"/>
    <w:link w:val="Mapadeldocumento"/>
    <w:locked/>
    <w:rsid w:val="001206E5"/>
    <w:rPr>
      <w:rFonts w:ascii="Tahoma" w:hAnsi="Tahoma" w:cs="Tahoma"/>
      <w:sz w:val="16"/>
      <w:szCs w:val="16"/>
      <w:lang w:val="es-ES" w:eastAsia="es-ES"/>
    </w:rPr>
  </w:style>
  <w:style w:type="paragraph" w:customStyle="1" w:styleId="subp-statement">
    <w:name w:val="subp-statement"/>
    <w:basedOn w:val="Normal"/>
    <w:rsid w:val="00054DE0"/>
    <w:pPr>
      <w:keepLines/>
      <w:tabs>
        <w:tab w:val="left" w:pos="2304"/>
      </w:tabs>
      <w:suppressAutoHyphens/>
      <w:spacing w:before="60" w:after="120" w:line="260" w:lineRule="exact"/>
      <w:ind w:left="2736" w:hanging="432"/>
    </w:pPr>
    <w:rPr>
      <w:rFonts w:ascii="Arial" w:hAnsi="Arial" w:cs="Arial"/>
      <w:sz w:val="21"/>
      <w:szCs w:val="21"/>
      <w:lang w:val="en-US" w:eastAsia="en-US"/>
    </w:rPr>
  </w:style>
  <w:style w:type="paragraph" w:styleId="Asuntodelcomentario">
    <w:name w:val="annotation subject"/>
    <w:basedOn w:val="Textocomentario"/>
    <w:next w:val="Textocomentario"/>
    <w:link w:val="AsuntodelcomentarioCar"/>
    <w:semiHidden/>
    <w:rsid w:val="00813CA4"/>
    <w:pPr>
      <w:widowControl/>
      <w:spacing w:line="240" w:lineRule="auto"/>
    </w:pPr>
    <w:rPr>
      <w:b/>
      <w:bCs/>
      <w:lang w:val="es-ES" w:eastAsia="es-ES"/>
    </w:rPr>
  </w:style>
  <w:style w:type="character" w:customStyle="1" w:styleId="AsuntodelcomentarioCar">
    <w:name w:val="Asunto del comentario Car"/>
    <w:basedOn w:val="TextocomentarioCar"/>
    <w:link w:val="Asuntodelcomentario"/>
    <w:locked/>
    <w:rsid w:val="00813CA4"/>
    <w:rPr>
      <w:rFonts w:cs="Times New Roman"/>
      <w:lang w:val="x-none" w:eastAsia="en-US"/>
    </w:rPr>
  </w:style>
  <w:style w:type="character" w:styleId="nfasis">
    <w:name w:val="Emphasis"/>
    <w:qFormat/>
    <w:locked/>
    <w:rsid w:val="00FE3C20"/>
    <w:rPr>
      <w:rFonts w:cs="Times New Roman"/>
      <w:i/>
      <w:iCs/>
    </w:rPr>
  </w:style>
  <w:style w:type="table" w:styleId="Tablaconcuadrcula">
    <w:name w:val="Table Grid"/>
    <w:basedOn w:val="Tablanormal"/>
    <w:locked/>
    <w:rsid w:val="0032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8">
    <w:name w:val="Car Car8"/>
    <w:semiHidden/>
    <w:locked/>
    <w:rsid w:val="004F60F9"/>
    <w:rPr>
      <w:rFonts w:cs="Times New Roman"/>
      <w:b/>
      <w:bCs/>
      <w:sz w:val="28"/>
      <w:szCs w:val="28"/>
      <w:lang w:val="es-ES" w:eastAsia="es-ES" w:bidi="ar-SA"/>
    </w:rPr>
  </w:style>
  <w:style w:type="character" w:customStyle="1" w:styleId="CarCar">
    <w:name w:val="Car Car"/>
    <w:rsid w:val="002B56AB"/>
    <w:rPr>
      <w:rFonts w:cs="Times New Roman"/>
      <w:sz w:val="24"/>
      <w:szCs w:val="24"/>
      <w:lang w:val="es-ES" w:eastAsia="es-ES"/>
    </w:rPr>
  </w:style>
  <w:style w:type="paragraph" w:customStyle="1" w:styleId="1stBulletItalic">
    <w:name w:val="1stBulletItalic"/>
    <w:basedOn w:val="Normal"/>
    <w:rsid w:val="002B56AB"/>
    <w:pPr>
      <w:numPr>
        <w:numId w:val="1"/>
      </w:numPr>
      <w:spacing w:after="240"/>
      <w:jc w:val="both"/>
    </w:pPr>
    <w:rPr>
      <w:i/>
      <w:iCs/>
      <w:lang w:eastAsia="en-US"/>
    </w:rPr>
  </w:style>
  <w:style w:type="character" w:styleId="Hipervnculo">
    <w:name w:val="Hyperlink"/>
    <w:rsid w:val="00C51D8F"/>
    <w:rPr>
      <w:rFonts w:cs="Times New Roman"/>
      <w:color w:val="0000FF"/>
      <w:u w:val="none"/>
      <w:effect w:val="none"/>
    </w:rPr>
  </w:style>
  <w:style w:type="paragraph" w:styleId="Lista2">
    <w:name w:val="List 2"/>
    <w:basedOn w:val="Normal"/>
    <w:rsid w:val="00C51D8F"/>
    <w:pPr>
      <w:ind w:left="566" w:hanging="283"/>
    </w:pPr>
  </w:style>
  <w:style w:type="paragraph" w:customStyle="1" w:styleId="TextoCar">
    <w:name w:val="Texto Car"/>
    <w:basedOn w:val="Normal"/>
    <w:link w:val="TextoCarCar"/>
    <w:rsid w:val="00F04854"/>
    <w:pPr>
      <w:spacing w:after="101" w:line="216" w:lineRule="exact"/>
      <w:ind w:firstLine="288"/>
      <w:jc w:val="both"/>
    </w:pPr>
    <w:rPr>
      <w:rFonts w:ascii="Arial" w:hAnsi="Arial" w:cs="Arial"/>
      <w:sz w:val="18"/>
      <w:szCs w:val="18"/>
    </w:rPr>
  </w:style>
  <w:style w:type="character" w:customStyle="1" w:styleId="TextoCarCar">
    <w:name w:val="Texto Car Car"/>
    <w:link w:val="TextoCar"/>
    <w:locked/>
    <w:rsid w:val="00F04854"/>
    <w:rPr>
      <w:rFonts w:ascii="Arial" w:hAnsi="Arial" w:cs="Arial"/>
      <w:sz w:val="18"/>
      <w:szCs w:val="18"/>
      <w:lang w:val="es-ES" w:eastAsia="es-ES" w:bidi="ar-SA"/>
    </w:rPr>
  </w:style>
  <w:style w:type="paragraph" w:customStyle="1" w:styleId="Aaaaa">
    <w:name w:val="Aaaaa"/>
    <w:basedOn w:val="Normal"/>
    <w:rsid w:val="00F04854"/>
    <w:pPr>
      <w:keepNext/>
      <w:ind w:left="49" w:right="92"/>
      <w:outlineLvl w:val="1"/>
    </w:pPr>
    <w:rPr>
      <w:rFonts w:ascii="Arial" w:hAnsi="Arial" w:cs="Arial"/>
      <w:b/>
      <w:bCs/>
    </w:rPr>
  </w:style>
  <w:style w:type="character" w:customStyle="1" w:styleId="Heading4Char">
    <w:name w:val="Heading 4 Char"/>
    <w:semiHidden/>
    <w:locked/>
    <w:rsid w:val="00F91969"/>
    <w:rPr>
      <w:rFonts w:ascii="Tahoma" w:hAnsi="Tahoma" w:cs="Tahoma"/>
      <w:b/>
      <w:bCs/>
      <w:sz w:val="28"/>
      <w:szCs w:val="28"/>
      <w:lang w:val="es-ES" w:eastAsia="es-ES"/>
    </w:rPr>
  </w:style>
  <w:style w:type="character" w:customStyle="1" w:styleId="Heading1Char">
    <w:name w:val="Heading 1 Char"/>
    <w:locked/>
    <w:rsid w:val="00F91969"/>
    <w:rPr>
      <w:rFonts w:ascii="Cambria" w:hAnsi="Cambria" w:cs="Times New Roman"/>
      <w:b/>
      <w:bCs/>
      <w:kern w:val="32"/>
      <w:sz w:val="32"/>
      <w:szCs w:val="32"/>
      <w:lang w:val="es-ES" w:eastAsia="es-ES"/>
    </w:rPr>
  </w:style>
  <w:style w:type="paragraph" w:styleId="Prrafodelista">
    <w:name w:val="List Paragraph"/>
    <w:basedOn w:val="Normal"/>
    <w:qFormat/>
    <w:rsid w:val="00F91969"/>
    <w:pPr>
      <w:ind w:left="720"/>
    </w:pPr>
  </w:style>
  <w:style w:type="paragraph" w:customStyle="1" w:styleId="Prrafodelista12">
    <w:name w:val="Párrafo de lista12"/>
    <w:basedOn w:val="Normal"/>
    <w:rsid w:val="00F91969"/>
    <w:pPr>
      <w:widowControl w:val="0"/>
      <w:spacing w:line="240" w:lineRule="atLeast"/>
      <w:ind w:left="720"/>
    </w:pPr>
    <w:rPr>
      <w:sz w:val="20"/>
      <w:szCs w:val="20"/>
      <w:lang w:eastAsia="en-US"/>
    </w:rPr>
  </w:style>
  <w:style w:type="character" w:customStyle="1" w:styleId="mediumtext1">
    <w:name w:val="medium_text1"/>
    <w:rsid w:val="00A16813"/>
    <w:rPr>
      <w:rFonts w:cs="Times New Roman"/>
      <w:sz w:val="24"/>
      <w:szCs w:val="24"/>
    </w:rPr>
  </w:style>
  <w:style w:type="character" w:customStyle="1" w:styleId="apple-style-span">
    <w:name w:val="apple-style-span"/>
    <w:rsid w:val="000302E3"/>
    <w:rPr>
      <w:rFonts w:cs="Times New Roman"/>
    </w:rPr>
  </w:style>
  <w:style w:type="paragraph" w:customStyle="1" w:styleId="ListParagraph1">
    <w:name w:val="List Paragraph1"/>
    <w:basedOn w:val="Normal"/>
    <w:rsid w:val="000302E3"/>
    <w:pPr>
      <w:ind w:left="720"/>
    </w:pPr>
  </w:style>
  <w:style w:type="paragraph" w:customStyle="1" w:styleId="listparagraph">
    <w:name w:val="listparagraph"/>
    <w:basedOn w:val="Normal"/>
    <w:rsid w:val="006579F8"/>
    <w:pPr>
      <w:ind w:left="720"/>
    </w:pPr>
  </w:style>
  <w:style w:type="paragraph" w:customStyle="1" w:styleId="para">
    <w:name w:val="para"/>
    <w:basedOn w:val="Normal"/>
    <w:rsid w:val="00C02972"/>
    <w:pPr>
      <w:spacing w:before="100" w:beforeAutospacing="1" w:after="100" w:afterAutospacing="1"/>
    </w:pPr>
    <w:rPr>
      <w:rFonts w:ascii="Arial" w:hAnsi="Arial" w:cs="Arial"/>
      <w:color w:val="000000"/>
      <w:lang w:val="en-US" w:eastAsia="en-US"/>
    </w:rPr>
  </w:style>
  <w:style w:type="character" w:customStyle="1" w:styleId="longtext1">
    <w:name w:val="long_text1"/>
    <w:rsid w:val="00C02972"/>
    <w:rPr>
      <w:rFonts w:cs="Times New Roman"/>
      <w:sz w:val="20"/>
      <w:szCs w:val="20"/>
    </w:rPr>
  </w:style>
  <w:style w:type="paragraph" w:styleId="TDC2">
    <w:name w:val="toc 2"/>
    <w:basedOn w:val="Normal"/>
    <w:next w:val="Normal"/>
    <w:autoRedefine/>
    <w:semiHidden/>
    <w:locked/>
    <w:rsid w:val="00E8690D"/>
    <w:pPr>
      <w:widowControl w:val="0"/>
      <w:spacing w:before="120" w:line="240" w:lineRule="atLeast"/>
      <w:ind w:left="200"/>
    </w:pPr>
    <w:rPr>
      <w:rFonts w:ascii="Tahoma" w:hAnsi="Tahoma"/>
      <w:i/>
      <w:iCs/>
      <w:sz w:val="20"/>
      <w:szCs w:val="20"/>
      <w:lang w:eastAsia="en-US"/>
    </w:rPr>
  </w:style>
  <w:style w:type="paragraph" w:customStyle="1" w:styleId="25bullet">
    <w:name w:val=".25 bullet"/>
    <w:basedOn w:val="Normal"/>
    <w:link w:val="25bulletChar"/>
    <w:rsid w:val="00E8690D"/>
    <w:pPr>
      <w:tabs>
        <w:tab w:val="num" w:pos="360"/>
      </w:tabs>
      <w:ind w:left="360" w:hanging="360"/>
    </w:pPr>
    <w:rPr>
      <w:rFonts w:ascii="Arial" w:hAnsi="Arial"/>
      <w:sz w:val="20"/>
      <w:szCs w:val="22"/>
      <w:lang w:val="en-US" w:eastAsia="en-US"/>
    </w:rPr>
  </w:style>
  <w:style w:type="character" w:customStyle="1" w:styleId="25bulletChar">
    <w:name w:val=".25 bullet Char"/>
    <w:link w:val="25bullet"/>
    <w:locked/>
    <w:rsid w:val="00E8690D"/>
    <w:rPr>
      <w:rFonts w:ascii="Arial" w:hAnsi="Arial" w:cs="Times New Roman"/>
      <w:sz w:val="22"/>
      <w:szCs w:val="22"/>
      <w:lang w:val="en-US" w:eastAsia="en-US" w:bidi="ar-SA"/>
    </w:rPr>
  </w:style>
  <w:style w:type="paragraph" w:styleId="Textosinformato">
    <w:name w:val="Plain Text"/>
    <w:basedOn w:val="Normal"/>
    <w:rsid w:val="00144197"/>
    <w:rPr>
      <w:rFonts w:ascii="Arial" w:hAnsi="Arial" w:cs="Arial"/>
      <w:sz w:val="22"/>
      <w:szCs w:val="22"/>
    </w:rPr>
  </w:style>
  <w:style w:type="paragraph" w:customStyle="1" w:styleId="Prrafodelista2">
    <w:name w:val="Párrafo de lista2"/>
    <w:basedOn w:val="Normal"/>
    <w:rsid w:val="008659CD"/>
    <w:pPr>
      <w:ind w:left="720"/>
    </w:pPr>
  </w:style>
  <w:style w:type="paragraph" w:styleId="Sinespaciado">
    <w:name w:val="No Spacing"/>
    <w:link w:val="SinespaciadoCar"/>
    <w:qFormat/>
    <w:rsid w:val="00224B2F"/>
    <w:rPr>
      <w:rFonts w:ascii="Tahoma" w:hAnsi="Tahoma"/>
      <w:sz w:val="22"/>
      <w:szCs w:val="22"/>
      <w:lang w:val="es-ES" w:eastAsia="en-US"/>
    </w:rPr>
  </w:style>
  <w:style w:type="character" w:customStyle="1" w:styleId="SinespaciadoCar">
    <w:name w:val="Sin espaciado Car"/>
    <w:link w:val="Sinespaciado"/>
    <w:locked/>
    <w:rsid w:val="00224B2F"/>
    <w:rPr>
      <w:rFonts w:ascii="Tahoma" w:hAnsi="Tahoma" w:cs="Times New Roman"/>
      <w:sz w:val="22"/>
      <w:szCs w:val="22"/>
      <w:lang w:val="es-ES" w:eastAsia="en-US" w:bidi="ar-SA"/>
    </w:rPr>
  </w:style>
  <w:style w:type="paragraph" w:styleId="Textonotapie">
    <w:name w:val="footnote text"/>
    <w:basedOn w:val="Normal"/>
    <w:semiHidden/>
    <w:rsid w:val="00D96628"/>
    <w:rPr>
      <w:sz w:val="20"/>
      <w:szCs w:val="20"/>
    </w:rPr>
  </w:style>
  <w:style w:type="character" w:styleId="Refdenotaalpie">
    <w:name w:val="footnote reference"/>
    <w:semiHidden/>
    <w:rsid w:val="00D96628"/>
    <w:rPr>
      <w:rFonts w:cs="Times New Roman"/>
      <w:vertAlign w:val="superscript"/>
    </w:rPr>
  </w:style>
  <w:style w:type="character" w:customStyle="1" w:styleId="Heading4Char1">
    <w:name w:val="Heading 4 Char1"/>
    <w:semiHidden/>
    <w:locked/>
    <w:rsid w:val="00C4698B"/>
    <w:rPr>
      <w:rFonts w:ascii="Tahoma" w:hAnsi="Tahoma" w:cs="Tahoma"/>
      <w:b/>
      <w:bCs/>
      <w:sz w:val="28"/>
      <w:szCs w:val="28"/>
      <w:lang w:val="es-ES" w:eastAsia="es-ES"/>
    </w:rPr>
  </w:style>
  <w:style w:type="character" w:customStyle="1" w:styleId="eacep1">
    <w:name w:val="eacep1"/>
    <w:rsid w:val="005F553D"/>
    <w:rPr>
      <w:rFonts w:cs="Times New Roman"/>
      <w:color w:val="000000"/>
    </w:rPr>
  </w:style>
  <w:style w:type="paragraph" w:styleId="Revisin">
    <w:name w:val="Revision"/>
    <w:hidden/>
    <w:uiPriority w:val="99"/>
    <w:semiHidden/>
    <w:rsid w:val="00287C9E"/>
    <w:rPr>
      <w:sz w:val="24"/>
      <w:szCs w:val="24"/>
      <w:lang w:eastAsia="es-ES"/>
    </w:rPr>
  </w:style>
  <w:style w:type="paragraph" w:customStyle="1" w:styleId="ANOTACION">
    <w:name w:val="ANOTACION"/>
    <w:basedOn w:val="Normal"/>
    <w:rsid w:val="00A37CBB"/>
    <w:pPr>
      <w:spacing w:before="101" w:after="101" w:line="216" w:lineRule="atLeast"/>
      <w:jc w:val="center"/>
    </w:pPr>
    <w:rPr>
      <w:rFonts w:ascii="CG Palacio (WN)" w:hAnsi="CG Palacio (WN)"/>
      <w:b/>
      <w:sz w:val="18"/>
      <w:szCs w:val="20"/>
    </w:rPr>
  </w:style>
  <w:style w:type="paragraph" w:customStyle="1" w:styleId="ModelerNormal">
    <w:name w:val="ModelerNormal"/>
    <w:basedOn w:val="Normal"/>
    <w:link w:val="ModelerNormalCar"/>
    <w:rsid w:val="007142E6"/>
    <w:pPr>
      <w:spacing w:before="120"/>
      <w:jc w:val="both"/>
    </w:pPr>
    <w:rPr>
      <w:rFonts w:ascii="Arial" w:hAnsi="Arial"/>
      <w:sz w:val="20"/>
      <w:szCs w:val="20"/>
      <w:lang w:val="en-US"/>
    </w:rPr>
  </w:style>
  <w:style w:type="character" w:customStyle="1" w:styleId="ModelerNormalCar">
    <w:name w:val="ModelerNormal Car"/>
    <w:link w:val="ModelerNormal"/>
    <w:rsid w:val="007142E6"/>
    <w:rPr>
      <w:rFonts w:ascii="Arial" w:hAnsi="Arial"/>
      <w:lang w:val="en-US" w:eastAsia="es-ES" w:bidi="ar-SA"/>
    </w:rPr>
  </w:style>
  <w:style w:type="paragraph" w:customStyle="1" w:styleId="Texto">
    <w:name w:val="Texto"/>
    <w:basedOn w:val="Normal"/>
    <w:rsid w:val="00F07E21"/>
    <w:pPr>
      <w:spacing w:after="101" w:line="216" w:lineRule="exact"/>
      <w:ind w:firstLine="288"/>
      <w:jc w:val="both"/>
    </w:pPr>
    <w:rPr>
      <w:rFonts w:ascii="Arial" w:hAnsi="Arial" w:cs="Arial"/>
      <w:sz w:val="18"/>
      <w:szCs w:val="20"/>
      <w:lang w:val="es-ES"/>
    </w:rPr>
  </w:style>
  <w:style w:type="paragraph" w:customStyle="1" w:styleId="msolistparagraph0">
    <w:name w:val="msolistparagraph"/>
    <w:basedOn w:val="Normal"/>
    <w:rsid w:val="000F59CC"/>
    <w:pPr>
      <w:ind w:left="720"/>
    </w:pPr>
    <w:rPr>
      <w:rFonts w:ascii="Calibri" w:hAnsi="Calibri"/>
      <w:sz w:val="22"/>
      <w:szCs w:val="22"/>
      <w:lang w:val="es-ES" w:eastAsia="en-US"/>
    </w:rPr>
  </w:style>
  <w:style w:type="character" w:customStyle="1" w:styleId="RARANGEL">
    <w:name w:val="RARANGEL"/>
    <w:semiHidden/>
    <w:rsid w:val="00875274"/>
    <w:rPr>
      <w:rFonts w:ascii="Arial" w:hAnsi="Arial" w:cs="Arial"/>
      <w:color w:val="000080"/>
      <w:sz w:val="20"/>
      <w:szCs w:val="20"/>
    </w:rPr>
  </w:style>
  <w:style w:type="paragraph" w:customStyle="1" w:styleId="Prrafodelista11">
    <w:name w:val="Párrafo de lista11"/>
    <w:basedOn w:val="Normal"/>
    <w:rsid w:val="001B5DE3"/>
    <w:pPr>
      <w:widowControl w:val="0"/>
      <w:spacing w:line="240" w:lineRule="atLeast"/>
      <w:ind w:left="720"/>
    </w:pPr>
    <w:rPr>
      <w:sz w:val="20"/>
      <w:szCs w:val="20"/>
      <w:lang w:eastAsia="en-US"/>
    </w:rPr>
  </w:style>
  <w:style w:type="character" w:customStyle="1" w:styleId="Ttulo5Car">
    <w:name w:val="Título 5 Car"/>
    <w:basedOn w:val="Fuentedeprrafopredeter"/>
    <w:link w:val="Ttulo5"/>
    <w:semiHidden/>
    <w:rsid w:val="00306BDC"/>
    <w:rPr>
      <w:rFonts w:asciiTheme="majorHAnsi" w:eastAsiaTheme="majorEastAsia" w:hAnsiTheme="majorHAnsi" w:cstheme="majorBidi"/>
      <w:color w:val="1F4D78" w:themeColor="accent1" w:themeShade="7F"/>
      <w:sz w:val="24"/>
      <w:szCs w:val="24"/>
      <w:lang w:val="es-ES_tradnl" w:eastAsia="es-ES"/>
    </w:rPr>
  </w:style>
  <w:style w:type="paragraph" w:customStyle="1" w:styleId="SECRETARIADELAFUNCIONPUBLICA">
    <w:name w:val="SECRETARIA DE LA FUNCION PUBLICA"/>
    <w:basedOn w:val="Normal"/>
    <w:rsid w:val="00306BDC"/>
    <w:rPr>
      <w:rFonts w:ascii="Arial" w:eastAsia="Batang" w:hAnsi="Arial"/>
      <w:kern w:val="18"/>
      <w:sz w:val="18"/>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
      </w:divsChild>
    </w:div>
    <w:div w:id="299">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
      <w:marLeft w:val="0"/>
      <w:marRight w:val="0"/>
      <w:marTop w:val="0"/>
      <w:marBottom w:val="0"/>
      <w:divBdr>
        <w:top w:val="none" w:sz="0" w:space="0" w:color="auto"/>
        <w:left w:val="none" w:sz="0" w:space="0" w:color="auto"/>
        <w:bottom w:val="none" w:sz="0" w:space="0" w:color="auto"/>
        <w:right w:val="none" w:sz="0" w:space="0" w:color="auto"/>
      </w:divBdr>
      <w:divsChild>
        <w:div w:id="53">
          <w:marLeft w:val="13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51">
          <w:marLeft w:val="13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2472">
      <w:bodyDiv w:val="1"/>
      <w:marLeft w:val="0"/>
      <w:marRight w:val="0"/>
      <w:marTop w:val="0"/>
      <w:marBottom w:val="0"/>
      <w:divBdr>
        <w:top w:val="none" w:sz="0" w:space="0" w:color="auto"/>
        <w:left w:val="none" w:sz="0" w:space="0" w:color="auto"/>
        <w:bottom w:val="none" w:sz="0" w:space="0" w:color="auto"/>
        <w:right w:val="none" w:sz="0" w:space="0" w:color="auto"/>
      </w:divBdr>
    </w:div>
    <w:div w:id="1781142957">
      <w:bodyDiv w:val="1"/>
      <w:marLeft w:val="0"/>
      <w:marRight w:val="0"/>
      <w:marTop w:val="0"/>
      <w:marBottom w:val="0"/>
      <w:divBdr>
        <w:top w:val="none" w:sz="0" w:space="0" w:color="auto"/>
        <w:left w:val="none" w:sz="0" w:space="0" w:color="auto"/>
        <w:bottom w:val="none" w:sz="0" w:space="0" w:color="auto"/>
        <w:right w:val="none" w:sz="0" w:space="0" w:color="auto"/>
      </w:divBdr>
    </w:div>
    <w:div w:id="18123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E15C-D2D7-4630-ADB2-748C7680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7133</Words>
  <Characters>39233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MAAGTIC_SI; Anexo 5 de formatos ASI y OPEC</vt:lpstr>
    </vt:vector>
  </TitlesOfParts>
  <Company>Secretaría de la Función Pública</Company>
  <LinksUpToDate>false</LinksUpToDate>
  <CharactersWithSpaces>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MAAGTIC_SI; Anexo 5 de formatos ASI y OPEC</dc:title>
  <dc:subject>Actualización 2011, Seguridad de la Información</dc:subject>
  <dc:creator>UGD</dc:creator>
  <cp:lastModifiedBy>Omar Garcia Delgadillo</cp:lastModifiedBy>
  <cp:revision>2</cp:revision>
  <cp:lastPrinted>2013-11-21T20:32:00Z</cp:lastPrinted>
  <dcterms:created xsi:type="dcterms:W3CDTF">2016-03-07T17:29:00Z</dcterms:created>
  <dcterms:modified xsi:type="dcterms:W3CDTF">2016-03-07T17:29:00Z</dcterms:modified>
</cp:coreProperties>
</file>